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92" w:rsidRDefault="004A5892" w:rsidP="00A17DED">
      <w:pPr>
        <w:pStyle w:val="Ttulo"/>
        <w:spacing w:line="360" w:lineRule="auto"/>
        <w:jc w:val="both"/>
        <w:rPr>
          <w:rFonts w:ascii="Arial" w:hAnsi="Arial" w:cs="Arial"/>
          <w:sz w:val="40"/>
          <w:szCs w:val="40"/>
        </w:rPr>
      </w:pPr>
    </w:p>
    <w:p w:rsidR="00E46685" w:rsidRPr="00306063" w:rsidRDefault="00E46685" w:rsidP="006E001B">
      <w:pPr>
        <w:pStyle w:val="Ttulo"/>
        <w:spacing w:line="276" w:lineRule="auto"/>
        <w:rPr>
          <w:rFonts w:ascii="Arial" w:hAnsi="Arial" w:cs="Arial"/>
          <w:sz w:val="32"/>
          <w:szCs w:val="40"/>
        </w:rPr>
      </w:pPr>
      <w:r w:rsidRPr="00306063">
        <w:rPr>
          <w:rFonts w:ascii="Arial" w:hAnsi="Arial" w:cs="Arial"/>
          <w:sz w:val="32"/>
          <w:szCs w:val="40"/>
        </w:rPr>
        <w:t>UNIVERSIDAD NACIONAL DE TRUJILLO</w:t>
      </w:r>
    </w:p>
    <w:p w:rsidR="0041573A" w:rsidRPr="00306063" w:rsidRDefault="00E46685" w:rsidP="006E001B">
      <w:pPr>
        <w:pStyle w:val="Subttulo"/>
        <w:spacing w:line="276" w:lineRule="auto"/>
        <w:rPr>
          <w:rFonts w:ascii="Arial" w:hAnsi="Arial" w:cs="Arial"/>
          <w:szCs w:val="36"/>
        </w:rPr>
      </w:pPr>
      <w:r w:rsidRPr="00306063">
        <w:rPr>
          <w:rFonts w:ascii="Arial" w:hAnsi="Arial" w:cs="Arial"/>
          <w:szCs w:val="36"/>
        </w:rPr>
        <w:t>FACUL</w:t>
      </w:r>
      <w:r w:rsidR="005B1553" w:rsidRPr="00306063">
        <w:rPr>
          <w:rFonts w:ascii="Arial" w:hAnsi="Arial" w:cs="Arial"/>
          <w:szCs w:val="36"/>
        </w:rPr>
        <w:t>TAD DE CIENCIAS FÍSICAS Y MATEMÁ</w:t>
      </w:r>
      <w:r w:rsidRPr="00306063">
        <w:rPr>
          <w:rFonts w:ascii="Arial" w:hAnsi="Arial" w:cs="Arial"/>
          <w:szCs w:val="36"/>
        </w:rPr>
        <w:t>TICAS</w:t>
      </w:r>
    </w:p>
    <w:p w:rsidR="00E46685" w:rsidRPr="00306063" w:rsidRDefault="005B1553" w:rsidP="006E001B">
      <w:pPr>
        <w:pStyle w:val="Ttulo2"/>
        <w:spacing w:line="276" w:lineRule="auto"/>
        <w:jc w:val="center"/>
        <w:rPr>
          <w:sz w:val="22"/>
          <w:szCs w:val="32"/>
        </w:rPr>
      </w:pPr>
      <w:r w:rsidRPr="00306063">
        <w:rPr>
          <w:sz w:val="22"/>
          <w:szCs w:val="32"/>
        </w:rPr>
        <w:t>DEPARTAMENTO ACADÉMICO DE MATEMÁ</w:t>
      </w:r>
      <w:r w:rsidR="00E46685" w:rsidRPr="00306063">
        <w:rPr>
          <w:sz w:val="22"/>
          <w:szCs w:val="32"/>
        </w:rPr>
        <w:t>TICAS</w:t>
      </w:r>
    </w:p>
    <w:p w:rsidR="00737C75" w:rsidRPr="003749F1" w:rsidRDefault="000F37D4" w:rsidP="00A17DED">
      <w:pPr>
        <w:spacing w:line="360" w:lineRule="auto"/>
        <w:jc w:val="both"/>
        <w:rPr>
          <w:lang w:val="es-PE" w:eastAsia="es-P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B202BCF" wp14:editId="6C3D4D08">
            <wp:simplePos x="0" y="0"/>
            <wp:positionH relativeFrom="column">
              <wp:posOffset>2005965</wp:posOffset>
            </wp:positionH>
            <wp:positionV relativeFrom="paragraph">
              <wp:posOffset>64135</wp:posOffset>
            </wp:positionV>
            <wp:extent cx="1419225" cy="1068070"/>
            <wp:effectExtent l="0" t="0" r="9525" b="0"/>
            <wp:wrapThrough wrapText="bothSides">
              <wp:wrapPolygon edited="0">
                <wp:start x="11597" y="0"/>
                <wp:lineTo x="7538" y="1541"/>
                <wp:lineTo x="3189" y="5008"/>
                <wp:lineTo x="1450" y="9246"/>
                <wp:lineTo x="0" y="11943"/>
                <wp:lineTo x="0" y="15795"/>
                <wp:lineTo x="12467" y="18492"/>
                <wp:lineTo x="11017" y="19648"/>
                <wp:lineTo x="11017" y="20804"/>
                <wp:lineTo x="11597" y="21189"/>
                <wp:lineTo x="17396" y="21189"/>
                <wp:lineTo x="17976" y="21189"/>
                <wp:lineTo x="18266" y="18492"/>
                <wp:lineTo x="21455" y="14640"/>
                <wp:lineTo x="21455" y="13484"/>
                <wp:lineTo x="19136" y="6164"/>
                <wp:lineTo x="13337" y="0"/>
                <wp:lineTo x="13047" y="0"/>
                <wp:lineTo x="11597" y="0"/>
              </wp:wrapPolygon>
            </wp:wrapThrough>
            <wp:docPr id="1" name="Imagen 1" descr="Resultado de imagen para 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u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6685" w:rsidRPr="003749F1" w:rsidRDefault="00E46685" w:rsidP="00A17DED">
      <w:pPr>
        <w:spacing w:line="360" w:lineRule="auto"/>
        <w:jc w:val="both"/>
        <w:rPr>
          <w:rFonts w:ascii="Arial" w:hAnsi="Arial" w:cs="Arial"/>
          <w:b/>
        </w:rPr>
      </w:pPr>
    </w:p>
    <w:p w:rsidR="00E46685" w:rsidRPr="003749F1" w:rsidRDefault="00E46685" w:rsidP="00A17DED">
      <w:pPr>
        <w:spacing w:line="360" w:lineRule="auto"/>
        <w:jc w:val="both"/>
        <w:rPr>
          <w:rFonts w:ascii="Arial" w:hAnsi="Arial" w:cs="Arial"/>
          <w:b/>
        </w:rPr>
      </w:pPr>
    </w:p>
    <w:p w:rsidR="00E46685" w:rsidRPr="003749F1" w:rsidRDefault="00E46685" w:rsidP="00A17DED">
      <w:pPr>
        <w:spacing w:line="360" w:lineRule="auto"/>
        <w:jc w:val="both"/>
        <w:rPr>
          <w:rFonts w:ascii="Arial" w:hAnsi="Arial" w:cs="Arial"/>
          <w:b/>
          <w:sz w:val="36"/>
        </w:rPr>
      </w:pPr>
    </w:p>
    <w:p w:rsidR="00E46685" w:rsidRPr="003749F1" w:rsidRDefault="00E46685" w:rsidP="00A17DED">
      <w:pPr>
        <w:spacing w:line="360" w:lineRule="auto"/>
        <w:jc w:val="both"/>
        <w:rPr>
          <w:rFonts w:ascii="Arial" w:hAnsi="Arial" w:cs="Arial"/>
          <w:b/>
          <w:sz w:val="36"/>
        </w:rPr>
      </w:pPr>
    </w:p>
    <w:p w:rsidR="00B85A19" w:rsidRPr="003749F1" w:rsidRDefault="00B85A19" w:rsidP="000F37D4">
      <w:pPr>
        <w:pStyle w:val="Ttulo3"/>
        <w:spacing w:line="360" w:lineRule="auto"/>
        <w:rPr>
          <w:rFonts w:ascii="Arial" w:hAnsi="Arial" w:cs="Arial"/>
          <w:color w:val="auto"/>
          <w:sz w:val="32"/>
          <w:szCs w:val="32"/>
          <w:u w:val="none"/>
        </w:rPr>
      </w:pPr>
      <w:r w:rsidRPr="003749F1">
        <w:rPr>
          <w:rFonts w:ascii="Arial" w:hAnsi="Arial" w:cs="Arial"/>
          <w:color w:val="auto"/>
          <w:sz w:val="32"/>
          <w:szCs w:val="32"/>
          <w:u w:val="none"/>
        </w:rPr>
        <w:t>INFORME FINAL DEL</w:t>
      </w:r>
    </w:p>
    <w:p w:rsidR="00B85A19" w:rsidRPr="003749F1" w:rsidRDefault="00B85A19" w:rsidP="000F37D4">
      <w:pPr>
        <w:pStyle w:val="Ttulo3"/>
        <w:spacing w:line="360" w:lineRule="auto"/>
        <w:rPr>
          <w:rFonts w:ascii="Arial" w:hAnsi="Arial" w:cs="Arial"/>
          <w:color w:val="auto"/>
          <w:sz w:val="28"/>
          <w:szCs w:val="28"/>
          <w:u w:val="none"/>
        </w:rPr>
      </w:pPr>
      <w:r w:rsidRPr="003749F1">
        <w:rPr>
          <w:rFonts w:ascii="Arial" w:hAnsi="Arial" w:cs="Arial"/>
          <w:color w:val="auto"/>
          <w:sz w:val="32"/>
          <w:szCs w:val="32"/>
          <w:u w:val="none"/>
        </w:rPr>
        <w:t>PROYECTO DE INVESTIGACIÓN</w:t>
      </w:r>
      <w:r w:rsidRPr="003749F1">
        <w:rPr>
          <w:rFonts w:ascii="Arial" w:hAnsi="Arial" w:cs="Arial"/>
          <w:color w:val="auto"/>
          <w:sz w:val="28"/>
          <w:szCs w:val="28"/>
          <w:u w:val="none"/>
        </w:rPr>
        <w:t>:</w:t>
      </w:r>
    </w:p>
    <w:p w:rsidR="00695F86" w:rsidRPr="003749F1" w:rsidRDefault="00695F86" w:rsidP="00A17DED">
      <w:pPr>
        <w:spacing w:line="360" w:lineRule="auto"/>
        <w:jc w:val="both"/>
        <w:rPr>
          <w:lang w:val="es-PE" w:eastAsia="es-PE"/>
        </w:rPr>
      </w:pPr>
    </w:p>
    <w:p w:rsidR="00B85A19" w:rsidRPr="003749F1" w:rsidRDefault="00B85A19" w:rsidP="00A17DED">
      <w:pPr>
        <w:spacing w:line="360" w:lineRule="auto"/>
        <w:jc w:val="both"/>
        <w:rPr>
          <w:lang w:val="es-PE" w:eastAsia="es-PE"/>
        </w:rPr>
      </w:pPr>
    </w:p>
    <w:p w:rsidR="0001216C" w:rsidRPr="003749F1" w:rsidRDefault="005861A7" w:rsidP="006E001B">
      <w:pPr>
        <w:pStyle w:val="Ttulo3"/>
        <w:spacing w:line="276" w:lineRule="auto"/>
        <w:rPr>
          <w:rFonts w:ascii="Arial Black" w:hAnsi="Arial Black" w:cs="Arial"/>
          <w:color w:val="auto"/>
          <w:sz w:val="32"/>
          <w:szCs w:val="32"/>
          <w:u w:val="none"/>
        </w:rPr>
      </w:pPr>
      <w:r w:rsidRPr="003749F1">
        <w:rPr>
          <w:rFonts w:ascii="Arial Black" w:hAnsi="Arial Black" w:cs="Arial"/>
          <w:color w:val="auto"/>
          <w:sz w:val="32"/>
          <w:szCs w:val="32"/>
          <w:u w:val="none"/>
        </w:rPr>
        <w:t>“</w:t>
      </w:r>
      <w:r w:rsidR="00664026" w:rsidRPr="003749F1">
        <w:rPr>
          <w:rFonts w:ascii="Arial Black" w:hAnsi="Arial Black" w:cs="Arial"/>
          <w:color w:val="auto"/>
          <w:sz w:val="32"/>
          <w:szCs w:val="32"/>
          <w:u w:val="none"/>
        </w:rPr>
        <w:t xml:space="preserve">ALGUNAS EXTENSIONES Y APLICACIONES DEL TEOREMA </w:t>
      </w:r>
      <w:r w:rsidR="003749F1">
        <w:rPr>
          <w:rFonts w:ascii="Arial Black" w:hAnsi="Arial Black" w:cs="Arial"/>
          <w:color w:val="auto"/>
          <w:sz w:val="32"/>
          <w:szCs w:val="32"/>
          <w:u w:val="none"/>
        </w:rPr>
        <w:t xml:space="preserve">DE </w:t>
      </w:r>
      <w:r w:rsidR="00664026" w:rsidRPr="003749F1">
        <w:rPr>
          <w:rFonts w:ascii="Arial Black" w:hAnsi="Arial Black" w:cs="Arial"/>
          <w:color w:val="auto"/>
          <w:sz w:val="32"/>
          <w:szCs w:val="32"/>
          <w:u w:val="none"/>
        </w:rPr>
        <w:t>K</w:t>
      </w:r>
      <w:r w:rsidR="006E4C5A" w:rsidRPr="003749F1">
        <w:rPr>
          <w:rFonts w:ascii="Arial Black" w:hAnsi="Arial Black" w:cs="Arial"/>
          <w:color w:val="auto"/>
          <w:sz w:val="32"/>
          <w:szCs w:val="32"/>
          <w:u w:val="none"/>
        </w:rPr>
        <w:t>NASTER-</w:t>
      </w:r>
      <w:r w:rsidR="00664026" w:rsidRPr="003749F1">
        <w:rPr>
          <w:rFonts w:ascii="Arial Black" w:hAnsi="Arial Black" w:cs="Arial"/>
          <w:color w:val="auto"/>
          <w:sz w:val="32"/>
          <w:szCs w:val="32"/>
          <w:u w:val="none"/>
        </w:rPr>
        <w:t>K</w:t>
      </w:r>
      <w:r w:rsidR="00A70DB7" w:rsidRPr="003749F1">
        <w:rPr>
          <w:rFonts w:ascii="Arial Black" w:hAnsi="Arial Black" w:cs="Arial"/>
          <w:color w:val="auto"/>
          <w:sz w:val="32"/>
          <w:szCs w:val="32"/>
          <w:u w:val="none"/>
        </w:rPr>
        <w:t>URATO</w:t>
      </w:r>
      <w:r w:rsidR="00C276A7" w:rsidRPr="003749F1">
        <w:rPr>
          <w:rFonts w:ascii="Arial Black" w:hAnsi="Arial Black" w:cs="Tahoma"/>
          <w:color w:val="auto"/>
          <w:sz w:val="32"/>
          <w:szCs w:val="32"/>
          <w:u w:val="none"/>
        </w:rPr>
        <w:t>W</w:t>
      </w:r>
      <w:r w:rsidR="000846E4" w:rsidRPr="003749F1">
        <w:rPr>
          <w:rFonts w:ascii="Arial Black" w:hAnsi="Arial Black" w:cs="Arial"/>
          <w:color w:val="auto"/>
          <w:sz w:val="32"/>
          <w:szCs w:val="32"/>
          <w:u w:val="none"/>
        </w:rPr>
        <w:t>SKI</w:t>
      </w:r>
      <w:r w:rsidR="006E4C5A" w:rsidRPr="003749F1">
        <w:rPr>
          <w:rFonts w:ascii="Arial Black" w:hAnsi="Arial Black" w:cs="Arial"/>
          <w:color w:val="auto"/>
          <w:sz w:val="32"/>
          <w:szCs w:val="32"/>
          <w:u w:val="none"/>
        </w:rPr>
        <w:t>-</w:t>
      </w:r>
      <w:r w:rsidR="00664026" w:rsidRPr="003749F1">
        <w:rPr>
          <w:rFonts w:ascii="Arial Black" w:hAnsi="Arial Black" w:cs="Arial"/>
          <w:color w:val="auto"/>
          <w:sz w:val="32"/>
          <w:szCs w:val="32"/>
          <w:u w:val="none"/>
        </w:rPr>
        <w:t>M</w:t>
      </w:r>
      <w:r w:rsidR="006E4C5A" w:rsidRPr="003749F1">
        <w:rPr>
          <w:rFonts w:ascii="Arial Black" w:hAnsi="Arial Black" w:cs="Arial"/>
          <w:color w:val="auto"/>
          <w:sz w:val="32"/>
          <w:szCs w:val="32"/>
          <w:u w:val="none"/>
        </w:rPr>
        <w:t>AZURKIEWICZ</w:t>
      </w:r>
      <w:r w:rsidR="00737C75" w:rsidRPr="003749F1">
        <w:rPr>
          <w:rFonts w:ascii="Arial Black" w:hAnsi="Arial Black" w:cs="Arial"/>
          <w:color w:val="auto"/>
          <w:sz w:val="32"/>
          <w:szCs w:val="32"/>
          <w:u w:val="none"/>
        </w:rPr>
        <w:t>”</w:t>
      </w:r>
    </w:p>
    <w:p w:rsidR="005766F7" w:rsidRPr="003749F1" w:rsidRDefault="005766F7" w:rsidP="006E001B">
      <w:pPr>
        <w:spacing w:line="276" w:lineRule="auto"/>
        <w:jc w:val="center"/>
        <w:rPr>
          <w:rFonts w:ascii="Arial" w:hAnsi="Arial" w:cs="Arial"/>
          <w:b/>
          <w:lang w:val="es-PE" w:eastAsia="es-PE"/>
        </w:rPr>
      </w:pPr>
      <w:r w:rsidRPr="003749F1">
        <w:rPr>
          <w:rFonts w:ascii="Arial" w:hAnsi="Arial" w:cs="Arial"/>
          <w:b/>
          <w:caps/>
          <w:lang w:val="es-PE" w:eastAsia="es-PE"/>
        </w:rPr>
        <w:t>Codigo</w:t>
      </w:r>
      <w:r w:rsidR="004D1D2D" w:rsidRPr="003749F1">
        <w:rPr>
          <w:rFonts w:ascii="Arial" w:hAnsi="Arial" w:cs="Arial"/>
          <w:b/>
          <w:caps/>
          <w:lang w:val="es-PE" w:eastAsia="es-PE"/>
        </w:rPr>
        <w:t xml:space="preserve">: P. I. </w:t>
      </w:r>
      <w:r w:rsidR="004A5892" w:rsidRPr="003749F1">
        <w:rPr>
          <w:rFonts w:ascii="Arial" w:hAnsi="Arial" w:cs="Arial"/>
          <w:b/>
          <w:caps/>
          <w:lang w:val="es-PE" w:eastAsia="es-PE"/>
        </w:rPr>
        <w:t>39671705111</w:t>
      </w:r>
      <w:r w:rsidR="00664026" w:rsidRPr="003749F1">
        <w:rPr>
          <w:rFonts w:ascii="Arial" w:hAnsi="Arial" w:cs="Arial"/>
          <w:b/>
          <w:lang w:val="es-PE" w:eastAsia="es-PE"/>
        </w:rPr>
        <w:t xml:space="preserve"> – Mat – MAT - 2017</w:t>
      </w:r>
    </w:p>
    <w:p w:rsidR="00F15421" w:rsidRDefault="00F15421" w:rsidP="00A17DED">
      <w:pPr>
        <w:spacing w:line="360" w:lineRule="auto"/>
        <w:jc w:val="both"/>
        <w:rPr>
          <w:lang w:val="es-PE" w:eastAsia="es-PE"/>
        </w:rPr>
      </w:pPr>
    </w:p>
    <w:p w:rsidR="00F15421" w:rsidRPr="003749F1" w:rsidRDefault="00F15421" w:rsidP="00A17DED">
      <w:pPr>
        <w:spacing w:line="360" w:lineRule="auto"/>
        <w:jc w:val="both"/>
        <w:rPr>
          <w:lang w:val="es-PE" w:eastAsia="es-PE"/>
        </w:rPr>
      </w:pPr>
    </w:p>
    <w:p w:rsidR="00B42126" w:rsidRPr="003749F1" w:rsidRDefault="00E46685" w:rsidP="00A17DED">
      <w:pPr>
        <w:pStyle w:val="Ttulo3"/>
        <w:spacing w:line="360" w:lineRule="auto"/>
        <w:jc w:val="both"/>
        <w:rPr>
          <w:rFonts w:ascii="Arial" w:hAnsi="Arial" w:cs="Arial"/>
          <w:color w:val="auto"/>
          <w:u w:val="none"/>
        </w:rPr>
      </w:pPr>
      <w:r w:rsidRPr="003749F1">
        <w:rPr>
          <w:rFonts w:ascii="Arial" w:hAnsi="Arial" w:cs="Arial"/>
          <w:color w:val="auto"/>
          <w:sz w:val="28"/>
          <w:szCs w:val="28"/>
          <w:u w:val="none"/>
        </w:rPr>
        <w:t>AUTOR</w:t>
      </w:r>
      <w:r w:rsidR="00B42126" w:rsidRPr="003749F1">
        <w:rPr>
          <w:rFonts w:ascii="Arial" w:hAnsi="Arial" w:cs="Arial"/>
          <w:color w:val="auto"/>
          <w:sz w:val="28"/>
          <w:szCs w:val="28"/>
          <w:u w:val="none"/>
        </w:rPr>
        <w:t>ES</w:t>
      </w:r>
      <w:r w:rsidRPr="003749F1">
        <w:rPr>
          <w:rFonts w:ascii="Arial" w:hAnsi="Arial" w:cs="Arial"/>
          <w:color w:val="auto"/>
          <w:u w:val="none"/>
        </w:rPr>
        <w:t xml:space="preserve">: </w:t>
      </w:r>
    </w:p>
    <w:p w:rsidR="00E46685" w:rsidRPr="003749F1" w:rsidRDefault="004B4D95" w:rsidP="00A17DED">
      <w:pPr>
        <w:pStyle w:val="Ttulo3"/>
        <w:numPr>
          <w:ilvl w:val="0"/>
          <w:numId w:val="19"/>
        </w:numPr>
        <w:spacing w:line="360" w:lineRule="auto"/>
        <w:jc w:val="both"/>
        <w:rPr>
          <w:b w:val="0"/>
          <w:color w:val="auto"/>
          <w:u w:val="none"/>
        </w:rPr>
      </w:pPr>
      <w:r w:rsidRPr="003749F1">
        <w:rPr>
          <w:b w:val="0"/>
          <w:color w:val="auto"/>
          <w:u w:val="none"/>
        </w:rPr>
        <w:t>Mg. Guillermo Teodoro Ramírez Lara</w:t>
      </w:r>
    </w:p>
    <w:p w:rsidR="004B4D95" w:rsidRPr="003749F1" w:rsidRDefault="004B4D95" w:rsidP="00A17DED">
      <w:pPr>
        <w:pStyle w:val="Prrafodelista"/>
        <w:numPr>
          <w:ilvl w:val="0"/>
          <w:numId w:val="19"/>
        </w:numPr>
        <w:spacing w:line="360" w:lineRule="auto"/>
        <w:jc w:val="both"/>
        <w:rPr>
          <w:lang w:val="es-PE" w:eastAsia="es-PE"/>
        </w:rPr>
      </w:pPr>
      <w:r w:rsidRPr="003749F1">
        <w:rPr>
          <w:lang w:val="es-PE" w:eastAsia="es-PE"/>
        </w:rPr>
        <w:t>Dr. José Levi Díaz Leiva</w:t>
      </w:r>
    </w:p>
    <w:p w:rsidR="004B4D95" w:rsidRPr="003749F1" w:rsidRDefault="004B4D95" w:rsidP="00A17DED">
      <w:pPr>
        <w:pStyle w:val="Prrafodelista"/>
        <w:numPr>
          <w:ilvl w:val="0"/>
          <w:numId w:val="19"/>
        </w:numPr>
        <w:spacing w:line="360" w:lineRule="auto"/>
        <w:jc w:val="both"/>
        <w:rPr>
          <w:lang w:val="es-PE" w:eastAsia="es-PE"/>
        </w:rPr>
      </w:pPr>
      <w:r w:rsidRPr="003749F1">
        <w:rPr>
          <w:lang w:val="es-PE" w:eastAsia="es-PE"/>
        </w:rPr>
        <w:t>Mg. Rosa Higidia Moreno Pachamango</w:t>
      </w:r>
    </w:p>
    <w:p w:rsidR="00440C0E" w:rsidRPr="003749F1" w:rsidRDefault="00440C0E" w:rsidP="00A17DED">
      <w:pPr>
        <w:spacing w:line="360" w:lineRule="auto"/>
        <w:ind w:left="1080"/>
        <w:jc w:val="both"/>
        <w:rPr>
          <w:lang w:val="es-PE" w:eastAsia="es-PE"/>
        </w:rPr>
      </w:pPr>
    </w:p>
    <w:p w:rsidR="00B42126" w:rsidRPr="003749F1" w:rsidRDefault="00B42126" w:rsidP="00A17DED">
      <w:pPr>
        <w:spacing w:line="360" w:lineRule="auto"/>
        <w:jc w:val="both"/>
        <w:rPr>
          <w:lang w:val="es-PE" w:eastAsia="es-PE"/>
        </w:rPr>
      </w:pPr>
      <w:r w:rsidRPr="003749F1">
        <w:rPr>
          <w:lang w:val="es-PE" w:eastAsia="es-PE"/>
        </w:rPr>
        <w:t xml:space="preserve">. </w:t>
      </w:r>
    </w:p>
    <w:p w:rsidR="00737C75" w:rsidRPr="003749F1" w:rsidRDefault="00737C75" w:rsidP="00A17DED">
      <w:pPr>
        <w:pStyle w:val="Ttulo3"/>
        <w:tabs>
          <w:tab w:val="left" w:pos="6810"/>
        </w:tabs>
        <w:spacing w:line="360" w:lineRule="auto"/>
        <w:jc w:val="both"/>
        <w:rPr>
          <w:rFonts w:ascii="Arial" w:hAnsi="Arial" w:cs="Arial"/>
          <w:color w:val="auto"/>
          <w:u w:val="none"/>
        </w:rPr>
      </w:pPr>
    </w:p>
    <w:p w:rsidR="00E46685" w:rsidRPr="003749F1" w:rsidRDefault="00664026" w:rsidP="000F37D4">
      <w:pPr>
        <w:pStyle w:val="Ttulo3"/>
        <w:spacing w:line="360" w:lineRule="auto"/>
        <w:rPr>
          <w:b w:val="0"/>
          <w:color w:val="auto"/>
          <w:sz w:val="32"/>
          <w:szCs w:val="32"/>
        </w:rPr>
        <w:sectPr w:rsidR="00E46685" w:rsidRPr="003749F1" w:rsidSect="00D70077">
          <w:footerReference w:type="even" r:id="rId9"/>
          <w:footerReference w:type="default" r:id="rId10"/>
          <w:pgSz w:w="11907" w:h="16840" w:code="9"/>
          <w:pgMar w:top="1418" w:right="1134" w:bottom="1134" w:left="1418" w:header="709" w:footer="709" w:gutter="0"/>
          <w:cols w:space="708"/>
          <w:docGrid w:linePitch="360"/>
        </w:sectPr>
      </w:pPr>
      <w:r w:rsidRPr="003749F1">
        <w:rPr>
          <w:rFonts w:ascii="Arial" w:hAnsi="Arial" w:cs="Arial"/>
          <w:color w:val="auto"/>
          <w:u w:val="none"/>
        </w:rPr>
        <w:t>TRUJILLO, ABRIL</w:t>
      </w:r>
      <w:r w:rsidR="005861A7" w:rsidRPr="003749F1">
        <w:rPr>
          <w:rFonts w:ascii="Arial" w:hAnsi="Arial" w:cs="Arial"/>
          <w:color w:val="auto"/>
          <w:u w:val="none"/>
        </w:rPr>
        <w:t xml:space="preserve"> 201</w:t>
      </w:r>
      <w:r w:rsidR="0033290D" w:rsidRPr="003749F1">
        <w:rPr>
          <w:rFonts w:ascii="Arial" w:hAnsi="Arial" w:cs="Arial"/>
          <w:color w:val="auto"/>
          <w:u w:val="none"/>
        </w:rPr>
        <w:t>8</w:t>
      </w:r>
    </w:p>
    <w:p w:rsidR="00FB3A0C" w:rsidRPr="003749F1" w:rsidRDefault="00FB3A0C" w:rsidP="00A17DED">
      <w:pPr>
        <w:spacing w:line="360" w:lineRule="auto"/>
        <w:jc w:val="both"/>
        <w:rPr>
          <w:rFonts w:ascii="Tahoma" w:hAnsi="Tahoma" w:cs="Tahoma"/>
          <w:b/>
        </w:rPr>
      </w:pPr>
    </w:p>
    <w:p w:rsidR="00FB3A0C" w:rsidRPr="003749F1" w:rsidRDefault="00306063" w:rsidP="006E001B">
      <w:pPr>
        <w:pStyle w:val="Ttulo3"/>
        <w:spacing w:line="276" w:lineRule="auto"/>
        <w:rPr>
          <w:rFonts w:ascii="Arial Black" w:hAnsi="Arial Black" w:cs="Arial"/>
          <w:color w:val="auto"/>
          <w:sz w:val="32"/>
          <w:szCs w:val="32"/>
          <w:u w:val="none"/>
        </w:rPr>
      </w:pPr>
      <w:r w:rsidRPr="003749F1">
        <w:rPr>
          <w:rFonts w:ascii="Arial Black" w:hAnsi="Arial Black" w:cs="Arial"/>
          <w:color w:val="auto"/>
          <w:sz w:val="32"/>
          <w:szCs w:val="32"/>
          <w:u w:val="none"/>
        </w:rPr>
        <w:t xml:space="preserve">ALGUNAS EXTENSIONES Y APLICACIONES </w:t>
      </w:r>
      <w:r>
        <w:rPr>
          <w:rFonts w:ascii="Arial Black" w:hAnsi="Arial Black" w:cs="Arial"/>
          <w:color w:val="auto"/>
          <w:sz w:val="32"/>
          <w:szCs w:val="32"/>
          <w:u w:val="none"/>
        </w:rPr>
        <w:t>D</w:t>
      </w:r>
      <w:r w:rsidRPr="003749F1">
        <w:rPr>
          <w:rFonts w:ascii="Arial Black" w:hAnsi="Arial Black" w:cs="Arial"/>
          <w:color w:val="auto"/>
          <w:sz w:val="32"/>
          <w:szCs w:val="32"/>
          <w:u w:val="none"/>
        </w:rPr>
        <w:t xml:space="preserve">EL TEOREMA </w:t>
      </w:r>
      <w:r>
        <w:rPr>
          <w:rFonts w:ascii="Arial Black" w:hAnsi="Arial Black" w:cs="Arial"/>
          <w:color w:val="auto"/>
          <w:sz w:val="32"/>
          <w:szCs w:val="32"/>
          <w:u w:val="none"/>
        </w:rPr>
        <w:t>D</w:t>
      </w:r>
      <w:r w:rsidRPr="003749F1">
        <w:rPr>
          <w:rFonts w:ascii="Arial Black" w:hAnsi="Arial Black" w:cs="Arial"/>
          <w:color w:val="auto"/>
          <w:sz w:val="32"/>
          <w:szCs w:val="32"/>
          <w:u w:val="none"/>
        </w:rPr>
        <w:t>E KNASTER-KURATOWSKI-</w:t>
      </w:r>
      <w:bookmarkStart w:id="0" w:name="_GoBack"/>
      <w:bookmarkEnd w:id="0"/>
      <w:r w:rsidRPr="003749F1">
        <w:rPr>
          <w:rFonts w:ascii="Arial Black" w:hAnsi="Arial Black" w:cs="Arial"/>
          <w:color w:val="auto"/>
          <w:sz w:val="32"/>
          <w:szCs w:val="32"/>
          <w:u w:val="none"/>
        </w:rPr>
        <w:t>MAZURKIEWICZ</w:t>
      </w:r>
    </w:p>
    <w:p w:rsidR="00FB3A0C" w:rsidRPr="00F15421" w:rsidRDefault="00FB3A0C" w:rsidP="00A17DED">
      <w:pPr>
        <w:spacing w:line="360" w:lineRule="auto"/>
        <w:jc w:val="both"/>
        <w:rPr>
          <w:rFonts w:ascii="Tahoma" w:hAnsi="Tahoma" w:cs="Tahoma"/>
          <w:b/>
          <w:lang w:val="es-PE"/>
        </w:rPr>
      </w:pPr>
    </w:p>
    <w:p w:rsidR="00FB3A0C" w:rsidRPr="003749F1" w:rsidRDefault="00FB3A0C" w:rsidP="00A17DED">
      <w:pPr>
        <w:spacing w:line="360" w:lineRule="auto"/>
        <w:jc w:val="both"/>
        <w:rPr>
          <w:rFonts w:ascii="Tahoma" w:hAnsi="Tahoma" w:cs="Tahoma"/>
          <w:b/>
        </w:rPr>
      </w:pPr>
    </w:p>
    <w:p w:rsidR="004B3A8D" w:rsidRPr="003749F1" w:rsidRDefault="004B3A8D" w:rsidP="00A17DED">
      <w:pPr>
        <w:spacing w:line="360" w:lineRule="auto"/>
        <w:jc w:val="both"/>
        <w:rPr>
          <w:rFonts w:ascii="Tahoma" w:hAnsi="Tahoma" w:cs="Tahoma"/>
          <w:b/>
        </w:rPr>
      </w:pPr>
      <w:r w:rsidRPr="003749F1">
        <w:rPr>
          <w:rFonts w:ascii="Tahoma" w:hAnsi="Tahoma" w:cs="Tahoma"/>
          <w:b/>
        </w:rPr>
        <w:t>RESUMEN</w:t>
      </w:r>
    </w:p>
    <w:p w:rsidR="004B3A8D" w:rsidRPr="003749F1" w:rsidRDefault="004B3A8D" w:rsidP="00A17DED">
      <w:pPr>
        <w:spacing w:line="360" w:lineRule="auto"/>
        <w:jc w:val="both"/>
        <w:rPr>
          <w:rFonts w:ascii="Tahoma" w:hAnsi="Tahoma" w:cs="Tahoma"/>
          <w:b/>
        </w:rPr>
      </w:pPr>
    </w:p>
    <w:p w:rsidR="004B3A8D" w:rsidRPr="003749F1" w:rsidRDefault="004B3A8D" w:rsidP="00A17DED">
      <w:pPr>
        <w:spacing w:after="240" w:line="360" w:lineRule="auto"/>
        <w:ind w:firstLine="708"/>
        <w:jc w:val="both"/>
      </w:pPr>
      <w:r w:rsidRPr="003749F1">
        <w:t xml:space="preserve">En 1929, los matemáticos polacos B. Knaster, C. Kuratowski y S. Mazurkiewicz usando el </w:t>
      </w:r>
      <w:r w:rsidR="00031EB1" w:rsidRPr="003749F1">
        <w:t>l</w:t>
      </w:r>
      <w:r w:rsidRPr="003749F1">
        <w:t>ema de Sperner obtuvieron un resultado geométrico sobre cubrimientos cerrados de un simplex en R</w:t>
      </w:r>
      <w:r w:rsidRPr="003749F1">
        <w:rPr>
          <w:vertAlign w:val="superscript"/>
        </w:rPr>
        <w:t>n</w:t>
      </w:r>
      <w:r w:rsidRPr="003749F1">
        <w:t xml:space="preserve"> que se conoce ahora como el </w:t>
      </w:r>
      <w:r w:rsidR="00031EB1" w:rsidRPr="003749F1">
        <w:t>t</w:t>
      </w:r>
      <w:r w:rsidRPr="003749F1">
        <w:t xml:space="preserve">eorema KKM </w:t>
      </w:r>
      <w:r w:rsidRPr="003749F1">
        <w:rPr>
          <w:rFonts w:eastAsia="Calibri"/>
          <w:lang w:eastAsia="es-PE"/>
        </w:rPr>
        <w:t>[</w:t>
      </w:r>
      <w:r w:rsidR="00CF696C" w:rsidRPr="003749F1">
        <w:rPr>
          <w:rFonts w:eastAsia="Calibri"/>
          <w:lang w:eastAsia="es-PE"/>
        </w:rPr>
        <w:t>7</w:t>
      </w:r>
      <w:r w:rsidRPr="003749F1">
        <w:rPr>
          <w:rFonts w:eastAsia="Calibri"/>
          <w:lang w:eastAsia="es-PE"/>
        </w:rPr>
        <w:t>]</w:t>
      </w:r>
      <w:r w:rsidRPr="003749F1">
        <w:t xml:space="preserve"> y lo aplicaron para obtener una prueba elemental del </w:t>
      </w:r>
      <w:r w:rsidR="00031EB1" w:rsidRPr="003749F1">
        <w:t>t</w:t>
      </w:r>
      <w:r w:rsidRPr="003749F1">
        <w:t>eorema de punto fijo de Brouwer</w:t>
      </w:r>
      <w:r w:rsidR="001464CA" w:rsidRPr="003749F1">
        <w:rPr>
          <w:b/>
        </w:rPr>
        <w:t xml:space="preserve"> </w:t>
      </w:r>
      <w:r w:rsidR="001464CA" w:rsidRPr="003749F1">
        <w:rPr>
          <w:rFonts w:eastAsia="Calibri"/>
          <w:lang w:eastAsia="es-PE"/>
        </w:rPr>
        <w:t>[3]</w:t>
      </w:r>
      <w:r w:rsidRPr="003749F1">
        <w:t xml:space="preserve">.  Posteriormente se demostró que estos tres resultados son mutuamente equivalentes </w:t>
      </w:r>
      <w:r w:rsidR="00CF696C" w:rsidRPr="003749F1">
        <w:rPr>
          <w:rFonts w:eastAsia="Calibri"/>
          <w:lang w:eastAsia="es-PE"/>
        </w:rPr>
        <w:t>[11</w:t>
      </w:r>
      <w:r w:rsidRPr="003749F1">
        <w:rPr>
          <w:rFonts w:eastAsia="Calibri"/>
          <w:lang w:eastAsia="es-PE"/>
        </w:rPr>
        <w:t>]</w:t>
      </w:r>
      <w:r w:rsidRPr="003749F1">
        <w:t xml:space="preserve">. </w:t>
      </w:r>
    </w:p>
    <w:p w:rsidR="004B3A8D" w:rsidRPr="003749F1" w:rsidRDefault="004B3A8D" w:rsidP="00A17DED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3749F1">
        <w:t>En est</w:t>
      </w:r>
      <w:r w:rsidR="00342EEB" w:rsidRPr="003749F1">
        <w:t>e trabajo presentamos primero una</w:t>
      </w:r>
      <w:r w:rsidRPr="003749F1">
        <w:t xml:space="preserve"> extensión </w:t>
      </w:r>
      <w:r w:rsidR="00710FDD" w:rsidRPr="003749F1">
        <w:t>del clási</w:t>
      </w:r>
      <w:r w:rsidR="00031EB1" w:rsidRPr="003749F1">
        <w:t>co t</w:t>
      </w:r>
      <w:r w:rsidRPr="003749F1">
        <w:t>eorema de Knaster-Kuratowski-Mazurkiewics</w:t>
      </w:r>
      <w:r w:rsidR="003B2BB6" w:rsidRPr="003749F1">
        <w:t xml:space="preserve"> </w:t>
      </w:r>
      <w:r w:rsidR="00031EB1" w:rsidRPr="003749F1">
        <w:t>(t</w:t>
      </w:r>
      <w:r w:rsidR="003B2BB6" w:rsidRPr="003749F1">
        <w:t>eorema KKM)</w:t>
      </w:r>
      <w:r w:rsidRPr="003749F1">
        <w:t xml:space="preserve"> </w:t>
      </w:r>
      <w:r w:rsidR="00710FDD" w:rsidRPr="003749F1">
        <w:t xml:space="preserve">a espacios vectoriales topológicos de Hausdorff infinito </w:t>
      </w:r>
      <w:r w:rsidR="00031EB1" w:rsidRPr="003749F1">
        <w:t>dimensionales conocida como el t</w:t>
      </w:r>
      <w:r w:rsidRPr="003749F1">
        <w:t xml:space="preserve">eorema de Fan-KKM </w:t>
      </w:r>
      <w:r w:rsidR="00342EEB" w:rsidRPr="003749F1">
        <w:rPr>
          <w:rFonts w:eastAsia="Calibri"/>
          <w:lang w:eastAsia="es-PE"/>
        </w:rPr>
        <w:t>[4</w:t>
      </w:r>
      <w:r w:rsidRPr="003749F1">
        <w:rPr>
          <w:rFonts w:eastAsia="Calibri"/>
          <w:lang w:eastAsia="es-PE"/>
        </w:rPr>
        <w:t xml:space="preserve">] </w:t>
      </w:r>
      <w:r w:rsidRPr="003749F1">
        <w:t>que se obtiene mediante el uso de las correspondencias KKM.</w:t>
      </w:r>
      <w:r w:rsidR="005232E2" w:rsidRPr="003749F1">
        <w:t xml:space="preserve"> </w:t>
      </w:r>
      <w:r w:rsidR="00902D13" w:rsidRPr="003749F1">
        <w:t xml:space="preserve">Luego, </w:t>
      </w:r>
      <w:r w:rsidR="00710FDD" w:rsidRPr="003749F1">
        <w:t>como aplicación de</w:t>
      </w:r>
      <w:r w:rsidR="00031EB1" w:rsidRPr="003749F1">
        <w:t>l t</w:t>
      </w:r>
      <w:r w:rsidR="00D806E4" w:rsidRPr="003749F1">
        <w:t xml:space="preserve">eorema de Fan-KKM </w:t>
      </w:r>
      <w:r w:rsidR="005232E2" w:rsidRPr="003749F1">
        <w:t>demostramos</w:t>
      </w:r>
      <w:r w:rsidR="00710FDD" w:rsidRPr="003749F1">
        <w:t>,</w:t>
      </w:r>
      <w:r w:rsidR="005232E2" w:rsidRPr="003749F1">
        <w:t xml:space="preserve"> </w:t>
      </w:r>
      <w:r w:rsidR="00D806E4" w:rsidRPr="003749F1">
        <w:t xml:space="preserve">primero </w:t>
      </w:r>
      <w:r w:rsidR="005232E2" w:rsidRPr="003749F1">
        <w:t>un teorema básico sobre la existencia de soluciones de desigualdades variacionales</w:t>
      </w:r>
      <w:r w:rsidR="00D806E4" w:rsidRPr="003749F1">
        <w:t xml:space="preserve"> y luego, demostramos </w:t>
      </w:r>
      <w:r w:rsidR="00D806E4" w:rsidRPr="003749F1">
        <w:rPr>
          <w:bCs/>
        </w:rPr>
        <w:t>un teorema de punto fijo para correspondencias que contiene como caso e</w:t>
      </w:r>
      <w:r w:rsidR="00031EB1" w:rsidRPr="003749F1">
        <w:rPr>
          <w:bCs/>
        </w:rPr>
        <w:t>special una generalización del t</w:t>
      </w:r>
      <w:r w:rsidR="00D806E4" w:rsidRPr="003749F1">
        <w:rPr>
          <w:bCs/>
        </w:rPr>
        <w:t xml:space="preserve">eorema de punto fijo de Tichonoff. </w:t>
      </w:r>
      <w:r w:rsidRPr="003749F1">
        <w:t xml:space="preserve">Este teorema </w:t>
      </w:r>
      <w:r w:rsidR="00902D13" w:rsidRPr="003749F1">
        <w:t xml:space="preserve">básico </w:t>
      </w:r>
      <w:r w:rsidR="00342EEB" w:rsidRPr="003749F1">
        <w:t xml:space="preserve">es de </w:t>
      </w:r>
      <w:r w:rsidRPr="003749F1">
        <w:t>gran importancia en el análisis funcional no lineal moderno por sus variadas aplicaciones</w:t>
      </w:r>
      <w:r w:rsidR="005232E2" w:rsidRPr="003749F1">
        <w:t xml:space="preserve"> </w:t>
      </w:r>
      <w:r w:rsidR="005232E2" w:rsidRPr="003749F1">
        <w:rPr>
          <w:rFonts w:eastAsia="Calibri"/>
          <w:lang w:eastAsia="es-PE"/>
        </w:rPr>
        <w:t>[3], [8]</w:t>
      </w:r>
      <w:r w:rsidR="00342EEB" w:rsidRPr="003749F1">
        <w:rPr>
          <w:rFonts w:eastAsia="Calibri"/>
          <w:lang w:eastAsia="es-PE"/>
        </w:rPr>
        <w:t>, [10]</w:t>
      </w:r>
      <w:r w:rsidR="003B2BB6" w:rsidRPr="003749F1">
        <w:rPr>
          <w:rFonts w:eastAsia="Calibri"/>
          <w:lang w:eastAsia="es-PE"/>
        </w:rPr>
        <w:t>, [12].</w:t>
      </w:r>
    </w:p>
    <w:p w:rsidR="004B3A8D" w:rsidRPr="003749F1" w:rsidRDefault="004B3A8D" w:rsidP="00A17DED">
      <w:pPr>
        <w:spacing w:line="360" w:lineRule="auto"/>
        <w:ind w:firstLine="708"/>
        <w:jc w:val="both"/>
      </w:pPr>
      <w:r w:rsidRPr="003749F1">
        <w:t xml:space="preserve">El propósito </w:t>
      </w:r>
      <w:r w:rsidR="00342EEB" w:rsidRPr="003749F1">
        <w:t xml:space="preserve">principal </w:t>
      </w:r>
      <w:r w:rsidRPr="003749F1">
        <w:t xml:space="preserve">de este trabajo es </w:t>
      </w:r>
      <w:r w:rsidR="00493D6F" w:rsidRPr="003749F1">
        <w:t>extender</w:t>
      </w:r>
      <w:r w:rsidR="00031EB1" w:rsidRPr="003749F1">
        <w:t xml:space="preserve"> el t</w:t>
      </w:r>
      <w:r w:rsidRPr="003749F1">
        <w:t>eorema de Fan-KKM mediante el uso de las correspondencias KKM generalizadas (una relajación de las correspondencias KKM</w:t>
      </w:r>
      <w:r w:rsidR="00902D13" w:rsidRPr="003749F1">
        <w:t>)</w:t>
      </w:r>
      <w:r w:rsidRPr="003749F1">
        <w:t xml:space="preserve"> introducidas en </w:t>
      </w:r>
      <w:r w:rsidR="00CF696C" w:rsidRPr="003749F1">
        <w:rPr>
          <w:rFonts w:eastAsia="Calibri"/>
          <w:lang w:eastAsia="es-PE"/>
        </w:rPr>
        <w:t>[4]</w:t>
      </w:r>
      <w:r w:rsidR="00CF696C" w:rsidRPr="003749F1">
        <w:t>.</w:t>
      </w:r>
      <w:r w:rsidRPr="003749F1">
        <w:t xml:space="preserve"> </w:t>
      </w:r>
    </w:p>
    <w:p w:rsidR="004B3A8D" w:rsidRPr="003749F1" w:rsidRDefault="004B3A8D" w:rsidP="00A17DED">
      <w:pPr>
        <w:spacing w:line="360" w:lineRule="auto"/>
        <w:jc w:val="both"/>
        <w:rPr>
          <w:rFonts w:ascii="Tahoma" w:hAnsi="Tahoma" w:cs="Tahoma"/>
          <w:b/>
        </w:rPr>
      </w:pPr>
    </w:p>
    <w:p w:rsidR="004B3A8D" w:rsidRPr="003749F1" w:rsidRDefault="004B3A8D" w:rsidP="00A17DED">
      <w:pPr>
        <w:spacing w:line="360" w:lineRule="auto"/>
        <w:jc w:val="both"/>
      </w:pPr>
      <w:r w:rsidRPr="003749F1">
        <w:rPr>
          <w:b/>
        </w:rPr>
        <w:t>Palabras clave:</w:t>
      </w:r>
      <w:r w:rsidRPr="003749F1">
        <w:t xml:space="preserve"> Teorema de Kn</w:t>
      </w:r>
      <w:r w:rsidR="00031EB1" w:rsidRPr="003749F1">
        <w:t>aster-Kuratowski-Mazurkiewics (t</w:t>
      </w:r>
      <w:r w:rsidRPr="003749F1">
        <w:t>eorema KKM), Teorema de Fan-Kn</w:t>
      </w:r>
      <w:r w:rsidR="00031EB1" w:rsidRPr="003749F1">
        <w:t>aster-Kuratowski-Mazurkiewics (t</w:t>
      </w:r>
      <w:r w:rsidRPr="003749F1">
        <w:t>eorema de Fan-KKM</w:t>
      </w:r>
      <w:r w:rsidR="00CF696C" w:rsidRPr="003749F1">
        <w:t xml:space="preserve"> o teorema FKKM</w:t>
      </w:r>
      <w:r w:rsidRPr="003749F1">
        <w:t>); correspondencia semicontinua superior; correspondencias KKM, correspondencias KKM generalizadas, desigualdades variacionales</w:t>
      </w:r>
      <w:r w:rsidR="00F15421">
        <w:t>; Teorema de Punto Fijo</w:t>
      </w:r>
      <w:r w:rsidRPr="003749F1">
        <w:t>.</w:t>
      </w:r>
    </w:p>
    <w:p w:rsidR="005F4673" w:rsidRPr="003749F1" w:rsidRDefault="005F4673" w:rsidP="00A17DED">
      <w:pPr>
        <w:spacing w:line="360" w:lineRule="auto"/>
        <w:jc w:val="both"/>
        <w:rPr>
          <w:rFonts w:ascii="Tahoma" w:hAnsi="Tahoma" w:cs="Tahoma"/>
          <w:b/>
          <w:lang w:val="es-PE"/>
        </w:rPr>
      </w:pPr>
    </w:p>
    <w:p w:rsidR="00306063" w:rsidRDefault="00306063">
      <w:pPr>
        <w:rPr>
          <w:rFonts w:ascii="Tahoma" w:hAnsi="Tahoma" w:cs="Tahoma"/>
          <w:b/>
          <w:lang w:val="es-PE"/>
        </w:rPr>
      </w:pPr>
      <w:r>
        <w:rPr>
          <w:rFonts w:ascii="Tahoma" w:hAnsi="Tahoma" w:cs="Tahoma"/>
          <w:b/>
          <w:lang w:val="es-PE"/>
        </w:rPr>
        <w:br w:type="page"/>
      </w:r>
    </w:p>
    <w:p w:rsidR="004A5892" w:rsidRPr="003749F1" w:rsidRDefault="004A5892" w:rsidP="00A17DED">
      <w:pPr>
        <w:spacing w:line="360" w:lineRule="auto"/>
        <w:jc w:val="both"/>
        <w:rPr>
          <w:rFonts w:ascii="Tahoma" w:hAnsi="Tahoma" w:cs="Tahoma"/>
          <w:b/>
          <w:lang w:val="es-PE"/>
        </w:rPr>
      </w:pPr>
    </w:p>
    <w:p w:rsidR="008E497F" w:rsidRPr="003749F1" w:rsidRDefault="004B3A8D" w:rsidP="00A17DED">
      <w:pPr>
        <w:spacing w:line="360" w:lineRule="auto"/>
        <w:jc w:val="both"/>
        <w:rPr>
          <w:rFonts w:ascii="Tahoma" w:hAnsi="Tahoma" w:cs="Tahoma"/>
          <w:b/>
          <w:lang w:val="en-US"/>
        </w:rPr>
      </w:pPr>
      <w:r w:rsidRPr="003749F1">
        <w:rPr>
          <w:rFonts w:ascii="Tahoma" w:hAnsi="Tahoma" w:cs="Tahoma"/>
          <w:b/>
          <w:lang w:val="en-US"/>
        </w:rPr>
        <w:t>ABSTRACT</w:t>
      </w:r>
    </w:p>
    <w:p w:rsidR="004B3A8D" w:rsidRPr="003749F1" w:rsidRDefault="000140A6" w:rsidP="00A17DED">
      <w:pPr>
        <w:spacing w:line="360" w:lineRule="auto"/>
        <w:jc w:val="both"/>
        <w:rPr>
          <w:rFonts w:ascii="Tahoma" w:hAnsi="Tahoma" w:cs="Tahoma"/>
          <w:b/>
          <w:lang w:val="en-US"/>
        </w:rPr>
      </w:pPr>
      <w:r w:rsidRPr="003749F1">
        <w:rPr>
          <w:rFonts w:ascii="Tahoma" w:hAnsi="Tahoma" w:cs="Tahoma"/>
          <w:b/>
          <w:lang w:val="en-US"/>
        </w:rPr>
        <w:t xml:space="preserve"> </w:t>
      </w:r>
    </w:p>
    <w:p w:rsidR="00860CF7" w:rsidRPr="003749F1" w:rsidRDefault="00860CF7" w:rsidP="00A17DED">
      <w:pPr>
        <w:pStyle w:val="HTMLconformatoprevio"/>
        <w:spacing w:after="240" w:line="360" w:lineRule="auto"/>
        <w:jc w:val="both"/>
        <w:rPr>
          <w:rFonts w:ascii="Times New Roman" w:hAnsi="Times New Roman" w:cs="Times New Roman"/>
          <w:sz w:val="22"/>
          <w:szCs w:val="22"/>
          <w:lang w:val="en"/>
        </w:rPr>
      </w:pPr>
      <w:r w:rsidRPr="003749F1">
        <w:rPr>
          <w:rFonts w:ascii="Times New Roman" w:hAnsi="Times New Roman" w:cs="Times New Roman"/>
          <w:sz w:val="22"/>
          <w:szCs w:val="22"/>
          <w:lang w:val="en"/>
        </w:rPr>
        <w:tab/>
      </w:r>
      <w:r w:rsidR="003B2BB6" w:rsidRPr="003749F1">
        <w:rPr>
          <w:rFonts w:ascii="Times New Roman" w:hAnsi="Times New Roman" w:cs="Times New Roman"/>
          <w:sz w:val="22"/>
          <w:szCs w:val="22"/>
          <w:lang w:val="en"/>
        </w:rPr>
        <w:t xml:space="preserve">In 1929, the Polish </w:t>
      </w:r>
      <w:r w:rsidRPr="003749F1">
        <w:rPr>
          <w:rFonts w:ascii="Times New Roman" w:hAnsi="Times New Roman" w:cs="Times New Roman"/>
          <w:sz w:val="22"/>
          <w:szCs w:val="22"/>
          <w:lang w:val="en"/>
        </w:rPr>
        <w:t>Mathematicians</w:t>
      </w:r>
      <w:r w:rsidR="003B2BB6" w:rsidRPr="003749F1">
        <w:rPr>
          <w:rFonts w:ascii="Times New Roman" w:hAnsi="Times New Roman" w:cs="Times New Roman"/>
          <w:sz w:val="22"/>
          <w:szCs w:val="22"/>
          <w:lang w:val="en"/>
        </w:rPr>
        <w:t xml:space="preserve"> B. Knaster, C. Kuratowski and S. Mazurkiewicz us</w:t>
      </w:r>
      <w:r w:rsidR="008E497F" w:rsidRPr="003749F1">
        <w:rPr>
          <w:rFonts w:ascii="Times New Roman" w:hAnsi="Times New Roman" w:cs="Times New Roman"/>
          <w:sz w:val="22"/>
          <w:szCs w:val="22"/>
          <w:lang w:val="en"/>
        </w:rPr>
        <w:t>ing the Sperner l</w:t>
      </w:r>
      <w:r w:rsidR="003B2BB6" w:rsidRPr="003749F1">
        <w:rPr>
          <w:rFonts w:ascii="Times New Roman" w:hAnsi="Times New Roman" w:cs="Times New Roman"/>
          <w:sz w:val="22"/>
          <w:szCs w:val="22"/>
          <w:lang w:val="en"/>
        </w:rPr>
        <w:t>emma obtained a geometrical result on the clo</w:t>
      </w:r>
      <w:r w:rsidR="008E497F" w:rsidRPr="003749F1">
        <w:rPr>
          <w:rFonts w:ascii="Times New Roman" w:hAnsi="Times New Roman" w:cs="Times New Roman"/>
          <w:sz w:val="22"/>
          <w:szCs w:val="22"/>
          <w:lang w:val="en"/>
        </w:rPr>
        <w:t>sed coverings of a simplex in ℝ</w:t>
      </w:r>
      <w:r w:rsidR="008E497F" w:rsidRPr="003749F1">
        <w:rPr>
          <w:rFonts w:ascii="Times New Roman" w:hAnsi="Times New Roman" w:cs="Times New Roman"/>
          <w:sz w:val="22"/>
          <w:szCs w:val="22"/>
          <w:vertAlign w:val="superscript"/>
          <w:lang w:val="en"/>
        </w:rPr>
        <w:t>n</w:t>
      </w:r>
      <w:r w:rsidR="003B2BB6" w:rsidRPr="003749F1">
        <w:rPr>
          <w:rFonts w:ascii="Times New Roman" w:hAnsi="Times New Roman" w:cs="Times New Roman"/>
          <w:sz w:val="22"/>
          <w:szCs w:val="22"/>
          <w:lang w:val="en"/>
        </w:rPr>
        <w:t xml:space="preserve"> that is now known as the KKM Theorem [7] and applied it to obtain an elementary proof of Brouwer's fixed-point theorem [3]. Subsequently it was shown that these three results are mutually equivalent [11].</w:t>
      </w:r>
    </w:p>
    <w:p w:rsidR="00860CF7" w:rsidRPr="003749F1" w:rsidRDefault="00860CF7" w:rsidP="00A17DED">
      <w:pPr>
        <w:pStyle w:val="HTMLconformatoprevio"/>
        <w:spacing w:after="240"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749F1">
        <w:rPr>
          <w:rFonts w:ascii="Times New Roman" w:hAnsi="Times New Roman" w:cs="Times New Roman"/>
          <w:sz w:val="22"/>
          <w:szCs w:val="22"/>
          <w:lang w:val="en"/>
        </w:rPr>
        <w:tab/>
        <w:t>In this paper we first present an extension of the classic Knaster-Kuratowski-Mazurkiewics theorem (KKM Theorem) to infinite dimensional Hausdorff vector topologic</w:t>
      </w:r>
      <w:r w:rsidR="00564C31" w:rsidRPr="003749F1">
        <w:rPr>
          <w:rFonts w:ascii="Times New Roman" w:hAnsi="Times New Roman" w:cs="Times New Roman"/>
          <w:sz w:val="22"/>
          <w:szCs w:val="22"/>
          <w:lang w:val="en"/>
        </w:rPr>
        <w:t>al spaces known as the Fan-KKM t</w:t>
      </w:r>
      <w:r w:rsidRPr="003749F1">
        <w:rPr>
          <w:rFonts w:ascii="Times New Roman" w:hAnsi="Times New Roman" w:cs="Times New Roman"/>
          <w:sz w:val="22"/>
          <w:szCs w:val="22"/>
          <w:lang w:val="en"/>
        </w:rPr>
        <w:t>heorem [4] that is obtained by using the KKM correspondences. Then, as an application of the Fan-KKM Theorem we show, first a basic theorem about the existence of solutions of variational inequalities and then, we prove a fixed-point theorem for correspondences that contains as a special case a generalization of the Tichonoff fixed-point theorem. This basic theorem is of great importance in modern non-linear functional analysis for its varied applications [3], [8], [10], [12].</w:t>
      </w:r>
    </w:p>
    <w:p w:rsidR="00031EB1" w:rsidRPr="003749F1" w:rsidRDefault="00031EB1" w:rsidP="00A17DED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749F1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3749F1">
        <w:rPr>
          <w:rFonts w:ascii="Times New Roman" w:hAnsi="Times New Roman" w:cs="Times New Roman"/>
          <w:sz w:val="22"/>
          <w:szCs w:val="22"/>
          <w:lang w:val="en"/>
        </w:rPr>
        <w:t>The main purpose of this</w:t>
      </w:r>
      <w:r w:rsidR="00564C31" w:rsidRPr="003749F1">
        <w:rPr>
          <w:rFonts w:ascii="Times New Roman" w:hAnsi="Times New Roman" w:cs="Times New Roman"/>
          <w:sz w:val="22"/>
          <w:szCs w:val="22"/>
          <w:lang w:val="en"/>
        </w:rPr>
        <w:t xml:space="preserve"> work is to extend the Fan-KKM t</w:t>
      </w:r>
      <w:r w:rsidRPr="003749F1">
        <w:rPr>
          <w:rFonts w:ascii="Times New Roman" w:hAnsi="Times New Roman" w:cs="Times New Roman"/>
          <w:sz w:val="22"/>
          <w:szCs w:val="22"/>
          <w:lang w:val="en"/>
        </w:rPr>
        <w:t>heorem by using the generalized KKM correspondences (a relaxation of the KKM correspondences) introduced in [4].</w:t>
      </w:r>
    </w:p>
    <w:p w:rsidR="00860CF7" w:rsidRPr="003749F1" w:rsidRDefault="00860CF7" w:rsidP="00A17DED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3B2BB6" w:rsidRPr="003749F1" w:rsidRDefault="003B2BB6" w:rsidP="00A17DED">
      <w:pPr>
        <w:spacing w:line="360" w:lineRule="auto"/>
        <w:jc w:val="both"/>
        <w:rPr>
          <w:rFonts w:ascii="Tahoma" w:hAnsi="Tahoma" w:cs="Tahoma"/>
          <w:b/>
          <w:lang w:val="en-US"/>
        </w:rPr>
      </w:pPr>
    </w:p>
    <w:p w:rsidR="00F957D7" w:rsidRPr="003749F1" w:rsidRDefault="00F957D7" w:rsidP="00A17DED">
      <w:pPr>
        <w:spacing w:line="360" w:lineRule="auto"/>
        <w:jc w:val="both"/>
        <w:rPr>
          <w:rFonts w:ascii="Tahoma" w:hAnsi="Tahoma" w:cs="Tahoma"/>
          <w:b/>
          <w:lang w:val="en-US"/>
        </w:rPr>
      </w:pPr>
    </w:p>
    <w:p w:rsidR="00385691" w:rsidRPr="003749F1" w:rsidRDefault="00385691" w:rsidP="00A17DED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4673" w:rsidRPr="003749F1" w:rsidRDefault="004B3A8D" w:rsidP="00A17DED">
      <w:pPr>
        <w:spacing w:line="360" w:lineRule="auto"/>
        <w:jc w:val="both"/>
        <w:rPr>
          <w:lang w:val="en-US" w:eastAsia="es-PE"/>
        </w:rPr>
      </w:pPr>
      <w:r w:rsidRPr="003749F1">
        <w:rPr>
          <w:b/>
          <w:lang w:val="en"/>
        </w:rPr>
        <w:t>Keywords</w:t>
      </w:r>
      <w:r w:rsidRPr="003749F1">
        <w:rPr>
          <w:lang w:val="en"/>
        </w:rPr>
        <w:t>: Knaster-Kuratowski-Mazurkiewics Theorem (KKM Theorem), Fan-Knaster-Kuratowski-Mazurkiew</w:t>
      </w:r>
      <w:r w:rsidR="00DA7FA1" w:rsidRPr="003749F1">
        <w:rPr>
          <w:lang w:val="en"/>
        </w:rPr>
        <w:t>ics Theorem (Fan-KKM Theorem); M</w:t>
      </w:r>
      <w:r w:rsidRPr="003749F1">
        <w:rPr>
          <w:lang w:val="en"/>
        </w:rPr>
        <w:t xml:space="preserve">ultivalued mappings; KKM </w:t>
      </w:r>
      <w:r w:rsidR="00642E29" w:rsidRPr="003749F1">
        <w:rPr>
          <w:lang w:val="en"/>
        </w:rPr>
        <w:t xml:space="preserve">multivalued </w:t>
      </w:r>
      <w:r w:rsidR="00DA7FA1" w:rsidRPr="003749F1">
        <w:rPr>
          <w:lang w:val="en"/>
        </w:rPr>
        <w:t>mappings, G</w:t>
      </w:r>
      <w:r w:rsidRPr="003749F1">
        <w:rPr>
          <w:lang w:val="en"/>
        </w:rPr>
        <w:t xml:space="preserve">eneralized KKM </w:t>
      </w:r>
      <w:r w:rsidR="00642E29" w:rsidRPr="003749F1">
        <w:rPr>
          <w:lang w:val="en"/>
        </w:rPr>
        <w:t xml:space="preserve">multivalued </w:t>
      </w:r>
      <w:r w:rsidR="00DA7FA1" w:rsidRPr="003749F1">
        <w:rPr>
          <w:lang w:val="en"/>
        </w:rPr>
        <w:t>mappings, V</w:t>
      </w:r>
      <w:r w:rsidRPr="003749F1">
        <w:rPr>
          <w:lang w:val="en"/>
        </w:rPr>
        <w:t>ariational inequalities</w:t>
      </w:r>
      <w:r w:rsidR="00F15421">
        <w:rPr>
          <w:lang w:val="en"/>
        </w:rPr>
        <w:t>; Fixed Point Theorem</w:t>
      </w:r>
      <w:r w:rsidRPr="003749F1">
        <w:rPr>
          <w:lang w:val="en"/>
        </w:rPr>
        <w:t>.</w:t>
      </w:r>
    </w:p>
    <w:p w:rsidR="005F4673" w:rsidRPr="003749F1" w:rsidRDefault="005F4673" w:rsidP="00A17DED">
      <w:pPr>
        <w:spacing w:line="360" w:lineRule="auto"/>
        <w:jc w:val="both"/>
        <w:rPr>
          <w:b/>
          <w:lang w:val="en-US"/>
        </w:rPr>
      </w:pPr>
    </w:p>
    <w:p w:rsidR="009F29C0" w:rsidRPr="003749F1" w:rsidRDefault="009F29C0" w:rsidP="00A17DED">
      <w:pPr>
        <w:spacing w:line="360" w:lineRule="auto"/>
        <w:jc w:val="both"/>
        <w:rPr>
          <w:b/>
          <w:lang w:val="en-US"/>
        </w:rPr>
      </w:pPr>
    </w:p>
    <w:p w:rsidR="009F29C0" w:rsidRPr="003749F1" w:rsidRDefault="009F29C0" w:rsidP="00A17DED">
      <w:pPr>
        <w:spacing w:line="360" w:lineRule="auto"/>
        <w:jc w:val="both"/>
        <w:rPr>
          <w:b/>
          <w:lang w:val="en-US"/>
        </w:rPr>
      </w:pPr>
    </w:p>
    <w:p w:rsidR="009F29C0" w:rsidRPr="003749F1" w:rsidRDefault="009F29C0" w:rsidP="00A17DED">
      <w:pPr>
        <w:spacing w:line="360" w:lineRule="auto"/>
        <w:jc w:val="both"/>
        <w:rPr>
          <w:b/>
          <w:lang w:val="en-US"/>
        </w:rPr>
      </w:pPr>
    </w:p>
    <w:p w:rsidR="004A5892" w:rsidRPr="003749F1" w:rsidRDefault="004A5892" w:rsidP="00A17DED">
      <w:pPr>
        <w:spacing w:line="360" w:lineRule="auto"/>
        <w:jc w:val="both"/>
        <w:rPr>
          <w:b/>
          <w:lang w:val="en-US"/>
        </w:rPr>
      </w:pPr>
      <w:r w:rsidRPr="003749F1">
        <w:rPr>
          <w:b/>
          <w:lang w:val="en-US"/>
        </w:rPr>
        <w:br w:type="page"/>
      </w:r>
    </w:p>
    <w:p w:rsidR="005F4673" w:rsidRPr="003749F1" w:rsidRDefault="005F4673" w:rsidP="00A17DED">
      <w:pPr>
        <w:spacing w:line="360" w:lineRule="auto"/>
        <w:jc w:val="both"/>
        <w:rPr>
          <w:b/>
          <w:lang w:val="en-US"/>
        </w:rPr>
      </w:pPr>
    </w:p>
    <w:p w:rsidR="004B3F74" w:rsidRPr="003749F1" w:rsidRDefault="004B3F74" w:rsidP="00A17DED">
      <w:pPr>
        <w:pStyle w:val="Prrafodelista"/>
        <w:numPr>
          <w:ilvl w:val="0"/>
          <w:numId w:val="27"/>
        </w:numPr>
        <w:spacing w:line="360" w:lineRule="auto"/>
        <w:jc w:val="both"/>
        <w:rPr>
          <w:b/>
        </w:rPr>
      </w:pPr>
      <w:r w:rsidRPr="003749F1">
        <w:rPr>
          <w:b/>
        </w:rPr>
        <w:t>INTRODUCCIÓN</w:t>
      </w:r>
    </w:p>
    <w:p w:rsidR="004B3F74" w:rsidRPr="003749F1" w:rsidRDefault="004B3F74" w:rsidP="00A17DED">
      <w:pPr>
        <w:tabs>
          <w:tab w:val="num" w:pos="1800"/>
        </w:tabs>
        <w:spacing w:line="360" w:lineRule="auto"/>
        <w:jc w:val="both"/>
        <w:rPr>
          <w:b/>
        </w:rPr>
      </w:pPr>
    </w:p>
    <w:p w:rsidR="004B3F74" w:rsidRPr="003749F1" w:rsidRDefault="00493D6F" w:rsidP="00A17DED">
      <w:pPr>
        <w:spacing w:line="360" w:lineRule="auto"/>
        <w:ind w:firstLine="696"/>
        <w:jc w:val="both"/>
        <w:rPr>
          <w:bCs/>
          <w:lang w:val="es-PE"/>
        </w:rPr>
      </w:pPr>
      <w:r w:rsidRPr="003749F1">
        <w:t>En</w:t>
      </w:r>
      <w:r w:rsidR="00AF3759" w:rsidRPr="003749F1">
        <w:t xml:space="preserve"> </w:t>
      </w:r>
      <w:r w:rsidR="004B3F74" w:rsidRPr="003749F1">
        <w:t xml:space="preserve">análisis no lineal </w:t>
      </w:r>
      <w:r w:rsidR="00C7041A" w:rsidRPr="003749F1">
        <w:t>es posible</w:t>
      </w:r>
      <w:r w:rsidR="004B3F74" w:rsidRPr="003749F1">
        <w:t xml:space="preserve"> resolver </w:t>
      </w:r>
      <w:r w:rsidR="00031EB1" w:rsidRPr="003749F1">
        <w:t>una variedad de</w:t>
      </w:r>
      <w:r w:rsidR="00AF3759" w:rsidRPr="003749F1">
        <w:t xml:space="preserve"> problemas </w:t>
      </w:r>
      <w:r w:rsidR="00196748" w:rsidRPr="003749F1">
        <w:t>demostrando</w:t>
      </w:r>
      <w:r w:rsidR="004B3F74" w:rsidRPr="003749F1">
        <w:t xml:space="preserve"> </w:t>
      </w:r>
      <w:r w:rsidR="00E87C87" w:rsidRPr="003749F1">
        <w:t xml:space="preserve">que </w:t>
      </w:r>
      <w:r w:rsidR="004B3F74" w:rsidRPr="003749F1">
        <w:t>la intersección de cierta familia de subconjuntos de un conjunto dado</w:t>
      </w:r>
      <w:r w:rsidR="00907E70" w:rsidRPr="003749F1">
        <w:t>,</w:t>
      </w:r>
      <w:r w:rsidR="004B3F74" w:rsidRPr="003749F1">
        <w:t xml:space="preserve"> es no vacía</w:t>
      </w:r>
      <w:r w:rsidR="00196748" w:rsidRPr="003749F1">
        <w:t>. Cada punto de esta</w:t>
      </w:r>
      <w:r w:rsidR="004B3F74" w:rsidRPr="003749F1">
        <w:t xml:space="preserve"> intersección </w:t>
      </w:r>
      <w:r w:rsidR="00C7041A" w:rsidRPr="003749F1">
        <w:t xml:space="preserve">no vacía </w:t>
      </w:r>
      <w:r w:rsidR="004B3F74" w:rsidRPr="003749F1">
        <w:t>puede ser un punto fijo, un punto de co</w:t>
      </w:r>
      <w:r w:rsidR="00196748" w:rsidRPr="003749F1">
        <w:t>incidencia, un punto</w:t>
      </w:r>
      <w:r w:rsidR="0060744C" w:rsidRPr="003749F1">
        <w:t xml:space="preserve"> silla, un punto óptimo</w:t>
      </w:r>
      <w:r w:rsidR="004B3F74" w:rsidRPr="003749F1">
        <w:t xml:space="preserve"> u otros, dependiendo del problema en consideración. El primer resultado notable sobre la intersección no vacía es el célebre teorema de </w:t>
      </w:r>
      <w:r w:rsidR="004B3F74" w:rsidRPr="003749F1">
        <w:rPr>
          <w:bCs/>
          <w:lang w:val="es-PE"/>
        </w:rPr>
        <w:t>Knaster-Kuratowski-Mazurkiewicz (</w:t>
      </w:r>
      <w:r w:rsidR="00E87C87" w:rsidRPr="003749F1">
        <w:rPr>
          <w:bCs/>
          <w:lang w:val="es-PE"/>
        </w:rPr>
        <w:t xml:space="preserve">o </w:t>
      </w:r>
      <w:r w:rsidR="004B3F74" w:rsidRPr="003749F1">
        <w:rPr>
          <w:bCs/>
          <w:lang w:val="es-PE"/>
        </w:rPr>
        <w:t xml:space="preserve">simplemente </w:t>
      </w:r>
      <w:r w:rsidR="00031EB1" w:rsidRPr="003749F1">
        <w:rPr>
          <w:bCs/>
          <w:lang w:val="es-PE"/>
        </w:rPr>
        <w:t>t</w:t>
      </w:r>
      <w:r w:rsidR="00CF696C" w:rsidRPr="003749F1">
        <w:rPr>
          <w:bCs/>
          <w:lang w:val="es-PE"/>
        </w:rPr>
        <w:t>eorema KKM) obtenido en 1929 [7</w:t>
      </w:r>
      <w:r w:rsidR="004B3F74" w:rsidRPr="003749F1">
        <w:rPr>
          <w:bCs/>
          <w:lang w:val="es-PE"/>
        </w:rPr>
        <w:t>].</w:t>
      </w:r>
      <w:r w:rsidR="00AF3759" w:rsidRPr="003749F1">
        <w:rPr>
          <w:bCs/>
          <w:lang w:val="es-PE"/>
        </w:rPr>
        <w:t xml:space="preserve"> </w:t>
      </w:r>
      <w:r w:rsidR="004B3F74" w:rsidRPr="003749F1">
        <w:rPr>
          <w:bCs/>
          <w:lang w:val="es-PE"/>
        </w:rPr>
        <w:t>Es bien sabido que los tres resultados clásicos</w:t>
      </w:r>
      <w:r w:rsidR="00AF3759" w:rsidRPr="003749F1">
        <w:rPr>
          <w:bCs/>
          <w:lang w:val="es-PE"/>
        </w:rPr>
        <w:t>:</w:t>
      </w:r>
      <w:r w:rsidR="004B3F74" w:rsidRPr="003749F1">
        <w:rPr>
          <w:bCs/>
          <w:lang w:val="es-PE"/>
        </w:rPr>
        <w:t xml:space="preserve"> el teorema de punto fijo de Brouwer, el lema de Sperner y el teorema KKM</w:t>
      </w:r>
      <w:r w:rsidR="00AF3759" w:rsidRPr="003749F1">
        <w:rPr>
          <w:bCs/>
          <w:lang w:val="es-PE"/>
        </w:rPr>
        <w:t>,</w:t>
      </w:r>
      <w:r w:rsidR="004B3F74" w:rsidRPr="003749F1">
        <w:rPr>
          <w:bCs/>
          <w:lang w:val="es-PE"/>
        </w:rPr>
        <w:t xml:space="preserve"> son mutuamente equivalentes </w:t>
      </w:r>
      <w:r w:rsidR="00C7041A" w:rsidRPr="003749F1">
        <w:rPr>
          <w:bCs/>
          <w:lang w:val="es-PE"/>
        </w:rPr>
        <w:t>[11</w:t>
      </w:r>
      <w:r w:rsidR="00CF696C" w:rsidRPr="003749F1">
        <w:rPr>
          <w:bCs/>
          <w:lang w:val="es-PE"/>
        </w:rPr>
        <w:t xml:space="preserve">] </w:t>
      </w:r>
      <w:r w:rsidR="004B3F74" w:rsidRPr="003749F1">
        <w:rPr>
          <w:bCs/>
          <w:lang w:val="es-PE"/>
        </w:rPr>
        <w:t xml:space="preserve">en el sentido de que cada uno de ellos se puede deducir del otro con o sin ayuda de </w:t>
      </w:r>
      <w:r w:rsidR="00AF3759" w:rsidRPr="003749F1">
        <w:rPr>
          <w:bCs/>
          <w:lang w:val="es-PE"/>
        </w:rPr>
        <w:t>otros</w:t>
      </w:r>
      <w:r w:rsidR="004B3F74" w:rsidRPr="003749F1">
        <w:rPr>
          <w:bCs/>
          <w:lang w:val="es-PE"/>
        </w:rPr>
        <w:t xml:space="preserve"> resultados menores. </w:t>
      </w:r>
    </w:p>
    <w:p w:rsidR="004B3F74" w:rsidRPr="003749F1" w:rsidRDefault="00907E70" w:rsidP="00A17DED">
      <w:pPr>
        <w:spacing w:line="360" w:lineRule="auto"/>
        <w:ind w:firstLine="696"/>
        <w:jc w:val="both"/>
        <w:rPr>
          <w:bCs/>
          <w:lang w:val="es-PE"/>
        </w:rPr>
      </w:pPr>
      <w:r w:rsidRPr="003749F1">
        <w:rPr>
          <w:bCs/>
          <w:lang w:val="es-PE"/>
        </w:rPr>
        <w:t>El t</w:t>
      </w:r>
      <w:r w:rsidR="004B3F74" w:rsidRPr="003749F1">
        <w:rPr>
          <w:bCs/>
          <w:lang w:val="es-PE"/>
        </w:rPr>
        <w:t>eorema KKM es de gran impor</w:t>
      </w:r>
      <w:r w:rsidR="00196748" w:rsidRPr="003749F1">
        <w:rPr>
          <w:bCs/>
          <w:lang w:val="es-PE"/>
        </w:rPr>
        <w:t>tancia en el análisis no lineal</w:t>
      </w:r>
      <w:r w:rsidR="004B3F74" w:rsidRPr="003749F1">
        <w:rPr>
          <w:bCs/>
          <w:lang w:val="es-PE"/>
        </w:rPr>
        <w:t>. Apareció pri</w:t>
      </w:r>
      <w:r w:rsidRPr="003749F1">
        <w:rPr>
          <w:bCs/>
          <w:lang w:val="es-PE"/>
        </w:rPr>
        <w:t>mero en la conocida prueba del t</w:t>
      </w:r>
      <w:r w:rsidR="004B3F74" w:rsidRPr="003749F1">
        <w:rPr>
          <w:bCs/>
          <w:lang w:val="es-PE"/>
        </w:rPr>
        <w:t>eo</w:t>
      </w:r>
      <w:r w:rsidR="00CF696C" w:rsidRPr="003749F1">
        <w:rPr>
          <w:bCs/>
          <w:lang w:val="es-PE"/>
        </w:rPr>
        <w:t>rema de punto fijo de Brouwer [7</w:t>
      </w:r>
      <w:r w:rsidR="004B3F74" w:rsidRPr="003749F1">
        <w:rPr>
          <w:bCs/>
          <w:lang w:val="es-PE"/>
        </w:rPr>
        <w:t>].</w:t>
      </w:r>
      <w:r w:rsidR="00E87C87" w:rsidRPr="003749F1">
        <w:rPr>
          <w:bCs/>
          <w:lang w:val="es-PE"/>
        </w:rPr>
        <w:t xml:space="preserve"> </w:t>
      </w:r>
      <w:r w:rsidR="00CF696C" w:rsidRPr="003749F1">
        <w:rPr>
          <w:bCs/>
          <w:lang w:val="es-PE"/>
        </w:rPr>
        <w:t>En 1961, Ky Fan [6</w:t>
      </w:r>
      <w:r w:rsidR="004B3F74" w:rsidRPr="003749F1">
        <w:rPr>
          <w:bCs/>
          <w:lang w:val="es-PE"/>
        </w:rPr>
        <w:t>]</w:t>
      </w:r>
      <w:r w:rsidR="006809B0" w:rsidRPr="003749F1">
        <w:rPr>
          <w:bCs/>
          <w:lang w:val="es-PE"/>
        </w:rPr>
        <w:t xml:space="preserve"> </w:t>
      </w:r>
      <w:r w:rsidR="004B3F74" w:rsidRPr="003749F1">
        <w:rPr>
          <w:bCs/>
          <w:lang w:val="es-PE"/>
        </w:rPr>
        <w:t xml:space="preserve">demostró que la afirmación del teorema KKM permanece válida cuando se reemplaza el n-simplex </w:t>
      </w:r>
      <w:r w:rsidR="00E87C87" w:rsidRPr="003749F1">
        <w:rPr>
          <w:bCs/>
          <w:lang w:val="es-PE"/>
        </w:rPr>
        <w:t xml:space="preserve">de </w:t>
      </w:r>
      <w:r w:rsidR="00AF3759" w:rsidRPr="003749F1">
        <w:rPr>
          <w:bCs/>
          <w:lang w:val="es-PE"/>
        </w:rPr>
        <w:t>ℝ</w:t>
      </w:r>
      <w:r w:rsidR="00E87C87" w:rsidRPr="003749F1">
        <w:rPr>
          <w:bCs/>
          <w:vertAlign w:val="superscript"/>
          <w:lang w:val="es-PE"/>
        </w:rPr>
        <w:t>n</w:t>
      </w:r>
      <w:r w:rsidR="00E87C87" w:rsidRPr="003749F1">
        <w:rPr>
          <w:bCs/>
          <w:lang w:val="es-PE"/>
        </w:rPr>
        <w:t xml:space="preserve"> </w:t>
      </w:r>
      <w:r w:rsidR="004B3F74" w:rsidRPr="003749F1">
        <w:rPr>
          <w:bCs/>
          <w:lang w:val="es-PE"/>
        </w:rPr>
        <w:t>por un subconjunto arbitrario de cualquier</w:t>
      </w:r>
      <w:r w:rsidR="0060744C" w:rsidRPr="003749F1">
        <w:rPr>
          <w:bCs/>
          <w:lang w:val="es-PE"/>
        </w:rPr>
        <w:t xml:space="preserve"> espacio vectorial topológico E</w:t>
      </w:r>
      <w:r w:rsidR="004B3F74" w:rsidRPr="003749F1">
        <w:rPr>
          <w:bCs/>
          <w:lang w:val="es-PE"/>
        </w:rPr>
        <w:t xml:space="preserve"> y</w:t>
      </w:r>
      <w:r w:rsidR="0060744C" w:rsidRPr="003749F1">
        <w:rPr>
          <w:bCs/>
          <w:lang w:val="es-PE"/>
        </w:rPr>
        <w:t>,</w:t>
      </w:r>
      <w:r w:rsidR="004B3F74" w:rsidRPr="003749F1">
        <w:rPr>
          <w:bCs/>
          <w:lang w:val="es-PE"/>
        </w:rPr>
        <w:t xml:space="preserve"> lo que es más importante</w:t>
      </w:r>
      <w:r w:rsidR="0060744C" w:rsidRPr="003749F1">
        <w:rPr>
          <w:bCs/>
          <w:lang w:val="es-PE"/>
        </w:rPr>
        <w:t>,</w:t>
      </w:r>
      <w:r w:rsidR="004B3F74" w:rsidRPr="003749F1">
        <w:rPr>
          <w:bCs/>
          <w:lang w:val="es-PE"/>
        </w:rPr>
        <w:t xml:space="preserve"> dio </w:t>
      </w:r>
      <w:r w:rsidR="00992823" w:rsidRPr="003749F1">
        <w:rPr>
          <w:bCs/>
          <w:lang w:val="es-PE"/>
        </w:rPr>
        <w:t>diversas</w:t>
      </w:r>
      <w:r w:rsidR="004B3F74" w:rsidRPr="003749F1">
        <w:rPr>
          <w:bCs/>
          <w:lang w:val="es-PE"/>
        </w:rPr>
        <w:t xml:space="preserve"> apl</w:t>
      </w:r>
      <w:r w:rsidR="00E87C87" w:rsidRPr="003749F1">
        <w:rPr>
          <w:bCs/>
          <w:lang w:val="es-PE"/>
        </w:rPr>
        <w:t>icaciones de esta extensión</w:t>
      </w:r>
      <w:r w:rsidR="004B3F74" w:rsidRPr="003749F1">
        <w:rPr>
          <w:bCs/>
          <w:lang w:val="es-PE"/>
        </w:rPr>
        <w:t>; desde e</w:t>
      </w:r>
      <w:r w:rsidR="006809B0" w:rsidRPr="003749F1">
        <w:rPr>
          <w:bCs/>
          <w:lang w:val="es-PE"/>
        </w:rPr>
        <w:t>ntonces se han encontrado numerosas</w:t>
      </w:r>
      <w:r w:rsidR="004B3F74" w:rsidRPr="003749F1">
        <w:rPr>
          <w:bCs/>
          <w:lang w:val="es-PE"/>
        </w:rPr>
        <w:t xml:space="preserve"> aplicaciones más (</w:t>
      </w:r>
      <w:r w:rsidR="00AF3759" w:rsidRPr="003749F1">
        <w:rPr>
          <w:bCs/>
          <w:lang w:val="es-PE"/>
        </w:rPr>
        <w:t xml:space="preserve">[3], [12], </w:t>
      </w:r>
      <w:r w:rsidR="004B3F74" w:rsidRPr="003749F1">
        <w:rPr>
          <w:bCs/>
          <w:lang w:val="es-PE"/>
        </w:rPr>
        <w:t>[10], [11], [1</w:t>
      </w:r>
      <w:r w:rsidR="00645A5C" w:rsidRPr="003749F1">
        <w:rPr>
          <w:bCs/>
          <w:lang w:val="es-PE"/>
        </w:rPr>
        <w:t>2]</w:t>
      </w:r>
      <w:r w:rsidR="004B3F74" w:rsidRPr="003749F1">
        <w:rPr>
          <w:bCs/>
          <w:lang w:val="es-PE"/>
        </w:rPr>
        <w:t>) y el uso de sus métodos (técnica KKM) es ahora una herramienta usual</w:t>
      </w:r>
      <w:r w:rsidR="00AF3759" w:rsidRPr="003749F1">
        <w:rPr>
          <w:bCs/>
          <w:lang w:val="es-PE"/>
        </w:rPr>
        <w:t xml:space="preserve"> en vario</w:t>
      </w:r>
      <w:r w:rsidR="00E87C87" w:rsidRPr="003749F1">
        <w:rPr>
          <w:bCs/>
          <w:lang w:val="es-PE"/>
        </w:rPr>
        <w:t>s campos de la M</w:t>
      </w:r>
      <w:r w:rsidR="004B3F74" w:rsidRPr="003749F1">
        <w:rPr>
          <w:bCs/>
          <w:lang w:val="es-PE"/>
        </w:rPr>
        <w:t>atemática.</w:t>
      </w:r>
    </w:p>
    <w:p w:rsidR="00AF3759" w:rsidRPr="003749F1" w:rsidRDefault="00AF3759" w:rsidP="00A17DED">
      <w:pPr>
        <w:spacing w:line="360" w:lineRule="auto"/>
        <w:ind w:firstLine="696"/>
        <w:jc w:val="both"/>
        <w:rPr>
          <w:bCs/>
          <w:lang w:val="es-PE"/>
        </w:rPr>
      </w:pPr>
      <w:r w:rsidRPr="003749F1">
        <w:rPr>
          <w:bCs/>
          <w:lang w:val="es-PE"/>
        </w:rPr>
        <w:t xml:space="preserve">En este trabajo introducimos los conceptos </w:t>
      </w:r>
      <w:r w:rsidR="00A73DF2" w:rsidRPr="003749F1">
        <w:rPr>
          <w:bCs/>
          <w:lang w:val="es-PE"/>
        </w:rPr>
        <w:t xml:space="preserve">y propiedades de las </w:t>
      </w:r>
      <w:r w:rsidRPr="003749F1">
        <w:rPr>
          <w:bCs/>
          <w:lang w:val="es-PE"/>
        </w:rPr>
        <w:t>correspondencias</w:t>
      </w:r>
      <w:r w:rsidR="00A73DF2" w:rsidRPr="003749F1">
        <w:rPr>
          <w:bCs/>
          <w:lang w:val="es-PE"/>
        </w:rPr>
        <w:t xml:space="preserve">, en particular las correspondencias </w:t>
      </w:r>
      <w:r w:rsidRPr="003749F1">
        <w:rPr>
          <w:bCs/>
          <w:lang w:val="es-PE"/>
        </w:rPr>
        <w:t xml:space="preserve">KKM y </w:t>
      </w:r>
      <w:r w:rsidR="0060744C" w:rsidRPr="003749F1">
        <w:rPr>
          <w:bCs/>
          <w:lang w:val="es-PE"/>
        </w:rPr>
        <w:t xml:space="preserve">correspondencias </w:t>
      </w:r>
      <w:r w:rsidR="000E085F" w:rsidRPr="003749F1">
        <w:rPr>
          <w:bCs/>
          <w:lang w:val="es-PE"/>
        </w:rPr>
        <w:t>KKM generalizadas</w:t>
      </w:r>
      <w:r w:rsidR="009F29C0" w:rsidRPr="003749F1">
        <w:rPr>
          <w:bCs/>
          <w:lang w:val="es-PE"/>
        </w:rPr>
        <w:t xml:space="preserve"> </w:t>
      </w:r>
      <w:r w:rsidR="009F29C0" w:rsidRPr="003749F1">
        <w:rPr>
          <w:rFonts w:eastAsia="Calibri"/>
          <w:lang w:eastAsia="es-PE"/>
        </w:rPr>
        <w:t>[4]</w:t>
      </w:r>
      <w:r w:rsidR="009F29C0" w:rsidRPr="003749F1">
        <w:t xml:space="preserve">. </w:t>
      </w:r>
      <w:r w:rsidR="000E085F" w:rsidRPr="003749F1">
        <w:rPr>
          <w:bCs/>
          <w:lang w:val="es-PE"/>
        </w:rPr>
        <w:t xml:space="preserve">Mediante </w:t>
      </w:r>
      <w:r w:rsidR="00C7041A" w:rsidRPr="003749F1">
        <w:rPr>
          <w:bCs/>
          <w:lang w:val="es-PE"/>
        </w:rPr>
        <w:t xml:space="preserve">las </w:t>
      </w:r>
      <w:r w:rsidR="00907E70" w:rsidRPr="003749F1">
        <w:rPr>
          <w:bCs/>
          <w:lang w:val="es-PE"/>
        </w:rPr>
        <w:t>correspondencias KKM</w:t>
      </w:r>
      <w:r w:rsidR="00C7041A" w:rsidRPr="003749F1">
        <w:rPr>
          <w:bCs/>
          <w:lang w:val="es-PE"/>
        </w:rPr>
        <w:t xml:space="preserve"> se o</w:t>
      </w:r>
      <w:r w:rsidR="00A73DF2" w:rsidRPr="003749F1">
        <w:rPr>
          <w:bCs/>
          <w:lang w:val="es-PE"/>
        </w:rPr>
        <w:t xml:space="preserve">btiene una </w:t>
      </w:r>
      <w:r w:rsidR="00907E70" w:rsidRPr="003749F1">
        <w:rPr>
          <w:bCs/>
          <w:lang w:val="es-PE"/>
        </w:rPr>
        <w:t>extensión del t</w:t>
      </w:r>
      <w:r w:rsidR="00C7041A" w:rsidRPr="003749F1">
        <w:rPr>
          <w:bCs/>
          <w:lang w:val="es-PE"/>
        </w:rPr>
        <w:t>eorema KKM y, mediante las</w:t>
      </w:r>
      <w:r w:rsidR="000E085F" w:rsidRPr="003749F1">
        <w:rPr>
          <w:bCs/>
          <w:lang w:val="es-PE"/>
        </w:rPr>
        <w:t xml:space="preserve"> </w:t>
      </w:r>
      <w:r w:rsidR="00907E70" w:rsidRPr="003749F1">
        <w:rPr>
          <w:bCs/>
          <w:lang w:val="es-PE"/>
        </w:rPr>
        <w:t>correspondencias KKM generalizadas</w:t>
      </w:r>
      <w:r w:rsidR="000E085F" w:rsidRPr="003749F1">
        <w:rPr>
          <w:bCs/>
          <w:lang w:val="es-PE"/>
        </w:rPr>
        <w:t xml:space="preserve"> </w:t>
      </w:r>
      <w:r w:rsidR="00C7041A" w:rsidRPr="003749F1">
        <w:rPr>
          <w:bCs/>
          <w:lang w:val="es-PE"/>
        </w:rPr>
        <w:t>se obtiene</w:t>
      </w:r>
      <w:r w:rsidR="00907E70" w:rsidRPr="003749F1">
        <w:rPr>
          <w:bCs/>
          <w:lang w:val="es-PE"/>
        </w:rPr>
        <w:t>, a su vez, una</w:t>
      </w:r>
      <w:r w:rsidR="00C7041A" w:rsidRPr="003749F1">
        <w:rPr>
          <w:bCs/>
          <w:lang w:val="es-PE"/>
        </w:rPr>
        <w:t xml:space="preserve"> extensión </w:t>
      </w:r>
      <w:r w:rsidR="00907E70" w:rsidRPr="003749F1">
        <w:rPr>
          <w:bCs/>
          <w:lang w:val="es-PE"/>
        </w:rPr>
        <w:t xml:space="preserve">más general </w:t>
      </w:r>
      <w:r w:rsidR="0060744C" w:rsidRPr="003749F1">
        <w:rPr>
          <w:bCs/>
          <w:lang w:val="es-PE"/>
        </w:rPr>
        <w:t xml:space="preserve">del </w:t>
      </w:r>
      <w:r w:rsidR="00907E70" w:rsidRPr="003749F1">
        <w:rPr>
          <w:bCs/>
          <w:lang w:val="es-PE"/>
        </w:rPr>
        <w:t>t</w:t>
      </w:r>
      <w:r w:rsidR="000E085F" w:rsidRPr="003749F1">
        <w:rPr>
          <w:bCs/>
          <w:lang w:val="es-PE"/>
        </w:rPr>
        <w:t>eorema</w:t>
      </w:r>
      <w:r w:rsidR="00886056" w:rsidRPr="003749F1">
        <w:rPr>
          <w:bCs/>
          <w:lang w:val="es-PE"/>
        </w:rPr>
        <w:t xml:space="preserve"> de Fan-</w:t>
      </w:r>
      <w:r w:rsidR="000E085F" w:rsidRPr="003749F1">
        <w:rPr>
          <w:bCs/>
          <w:lang w:val="es-PE"/>
        </w:rPr>
        <w:t xml:space="preserve"> KKM</w:t>
      </w:r>
      <w:r w:rsidR="00886056" w:rsidRPr="003749F1">
        <w:rPr>
          <w:bCs/>
          <w:lang w:val="es-PE"/>
        </w:rPr>
        <w:t xml:space="preserve"> </w:t>
      </w:r>
      <w:r w:rsidR="00886056" w:rsidRPr="003749F1">
        <w:rPr>
          <w:rFonts w:eastAsia="Calibri"/>
          <w:lang w:eastAsia="es-PE"/>
        </w:rPr>
        <w:t>[4]</w:t>
      </w:r>
      <w:r w:rsidR="00886056" w:rsidRPr="003749F1">
        <w:t>.</w:t>
      </w:r>
    </w:p>
    <w:p w:rsidR="004B3F74" w:rsidRPr="003749F1" w:rsidRDefault="004B3F74" w:rsidP="00A17DED">
      <w:pPr>
        <w:spacing w:line="360" w:lineRule="auto"/>
        <w:jc w:val="both"/>
        <w:rPr>
          <w:b/>
          <w:bCs/>
          <w:sz w:val="32"/>
          <w:szCs w:val="32"/>
          <w:lang w:val="es-PE"/>
        </w:rPr>
      </w:pPr>
    </w:p>
    <w:p w:rsidR="00E035F5" w:rsidRPr="003749F1" w:rsidRDefault="00E035F5" w:rsidP="00A17DED">
      <w:pPr>
        <w:spacing w:line="360" w:lineRule="auto"/>
        <w:ind w:firstLine="696"/>
        <w:jc w:val="both"/>
        <w:rPr>
          <w:b/>
          <w:bCs/>
          <w:lang w:val="es-PE"/>
        </w:rPr>
      </w:pPr>
    </w:p>
    <w:p w:rsidR="00F957D7" w:rsidRPr="003749F1" w:rsidRDefault="00F957D7" w:rsidP="00A17DED">
      <w:pPr>
        <w:spacing w:line="360" w:lineRule="auto"/>
        <w:ind w:firstLine="696"/>
        <w:jc w:val="both"/>
        <w:rPr>
          <w:b/>
          <w:bCs/>
          <w:lang w:val="es-PE"/>
        </w:rPr>
      </w:pPr>
    </w:p>
    <w:p w:rsidR="00622DF5" w:rsidRPr="003749F1" w:rsidRDefault="00992823" w:rsidP="00A17DED">
      <w:pPr>
        <w:pStyle w:val="Prrafodelista"/>
        <w:numPr>
          <w:ilvl w:val="0"/>
          <w:numId w:val="27"/>
        </w:numPr>
        <w:spacing w:line="360" w:lineRule="auto"/>
        <w:jc w:val="both"/>
        <w:rPr>
          <w:b/>
          <w:bCs/>
          <w:lang w:val="es-PE"/>
        </w:rPr>
      </w:pPr>
      <w:r w:rsidRPr="003749F1">
        <w:rPr>
          <w:b/>
          <w:bCs/>
          <w:lang w:val="es-PE"/>
        </w:rPr>
        <w:t>PRELIMINARES</w:t>
      </w:r>
    </w:p>
    <w:p w:rsidR="00114C7D" w:rsidRPr="003749F1" w:rsidRDefault="00BA1C0C" w:rsidP="00A17DED">
      <w:pPr>
        <w:spacing w:line="360" w:lineRule="auto"/>
        <w:ind w:firstLine="696"/>
        <w:jc w:val="both"/>
        <w:rPr>
          <w:bCs/>
          <w:lang w:val="es-PE"/>
        </w:rPr>
      </w:pPr>
      <w:r w:rsidRPr="003749F1">
        <w:rPr>
          <w:bCs/>
          <w:lang w:val="es-PE"/>
        </w:rPr>
        <w:t>Introduci</w:t>
      </w:r>
      <w:r w:rsidR="00114C7D" w:rsidRPr="003749F1">
        <w:rPr>
          <w:bCs/>
          <w:lang w:val="es-PE"/>
        </w:rPr>
        <w:t xml:space="preserve">mos </w:t>
      </w:r>
      <w:r w:rsidR="00196748" w:rsidRPr="003749F1">
        <w:rPr>
          <w:bCs/>
          <w:lang w:val="es-PE"/>
        </w:rPr>
        <w:t xml:space="preserve">primero </w:t>
      </w:r>
      <w:r w:rsidR="00114C7D" w:rsidRPr="003749F1">
        <w:rPr>
          <w:bCs/>
          <w:lang w:val="es-PE"/>
        </w:rPr>
        <w:t xml:space="preserve">el </w:t>
      </w:r>
      <w:r w:rsidRPr="003749F1">
        <w:rPr>
          <w:bCs/>
          <w:lang w:val="es-PE"/>
        </w:rPr>
        <w:t>concepto</w:t>
      </w:r>
      <w:r w:rsidR="00114C7D" w:rsidRPr="003749F1">
        <w:rPr>
          <w:bCs/>
          <w:lang w:val="es-PE"/>
        </w:rPr>
        <w:t xml:space="preserve"> de correspondencia</w:t>
      </w:r>
      <w:r w:rsidR="00AF69A8" w:rsidRPr="003749F1">
        <w:rPr>
          <w:bCs/>
          <w:lang w:val="es-PE"/>
        </w:rPr>
        <w:t xml:space="preserve"> (aplicación multivaluada</w:t>
      </w:r>
      <w:r w:rsidR="00E478B6" w:rsidRPr="003749F1">
        <w:rPr>
          <w:bCs/>
          <w:lang w:val="es-PE"/>
        </w:rPr>
        <w:t>, aplicación punto a conjunto, multifunción</w:t>
      </w:r>
      <w:r w:rsidR="00AF69A8" w:rsidRPr="003749F1">
        <w:rPr>
          <w:bCs/>
          <w:lang w:val="es-PE"/>
        </w:rPr>
        <w:t>)</w:t>
      </w:r>
      <w:r w:rsidR="00196748" w:rsidRPr="003749F1">
        <w:rPr>
          <w:bCs/>
          <w:lang w:val="es-PE"/>
        </w:rPr>
        <w:t xml:space="preserve"> que será</w:t>
      </w:r>
      <w:r w:rsidR="00BE357D" w:rsidRPr="003749F1">
        <w:rPr>
          <w:bCs/>
          <w:lang w:val="es-PE"/>
        </w:rPr>
        <w:t xml:space="preserve"> </w:t>
      </w:r>
      <w:r w:rsidR="00196748" w:rsidRPr="003749F1">
        <w:rPr>
          <w:bCs/>
          <w:lang w:val="es-PE"/>
        </w:rPr>
        <w:t>de gran importancia en este trabajo</w:t>
      </w:r>
      <w:r w:rsidR="00AF69A8" w:rsidRPr="003749F1">
        <w:rPr>
          <w:bCs/>
          <w:lang w:val="es-PE"/>
        </w:rPr>
        <w:t>,</w:t>
      </w:r>
      <w:r w:rsidR="00E478B6" w:rsidRPr="003749F1">
        <w:rPr>
          <w:bCs/>
          <w:lang w:val="es-PE"/>
        </w:rPr>
        <w:t xml:space="preserve"> así como</w:t>
      </w:r>
      <w:r w:rsidR="00114C7D" w:rsidRPr="003749F1">
        <w:rPr>
          <w:bCs/>
          <w:lang w:val="es-PE"/>
        </w:rPr>
        <w:t xml:space="preserve"> </w:t>
      </w:r>
      <w:r w:rsidR="006B19CA" w:rsidRPr="003749F1">
        <w:rPr>
          <w:bCs/>
          <w:lang w:val="es-PE"/>
        </w:rPr>
        <w:t xml:space="preserve">sus propiedades y </w:t>
      </w:r>
      <w:r w:rsidR="00AF69A8" w:rsidRPr="003749F1">
        <w:rPr>
          <w:bCs/>
          <w:lang w:val="es-PE"/>
        </w:rPr>
        <w:t xml:space="preserve">los conceptos de </w:t>
      </w:r>
      <w:r w:rsidR="006B19CA" w:rsidRPr="003749F1">
        <w:rPr>
          <w:bCs/>
          <w:lang w:val="es-PE"/>
        </w:rPr>
        <w:t>semi</w:t>
      </w:r>
      <w:r w:rsidR="00AF69A8" w:rsidRPr="003749F1">
        <w:rPr>
          <w:bCs/>
          <w:lang w:val="es-PE"/>
        </w:rPr>
        <w:t>continuidad</w:t>
      </w:r>
      <w:r w:rsidR="006B19CA" w:rsidRPr="003749F1">
        <w:rPr>
          <w:bCs/>
          <w:lang w:val="es-PE"/>
        </w:rPr>
        <w:t xml:space="preserve"> y de punto fijo,</w:t>
      </w:r>
      <w:r w:rsidR="00AF69A8" w:rsidRPr="003749F1">
        <w:rPr>
          <w:bCs/>
          <w:lang w:val="es-PE"/>
        </w:rPr>
        <w:t xml:space="preserve"> </w:t>
      </w:r>
      <w:r w:rsidR="006B19CA" w:rsidRPr="003749F1">
        <w:rPr>
          <w:bCs/>
          <w:lang w:val="es-PE"/>
        </w:rPr>
        <w:t>para funciones</w:t>
      </w:r>
      <w:r w:rsidR="0060744C" w:rsidRPr="003749F1">
        <w:rPr>
          <w:bCs/>
          <w:lang w:val="es-PE"/>
        </w:rPr>
        <w:t xml:space="preserve"> </w:t>
      </w:r>
      <w:r w:rsidR="006B19CA" w:rsidRPr="003749F1">
        <w:rPr>
          <w:bCs/>
          <w:lang w:val="es-PE"/>
        </w:rPr>
        <w:t xml:space="preserve">y </w:t>
      </w:r>
      <w:r w:rsidR="0060744C" w:rsidRPr="003749F1">
        <w:rPr>
          <w:bCs/>
          <w:lang w:val="es-PE"/>
        </w:rPr>
        <w:t>correspondencias</w:t>
      </w:r>
      <w:r w:rsidR="006B19CA" w:rsidRPr="003749F1">
        <w:rPr>
          <w:bCs/>
          <w:lang w:val="es-PE"/>
        </w:rPr>
        <w:t>.</w:t>
      </w:r>
      <w:r w:rsidR="00AF69A8" w:rsidRPr="003749F1">
        <w:rPr>
          <w:bCs/>
          <w:lang w:val="es-PE"/>
        </w:rPr>
        <w:t xml:space="preserve"> </w:t>
      </w:r>
    </w:p>
    <w:p w:rsidR="00F957D7" w:rsidRPr="003749F1" w:rsidRDefault="00F957D7" w:rsidP="00A17DED">
      <w:pPr>
        <w:spacing w:line="360" w:lineRule="auto"/>
        <w:ind w:firstLine="696"/>
        <w:jc w:val="both"/>
        <w:rPr>
          <w:bCs/>
        </w:rPr>
      </w:pPr>
    </w:p>
    <w:p w:rsidR="0060744C" w:rsidRPr="003749F1" w:rsidRDefault="00EF43F7" w:rsidP="00A17DED">
      <w:pPr>
        <w:spacing w:line="360" w:lineRule="auto"/>
        <w:jc w:val="both"/>
      </w:pPr>
      <w:r w:rsidRPr="003749F1">
        <w:rPr>
          <w:b/>
          <w:bCs/>
        </w:rPr>
        <w:lastRenderedPageBreak/>
        <w:t>D</w:t>
      </w:r>
      <w:r w:rsidR="006251DF" w:rsidRPr="003749F1">
        <w:rPr>
          <w:b/>
          <w:bCs/>
        </w:rPr>
        <w:t>efinición</w:t>
      </w:r>
      <w:r w:rsidR="00AF39B1" w:rsidRPr="003749F1">
        <w:rPr>
          <w:b/>
          <w:bCs/>
        </w:rPr>
        <w:t xml:space="preserve"> </w:t>
      </w:r>
      <w:r w:rsidR="005977F0" w:rsidRPr="003749F1">
        <w:rPr>
          <w:b/>
          <w:bCs/>
        </w:rPr>
        <w:t>2</w:t>
      </w:r>
      <w:r w:rsidR="00AF39B1" w:rsidRPr="003749F1">
        <w:rPr>
          <w:b/>
          <w:bCs/>
        </w:rPr>
        <w:t>.1</w:t>
      </w:r>
      <w:r w:rsidR="00E478B6" w:rsidRPr="003749F1">
        <w:rPr>
          <w:b/>
          <w:bCs/>
        </w:rPr>
        <w:t xml:space="preserve">. </w:t>
      </w:r>
      <w:r w:rsidR="00FA5A3E" w:rsidRPr="003749F1">
        <w:rPr>
          <w:bCs/>
        </w:rPr>
        <w:t>Sean X e Y</w:t>
      </w:r>
      <w:r w:rsidR="00114C7D" w:rsidRPr="003749F1">
        <w:rPr>
          <w:bCs/>
        </w:rPr>
        <w:t xml:space="preserve"> conjuntos</w:t>
      </w:r>
      <w:r w:rsidR="0087357E" w:rsidRPr="003749F1">
        <w:rPr>
          <w:bCs/>
        </w:rPr>
        <w:t xml:space="preserve"> y</w:t>
      </w:r>
      <w:r w:rsidR="00916205" w:rsidRPr="003749F1">
        <w:rPr>
          <w:bCs/>
        </w:rPr>
        <w:t xml:space="preserve"> </w:t>
      </w:r>
      <w:r w:rsidR="00FA5A3E" w:rsidRPr="003749F1">
        <w:rPr>
          <w:bCs/>
        </w:rPr>
        <w:t>2</w:t>
      </w:r>
      <w:r w:rsidR="00FA5A3E" w:rsidRPr="003749F1">
        <w:rPr>
          <w:bCs/>
          <w:vertAlign w:val="superscript"/>
        </w:rPr>
        <w:t>Y</w:t>
      </w:r>
      <w:r w:rsidR="00FA5A3E" w:rsidRPr="003749F1">
        <w:rPr>
          <w:bCs/>
        </w:rPr>
        <w:t xml:space="preserve"> el conjunto de todos los subconjuntos de Y. Una </w:t>
      </w:r>
      <w:r w:rsidR="00FA5A3E" w:rsidRPr="003749F1">
        <w:rPr>
          <w:b/>
          <w:bCs/>
        </w:rPr>
        <w:t>correspondencia</w:t>
      </w:r>
      <w:r w:rsidR="008844C3" w:rsidRPr="003749F1">
        <w:rPr>
          <w:bCs/>
        </w:rPr>
        <w:t xml:space="preserve"> (multifunción</w:t>
      </w:r>
      <w:r w:rsidR="0060744C" w:rsidRPr="003749F1">
        <w:rPr>
          <w:bCs/>
        </w:rPr>
        <w:t>,</w:t>
      </w:r>
      <w:r w:rsidR="00916205" w:rsidRPr="003749F1">
        <w:rPr>
          <w:bCs/>
        </w:rPr>
        <w:t xml:space="preserve"> </w:t>
      </w:r>
      <w:r w:rsidR="008844C3" w:rsidRPr="003749F1">
        <w:rPr>
          <w:bCs/>
        </w:rPr>
        <w:t>aplicación</w:t>
      </w:r>
      <w:r w:rsidR="00FA5A3E" w:rsidRPr="003749F1">
        <w:rPr>
          <w:bCs/>
        </w:rPr>
        <w:t xml:space="preserve"> </w:t>
      </w:r>
      <w:r w:rsidR="0060744C" w:rsidRPr="003749F1">
        <w:rPr>
          <w:bCs/>
        </w:rPr>
        <w:t>multivaluada</w:t>
      </w:r>
      <w:r w:rsidR="0060744C" w:rsidRPr="003749F1">
        <w:rPr>
          <w:b/>
          <w:vertAlign w:val="superscript"/>
        </w:rPr>
        <w:t xml:space="preserve"> </w:t>
      </w:r>
      <w:r w:rsidR="0060744C" w:rsidRPr="003749F1">
        <w:t>o</w:t>
      </w:r>
      <w:r w:rsidR="0060744C" w:rsidRPr="003749F1">
        <w:rPr>
          <w:b/>
        </w:rPr>
        <w:t xml:space="preserve"> </w:t>
      </w:r>
      <w:r w:rsidR="006375FA" w:rsidRPr="003749F1">
        <w:t>aplicación punto</w:t>
      </w:r>
      <w:r w:rsidR="00536FC0" w:rsidRPr="003749F1">
        <w:t xml:space="preserve"> a </w:t>
      </w:r>
      <w:r w:rsidR="006375FA" w:rsidRPr="003749F1">
        <w:t>conjunto)</w:t>
      </w:r>
    </w:p>
    <w:p w:rsidR="00645A5C" w:rsidRPr="003749F1" w:rsidRDefault="00DA7BCE" w:rsidP="00A17DED">
      <w:pPr>
        <w:spacing w:line="360" w:lineRule="auto"/>
        <w:jc w:val="both"/>
        <w:rPr>
          <w:bCs/>
        </w:rPr>
      </w:pPr>
      <w:r w:rsidRPr="003749F1">
        <w:rPr>
          <w:bCs/>
        </w:rPr>
        <w:t xml:space="preserve">F </w:t>
      </w:r>
      <w:r w:rsidR="00FA5A3E" w:rsidRPr="003749F1">
        <w:rPr>
          <w:bCs/>
        </w:rPr>
        <w:t xml:space="preserve">: X </w:t>
      </w:r>
      <w:r w:rsidR="00FA5A3E" w:rsidRPr="003749F1">
        <w:rPr>
          <w:bCs/>
          <w:position w:val="-6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4344" type="#_x0000_t75" style="width:15.6pt;height:11.3pt" o:ole="">
            <v:imagedata r:id="rId11" o:title=""/>
          </v:shape>
          <o:OLEObject Type="Embed" ProgID="Equation.DSMT4" ShapeID="_x0000_i4344" DrawAspect="Content" ObjectID="_1588435454" r:id="rId12"/>
        </w:object>
      </w:r>
      <w:r w:rsidR="00FA5A3E" w:rsidRPr="003749F1">
        <w:rPr>
          <w:bCs/>
        </w:rPr>
        <w:t xml:space="preserve"> 2</w:t>
      </w:r>
      <w:r w:rsidR="00FA5A3E" w:rsidRPr="003749F1">
        <w:rPr>
          <w:bCs/>
          <w:vertAlign w:val="superscript"/>
        </w:rPr>
        <w:t xml:space="preserve">Y  </w:t>
      </w:r>
      <w:r w:rsidR="00FA5A3E" w:rsidRPr="003749F1">
        <w:rPr>
          <w:bCs/>
        </w:rPr>
        <w:t>es una función de X en el conjunto potencia 2</w:t>
      </w:r>
      <w:r w:rsidR="00FA5A3E" w:rsidRPr="003749F1">
        <w:rPr>
          <w:bCs/>
          <w:vertAlign w:val="superscript"/>
        </w:rPr>
        <w:t>Y</w:t>
      </w:r>
      <w:r w:rsidRPr="003749F1">
        <w:rPr>
          <w:bCs/>
        </w:rPr>
        <w:t xml:space="preserve"> </w:t>
      </w:r>
      <w:r w:rsidR="006B19CA" w:rsidRPr="003749F1">
        <w:rPr>
          <w:bCs/>
        </w:rPr>
        <w:t>de Y,</w:t>
      </w:r>
      <w:r w:rsidR="00294167" w:rsidRPr="003749F1">
        <w:rPr>
          <w:bCs/>
        </w:rPr>
        <w:t xml:space="preserve"> </w:t>
      </w:r>
      <w:r w:rsidR="00FA5A3E" w:rsidRPr="003749F1">
        <w:rPr>
          <w:bCs/>
        </w:rPr>
        <w:t xml:space="preserve">que denotaremos por </w:t>
      </w:r>
    </w:p>
    <w:p w:rsidR="00FA5A3E" w:rsidRPr="003749F1" w:rsidRDefault="00DA7BCE" w:rsidP="00A17DED">
      <w:pPr>
        <w:spacing w:line="360" w:lineRule="auto"/>
        <w:jc w:val="both"/>
        <w:rPr>
          <w:bCs/>
        </w:rPr>
      </w:pPr>
      <w:r w:rsidRPr="003749F1">
        <w:rPr>
          <w:bCs/>
        </w:rPr>
        <w:t>F</w:t>
      </w:r>
      <w:r w:rsidR="00AF69A8" w:rsidRPr="003749F1">
        <w:rPr>
          <w:bCs/>
        </w:rPr>
        <w:t xml:space="preserve"> </w:t>
      </w:r>
      <w:r w:rsidR="00FA5A3E" w:rsidRPr="003749F1">
        <w:rPr>
          <w:bCs/>
        </w:rPr>
        <w:t xml:space="preserve">: X </w:t>
      </w:r>
      <w:r w:rsidR="00FA5A3E" w:rsidRPr="003749F1">
        <w:rPr>
          <w:bCs/>
        </w:rPr>
        <w:sym w:font="Wingdings 3" w:char="F049"/>
      </w:r>
      <w:r w:rsidR="00FA5A3E" w:rsidRPr="003749F1">
        <w:rPr>
          <w:bCs/>
        </w:rPr>
        <w:t xml:space="preserve"> Y</w:t>
      </w:r>
      <w:r w:rsidR="006375FA" w:rsidRPr="003749F1">
        <w:rPr>
          <w:bCs/>
        </w:rPr>
        <w:t xml:space="preserve"> o simplemente </w:t>
      </w:r>
      <w:r w:rsidR="00294167" w:rsidRPr="003749F1">
        <w:rPr>
          <w:bCs/>
        </w:rPr>
        <w:t xml:space="preserve">por </w:t>
      </w:r>
      <w:r w:rsidRPr="003749F1">
        <w:t>F</w:t>
      </w:r>
      <w:r w:rsidR="00AF69A8" w:rsidRPr="003749F1">
        <w:t xml:space="preserve"> </w:t>
      </w:r>
      <w:r w:rsidR="006375FA" w:rsidRPr="003749F1">
        <w:t>: X → Y</w:t>
      </w:r>
      <w:r w:rsidR="00916205" w:rsidRPr="003749F1">
        <w:rPr>
          <w:bCs/>
        </w:rPr>
        <w:t>. El</w:t>
      </w:r>
      <w:r w:rsidR="00FA5A3E" w:rsidRPr="003749F1">
        <w:rPr>
          <w:bCs/>
        </w:rPr>
        <w:t xml:space="preserve"> subconjunto </w:t>
      </w:r>
      <w:r w:rsidR="00FA5A3E" w:rsidRPr="003749F1">
        <w:rPr>
          <w:bCs/>
          <w:position w:val="-4"/>
        </w:rPr>
        <w:object w:dxaOrig="220" w:dyaOrig="240">
          <v:shape id="_x0000_i4345" type="#_x0000_t75" style="width:11.3pt;height:11.3pt" o:ole="">
            <v:imagedata r:id="rId13" o:title=""/>
          </v:shape>
          <o:OLEObject Type="Embed" ProgID="Equation.DSMT4" ShapeID="_x0000_i4345" DrawAspect="Content" ObjectID="_1588435455" r:id="rId14"/>
        </w:object>
      </w:r>
      <w:r w:rsidR="00FA5A3E" w:rsidRPr="003749F1">
        <w:rPr>
          <w:bCs/>
        </w:rPr>
        <w:t>(x)</w:t>
      </w:r>
      <w:r w:rsidR="00CE2291" w:rsidRPr="003749F1">
        <w:rPr>
          <w:bCs/>
        </w:rPr>
        <w:t xml:space="preserve"> de Y</w:t>
      </w:r>
      <w:r w:rsidR="00916205" w:rsidRPr="003749F1">
        <w:rPr>
          <w:bCs/>
        </w:rPr>
        <w:t>, se llama el</w:t>
      </w:r>
      <w:r w:rsidR="00FA5A3E" w:rsidRPr="003749F1">
        <w:rPr>
          <w:bCs/>
        </w:rPr>
        <w:t xml:space="preserve"> </w:t>
      </w:r>
      <w:r w:rsidR="00FA5A3E" w:rsidRPr="003749F1">
        <w:rPr>
          <w:b/>
          <w:bCs/>
        </w:rPr>
        <w:t>valor</w:t>
      </w:r>
      <w:r w:rsidR="00FA5A3E" w:rsidRPr="003749F1">
        <w:rPr>
          <w:bCs/>
        </w:rPr>
        <w:t xml:space="preserve"> o </w:t>
      </w:r>
      <w:r w:rsidR="00916205" w:rsidRPr="003749F1">
        <w:rPr>
          <w:bCs/>
        </w:rPr>
        <w:t xml:space="preserve">la </w:t>
      </w:r>
      <w:r w:rsidR="00916205" w:rsidRPr="003749F1">
        <w:rPr>
          <w:b/>
          <w:bCs/>
        </w:rPr>
        <w:t>ima</w:t>
      </w:r>
      <w:r w:rsidR="00FA5A3E" w:rsidRPr="003749F1">
        <w:rPr>
          <w:b/>
          <w:bCs/>
        </w:rPr>
        <w:t>gen</w:t>
      </w:r>
      <w:r w:rsidR="00FA5A3E" w:rsidRPr="003749F1">
        <w:rPr>
          <w:bCs/>
        </w:rPr>
        <w:t xml:space="preserve"> de </w:t>
      </w:r>
      <w:r w:rsidRPr="003749F1">
        <w:rPr>
          <w:bCs/>
        </w:rPr>
        <w:t xml:space="preserve">F </w:t>
      </w:r>
      <w:r w:rsidR="00FA5A3E" w:rsidRPr="003749F1">
        <w:rPr>
          <w:bCs/>
        </w:rPr>
        <w:t xml:space="preserve">en </w:t>
      </w:r>
      <w:r w:rsidR="00916205" w:rsidRPr="003749F1">
        <w:rPr>
          <w:bCs/>
        </w:rPr>
        <w:t xml:space="preserve">el punto </w:t>
      </w:r>
      <w:r w:rsidR="00FA5A3E" w:rsidRPr="003749F1">
        <w:rPr>
          <w:bCs/>
        </w:rPr>
        <w:t>x</w:t>
      </w:r>
      <w:r w:rsidR="00916205" w:rsidRPr="003749F1">
        <w:rPr>
          <w:bCs/>
        </w:rPr>
        <w:t xml:space="preserve"> de X</w:t>
      </w:r>
      <w:r w:rsidR="00FA5A3E" w:rsidRPr="003749F1">
        <w:rPr>
          <w:bCs/>
        </w:rPr>
        <w:t>.</w:t>
      </w:r>
    </w:p>
    <w:p w:rsidR="005422E1" w:rsidRPr="003749F1" w:rsidRDefault="00A65F9B" w:rsidP="00A17DED">
      <w:pPr>
        <w:spacing w:line="360" w:lineRule="auto"/>
        <w:ind w:firstLine="708"/>
        <w:jc w:val="both"/>
        <w:rPr>
          <w:bCs/>
        </w:rPr>
      </w:pPr>
      <w:r w:rsidRPr="003749F1">
        <w:rPr>
          <w:bCs/>
        </w:rPr>
        <w:t>Notemos que s</w:t>
      </w:r>
      <w:r w:rsidR="00FA5A3E" w:rsidRPr="003749F1">
        <w:rPr>
          <w:bCs/>
        </w:rPr>
        <w:t xml:space="preserve">i el subconjunto </w:t>
      </w:r>
      <w:r w:rsidR="00DA7BCE" w:rsidRPr="003749F1">
        <w:rPr>
          <w:bCs/>
        </w:rPr>
        <w:t>F</w:t>
      </w:r>
      <w:r w:rsidR="00FA5A3E" w:rsidRPr="003749F1">
        <w:rPr>
          <w:bCs/>
        </w:rPr>
        <w:t xml:space="preserve">(x) </w:t>
      </w:r>
      <w:r w:rsidR="004B158B" w:rsidRPr="003749F1">
        <w:rPr>
          <w:bCs/>
        </w:rPr>
        <w:t xml:space="preserve">de Y </w:t>
      </w:r>
      <w:r w:rsidR="00FA5A3E" w:rsidRPr="003749F1">
        <w:rPr>
          <w:bCs/>
        </w:rPr>
        <w:t>consta de un solo punto para todo x de X</w:t>
      </w:r>
      <w:r w:rsidR="00916205" w:rsidRPr="003749F1">
        <w:rPr>
          <w:bCs/>
        </w:rPr>
        <w:t>,</w:t>
      </w:r>
      <w:r w:rsidR="00FA5A3E" w:rsidRPr="003749F1">
        <w:rPr>
          <w:bCs/>
        </w:rPr>
        <w:t xml:space="preserve"> entonces </w:t>
      </w:r>
      <w:r w:rsidR="00916205" w:rsidRPr="003749F1">
        <w:rPr>
          <w:bCs/>
        </w:rPr>
        <w:t xml:space="preserve">la correspondencia </w:t>
      </w:r>
      <w:r w:rsidR="00DA7BCE" w:rsidRPr="003749F1">
        <w:rPr>
          <w:bCs/>
        </w:rPr>
        <w:t>F</w:t>
      </w:r>
      <w:r w:rsidR="00FA5A3E" w:rsidRPr="003749F1">
        <w:rPr>
          <w:bCs/>
        </w:rPr>
        <w:t xml:space="preserve"> es una aplicación</w:t>
      </w:r>
      <w:r w:rsidR="00EF43F7" w:rsidRPr="003749F1">
        <w:rPr>
          <w:bCs/>
        </w:rPr>
        <w:t xml:space="preserve"> (</w:t>
      </w:r>
      <w:r w:rsidR="004A62E3" w:rsidRPr="003749F1">
        <w:rPr>
          <w:bCs/>
        </w:rPr>
        <w:t xml:space="preserve">o </w:t>
      </w:r>
      <w:r w:rsidR="00EF43F7" w:rsidRPr="003749F1">
        <w:rPr>
          <w:bCs/>
        </w:rPr>
        <w:t>función)</w:t>
      </w:r>
      <w:r w:rsidR="00CE2291" w:rsidRPr="003749F1">
        <w:rPr>
          <w:bCs/>
        </w:rPr>
        <w:t xml:space="preserve"> de X en Y</w:t>
      </w:r>
      <w:r w:rsidR="00EA3697" w:rsidRPr="003749F1">
        <w:rPr>
          <w:bCs/>
        </w:rPr>
        <w:t xml:space="preserve"> (en este caso diremos que </w:t>
      </w:r>
      <w:r w:rsidR="00DA7BCE" w:rsidRPr="003749F1">
        <w:rPr>
          <w:bCs/>
        </w:rPr>
        <w:t>F</w:t>
      </w:r>
      <w:r w:rsidR="00EA3697" w:rsidRPr="003749F1">
        <w:rPr>
          <w:bCs/>
        </w:rPr>
        <w:t xml:space="preserve"> es univaluada)</w:t>
      </w:r>
      <w:r w:rsidR="00CE2291" w:rsidRPr="003749F1">
        <w:rPr>
          <w:bCs/>
        </w:rPr>
        <w:t>.</w:t>
      </w:r>
      <w:r w:rsidR="00916205" w:rsidRPr="003749F1">
        <w:rPr>
          <w:bCs/>
        </w:rPr>
        <w:t xml:space="preserve"> </w:t>
      </w:r>
      <w:r w:rsidR="00465703" w:rsidRPr="003749F1">
        <w:rPr>
          <w:bCs/>
        </w:rPr>
        <w:t>En consecuencia</w:t>
      </w:r>
      <w:r w:rsidR="001B0283" w:rsidRPr="003749F1">
        <w:rPr>
          <w:bCs/>
        </w:rPr>
        <w:t>,</w:t>
      </w:r>
      <w:r w:rsidR="00916205" w:rsidRPr="003749F1">
        <w:rPr>
          <w:bCs/>
        </w:rPr>
        <w:t xml:space="preserve"> la clase de las </w:t>
      </w:r>
      <w:r w:rsidR="00294167" w:rsidRPr="003749F1">
        <w:rPr>
          <w:bCs/>
        </w:rPr>
        <w:t>correspondencias de X en Y es</w:t>
      </w:r>
      <w:r w:rsidR="001B0283" w:rsidRPr="003749F1">
        <w:rPr>
          <w:bCs/>
        </w:rPr>
        <w:t xml:space="preserve"> más amplia que la clase de las aplicaciones (</w:t>
      </w:r>
      <w:r w:rsidR="00DA7BCE" w:rsidRPr="003749F1">
        <w:rPr>
          <w:bCs/>
        </w:rPr>
        <w:t xml:space="preserve">o </w:t>
      </w:r>
      <w:r w:rsidR="001B0283" w:rsidRPr="003749F1">
        <w:rPr>
          <w:bCs/>
        </w:rPr>
        <w:t>funciones) de X en Y.</w:t>
      </w:r>
    </w:p>
    <w:p w:rsidR="00F957D7" w:rsidRPr="003749F1" w:rsidRDefault="00F957D7" w:rsidP="00A17DED">
      <w:pPr>
        <w:spacing w:line="360" w:lineRule="auto"/>
        <w:ind w:firstLine="708"/>
        <w:jc w:val="both"/>
        <w:rPr>
          <w:bCs/>
        </w:rPr>
      </w:pPr>
    </w:p>
    <w:p w:rsidR="00A15736" w:rsidRPr="003749F1" w:rsidRDefault="00FA5A3E" w:rsidP="00A17DED">
      <w:pPr>
        <w:spacing w:line="360" w:lineRule="auto"/>
        <w:jc w:val="both"/>
      </w:pPr>
      <w:r w:rsidRPr="003749F1">
        <w:rPr>
          <w:b/>
          <w:bCs/>
          <w:caps/>
        </w:rPr>
        <w:t>D</w:t>
      </w:r>
      <w:r w:rsidR="006251DF" w:rsidRPr="003749F1">
        <w:rPr>
          <w:b/>
          <w:bCs/>
        </w:rPr>
        <w:t>efinición</w:t>
      </w:r>
      <w:r w:rsidR="005977F0" w:rsidRPr="003749F1">
        <w:rPr>
          <w:b/>
          <w:bCs/>
        </w:rPr>
        <w:t xml:space="preserve"> 2</w:t>
      </w:r>
      <w:r w:rsidR="00AF39B1" w:rsidRPr="003749F1">
        <w:rPr>
          <w:b/>
          <w:bCs/>
        </w:rPr>
        <w:t>.2</w:t>
      </w:r>
      <w:r w:rsidR="00E478B6" w:rsidRPr="003749F1">
        <w:rPr>
          <w:b/>
          <w:bCs/>
        </w:rPr>
        <w:t xml:space="preserve">. </w:t>
      </w:r>
      <w:r w:rsidRPr="003749F1">
        <w:t xml:space="preserve">Sea </w:t>
      </w:r>
      <w:r w:rsidR="00DA7BCE" w:rsidRPr="003749F1">
        <w:rPr>
          <w:bCs/>
        </w:rPr>
        <w:t xml:space="preserve">F: X </w:t>
      </w:r>
      <w:r w:rsidR="00DA7BCE" w:rsidRPr="003749F1">
        <w:rPr>
          <w:bCs/>
        </w:rPr>
        <w:sym w:font="Wingdings 3" w:char="F049"/>
      </w:r>
      <w:r w:rsidR="00DA7BCE" w:rsidRPr="003749F1">
        <w:rPr>
          <w:bCs/>
        </w:rPr>
        <w:t xml:space="preserve"> Y</w:t>
      </w:r>
      <w:r w:rsidR="004E71DB" w:rsidRPr="003749F1">
        <w:t xml:space="preserve"> una correspondencia. Entonces</w:t>
      </w:r>
      <w:r w:rsidR="00EF43F7" w:rsidRPr="003749F1">
        <w:t>:</w:t>
      </w:r>
    </w:p>
    <w:p w:rsidR="00FA5A3E" w:rsidRPr="003749F1" w:rsidRDefault="0048275A" w:rsidP="00A17DED">
      <w:pPr>
        <w:numPr>
          <w:ilvl w:val="0"/>
          <w:numId w:val="20"/>
        </w:numPr>
        <w:tabs>
          <w:tab w:val="left" w:pos="1134"/>
        </w:tabs>
        <w:spacing w:line="360" w:lineRule="auto"/>
        <w:jc w:val="both"/>
        <w:rPr>
          <w:lang w:val="es-PE"/>
        </w:rPr>
      </w:pPr>
      <w:r w:rsidRPr="003749F1">
        <w:t>e</w:t>
      </w:r>
      <w:r w:rsidR="00E478B6" w:rsidRPr="003749F1">
        <w:t>l</w:t>
      </w:r>
      <w:r w:rsidR="004E71DB" w:rsidRPr="003749F1">
        <w:rPr>
          <w:b/>
          <w:bCs/>
        </w:rPr>
        <w:t xml:space="preserve"> d</w:t>
      </w:r>
      <w:r w:rsidR="00FA5A3E" w:rsidRPr="003749F1">
        <w:rPr>
          <w:b/>
          <w:bCs/>
        </w:rPr>
        <w:t>ominio</w:t>
      </w:r>
      <w:r w:rsidR="00FA5A3E" w:rsidRPr="003749F1">
        <w:t xml:space="preserve"> </w:t>
      </w:r>
      <w:r w:rsidR="00FA5A3E" w:rsidRPr="003749F1">
        <w:rPr>
          <w:b/>
        </w:rPr>
        <w:t>efectivo</w:t>
      </w:r>
      <w:r w:rsidR="00FA5A3E" w:rsidRPr="003749F1">
        <w:t xml:space="preserve"> de </w:t>
      </w:r>
      <w:r w:rsidR="00DA7BCE" w:rsidRPr="003749F1">
        <w:rPr>
          <w:bCs/>
        </w:rPr>
        <w:t>F</w:t>
      </w:r>
      <w:r w:rsidR="00E478B6" w:rsidRPr="003749F1">
        <w:t xml:space="preserve"> es</w:t>
      </w:r>
      <w:r w:rsidR="00FA5A3E" w:rsidRPr="003749F1">
        <w:t xml:space="preserve"> conjunto</w:t>
      </w:r>
      <w:r w:rsidR="00D05A5B" w:rsidRPr="003749F1">
        <w:t xml:space="preserve"> </w:t>
      </w:r>
      <w:r w:rsidR="00BE357D" w:rsidRPr="003749F1">
        <w:rPr>
          <w:lang w:val="es-PE"/>
        </w:rPr>
        <w:t>D</w:t>
      </w:r>
      <w:r w:rsidR="00FA5A3E" w:rsidRPr="003749F1">
        <w:rPr>
          <w:lang w:val="es-PE"/>
        </w:rPr>
        <w:t>om (</w:t>
      </w:r>
      <w:r w:rsidR="00DA7BCE" w:rsidRPr="003749F1">
        <w:rPr>
          <w:bCs/>
        </w:rPr>
        <w:t>F</w:t>
      </w:r>
      <w:r w:rsidR="00FA5A3E" w:rsidRPr="003749F1">
        <w:rPr>
          <w:lang w:val="es-PE"/>
        </w:rPr>
        <w:t>) = {</w:t>
      </w:r>
      <w:r w:rsidR="00FA5A3E" w:rsidRPr="003749F1">
        <w:rPr>
          <w:iCs/>
          <w:lang w:val="es-PE"/>
        </w:rPr>
        <w:t>x</w:t>
      </w:r>
      <w:r w:rsidR="00FA5A3E" w:rsidRPr="003749F1">
        <w:rPr>
          <w:lang w:val="es-PE"/>
        </w:rPr>
        <w:t xml:space="preserve"> </w:t>
      </w:r>
      <w:r w:rsidR="00FA5A3E" w:rsidRPr="003749F1">
        <w:sym w:font="Symbol" w:char="F0CE"/>
      </w:r>
      <w:r w:rsidR="00FA5A3E" w:rsidRPr="003749F1">
        <w:rPr>
          <w:lang w:val="es-PE"/>
        </w:rPr>
        <w:t xml:space="preserve"> </w:t>
      </w:r>
      <w:r w:rsidR="00FA5A3E" w:rsidRPr="003749F1">
        <w:rPr>
          <w:iCs/>
          <w:lang w:val="es-PE"/>
        </w:rPr>
        <w:t>X</w:t>
      </w:r>
      <w:r w:rsidR="00FA5A3E" w:rsidRPr="003749F1">
        <w:rPr>
          <w:lang w:val="es-PE"/>
        </w:rPr>
        <w:t xml:space="preserve"> / </w:t>
      </w:r>
      <w:r w:rsidR="00DA7BCE" w:rsidRPr="003749F1">
        <w:rPr>
          <w:bCs/>
        </w:rPr>
        <w:t>F</w:t>
      </w:r>
      <w:r w:rsidR="00FA5A3E" w:rsidRPr="003749F1">
        <w:rPr>
          <w:lang w:val="es-PE"/>
        </w:rPr>
        <w:t>(</w:t>
      </w:r>
      <w:r w:rsidR="00FA5A3E" w:rsidRPr="003749F1">
        <w:rPr>
          <w:iCs/>
          <w:lang w:val="es-PE"/>
        </w:rPr>
        <w:t>x</w:t>
      </w:r>
      <w:r w:rsidR="00FA5A3E" w:rsidRPr="003749F1">
        <w:rPr>
          <w:lang w:val="es-PE"/>
        </w:rPr>
        <w:t xml:space="preserve">)  </w:t>
      </w:r>
      <w:r w:rsidR="00FA5A3E" w:rsidRPr="003749F1">
        <w:sym w:font="Symbol" w:char="F0B9"/>
      </w:r>
      <w:r w:rsidR="00FA5A3E" w:rsidRPr="003749F1">
        <w:rPr>
          <w:lang w:val="es-PE"/>
        </w:rPr>
        <w:t xml:space="preserve"> </w:t>
      </w:r>
      <w:r w:rsidR="00FA5A3E" w:rsidRPr="003749F1">
        <w:sym w:font="Symbol" w:char="F0C6"/>
      </w:r>
      <w:r w:rsidR="00FA5A3E" w:rsidRPr="003749F1">
        <w:rPr>
          <w:lang w:val="es-PE"/>
        </w:rPr>
        <w:t>}</w:t>
      </w:r>
      <w:r w:rsidR="005F793B" w:rsidRPr="003749F1">
        <w:rPr>
          <w:lang w:val="es-PE"/>
        </w:rPr>
        <w:t>.</w:t>
      </w:r>
    </w:p>
    <w:p w:rsidR="004E71DB" w:rsidRPr="003749F1" w:rsidRDefault="0048275A" w:rsidP="00A17DED">
      <w:pPr>
        <w:pStyle w:val="Prrafodelista"/>
        <w:numPr>
          <w:ilvl w:val="0"/>
          <w:numId w:val="20"/>
        </w:numPr>
        <w:spacing w:line="360" w:lineRule="auto"/>
        <w:jc w:val="both"/>
      </w:pPr>
      <w:r w:rsidRPr="003749F1">
        <w:t xml:space="preserve">la </w:t>
      </w:r>
      <w:r w:rsidRPr="003749F1">
        <w:rPr>
          <w:bCs/>
        </w:rPr>
        <w:t xml:space="preserve">F </w:t>
      </w:r>
      <w:r w:rsidRPr="003749F1">
        <w:rPr>
          <w:b/>
          <w:bCs/>
        </w:rPr>
        <w:t>- imágen</w:t>
      </w:r>
      <w:r w:rsidRPr="003749F1">
        <w:t xml:space="preserve"> de </w:t>
      </w:r>
      <w:r w:rsidR="00FA5A3E" w:rsidRPr="003749F1">
        <w:t xml:space="preserve">un subconjunto no vacío </w:t>
      </w:r>
      <w:r w:rsidRPr="003749F1">
        <w:t xml:space="preserve">A </w:t>
      </w:r>
      <w:r w:rsidR="00FA5A3E" w:rsidRPr="003749F1">
        <w:t xml:space="preserve">de </w:t>
      </w:r>
      <w:r w:rsidR="00FA5A3E" w:rsidRPr="003749F1">
        <w:rPr>
          <w:iCs/>
        </w:rPr>
        <w:t>X</w:t>
      </w:r>
      <w:r w:rsidR="00FA5A3E" w:rsidRPr="003749F1">
        <w:t xml:space="preserve"> </w:t>
      </w:r>
      <w:r w:rsidRPr="003749F1">
        <w:t xml:space="preserve">es </w:t>
      </w:r>
      <w:r w:rsidR="00FA5A3E" w:rsidRPr="003749F1">
        <w:t xml:space="preserve">el conjunto  </w:t>
      </w:r>
      <w:r w:rsidR="00DA7BCE" w:rsidRPr="003749F1">
        <w:rPr>
          <w:bCs/>
        </w:rPr>
        <w:t>F</w:t>
      </w:r>
      <w:r w:rsidR="00FA5A3E" w:rsidRPr="003749F1">
        <w:t>(</w:t>
      </w:r>
      <w:r w:rsidR="00FA5A3E" w:rsidRPr="003749F1">
        <w:rPr>
          <w:iCs/>
        </w:rPr>
        <w:t>A</w:t>
      </w:r>
      <w:r w:rsidR="00FA5A3E" w:rsidRPr="003749F1">
        <w:t xml:space="preserve">) =  </w:t>
      </w:r>
      <w:r w:rsidR="00FA5A3E" w:rsidRPr="003749F1">
        <w:rPr>
          <w:position w:val="-24"/>
        </w:rPr>
        <w:object w:dxaOrig="400" w:dyaOrig="480">
          <v:shape id="_x0000_i4346" type="#_x0000_t75" style="width:20.4pt;height:27.95pt" o:ole="">
            <v:imagedata r:id="rId15" o:title=""/>
          </v:shape>
          <o:OLEObject Type="Embed" ProgID="Equation.3" ShapeID="_x0000_i4346" DrawAspect="Content" ObjectID="_1588435456" r:id="rId16"/>
        </w:object>
      </w:r>
      <w:r w:rsidR="00DA7BCE" w:rsidRPr="003749F1">
        <w:rPr>
          <w:bCs/>
        </w:rPr>
        <w:t>F</w:t>
      </w:r>
      <w:r w:rsidR="00FA5A3E" w:rsidRPr="003749F1">
        <w:t>(</w:t>
      </w:r>
      <w:r w:rsidR="00FA5A3E" w:rsidRPr="003749F1">
        <w:rPr>
          <w:iCs/>
        </w:rPr>
        <w:t>x</w:t>
      </w:r>
      <w:r w:rsidR="00FA5A3E" w:rsidRPr="003749F1">
        <w:t>)</w:t>
      </w:r>
      <w:r w:rsidR="00B27B34" w:rsidRPr="003749F1">
        <w:t>.</w:t>
      </w:r>
    </w:p>
    <w:p w:rsidR="00A15736" w:rsidRPr="003749F1" w:rsidRDefault="00465703" w:rsidP="00A17DED">
      <w:pPr>
        <w:numPr>
          <w:ilvl w:val="0"/>
          <w:numId w:val="20"/>
        </w:numPr>
        <w:tabs>
          <w:tab w:val="left" w:pos="1134"/>
        </w:tabs>
        <w:spacing w:line="360" w:lineRule="auto"/>
        <w:jc w:val="both"/>
      </w:pPr>
      <w:r w:rsidRPr="003749F1">
        <w:t>s</w:t>
      </w:r>
      <w:r w:rsidR="00FA5A3E" w:rsidRPr="003749F1">
        <w:t xml:space="preserve">i  </w:t>
      </w:r>
      <w:r w:rsidR="00FA5A3E" w:rsidRPr="003749F1">
        <w:rPr>
          <w:iCs/>
        </w:rPr>
        <w:t>A</w:t>
      </w:r>
      <w:r w:rsidR="00FA5A3E" w:rsidRPr="003749F1">
        <w:t xml:space="preserve">  = </w:t>
      </w:r>
      <w:r w:rsidR="006A21CE" w:rsidRPr="003749F1">
        <w:rPr>
          <w:bCs/>
          <w:position w:val="-10"/>
        </w:rPr>
        <w:object w:dxaOrig="200" w:dyaOrig="320">
          <v:shape id="_x0000_i4347" type="#_x0000_t75" style="width:9.65pt;height:15.6pt" o:ole="">
            <v:imagedata r:id="rId17" o:title=""/>
          </v:shape>
          <o:OLEObject Type="Embed" ProgID="Equation.DSMT4" ShapeID="_x0000_i4347" DrawAspect="Content" ObjectID="_1588435457" r:id="rId18"/>
        </w:object>
      </w:r>
      <w:r w:rsidR="00FA5A3E" w:rsidRPr="003749F1">
        <w:t xml:space="preserve"> , escribimos  </w:t>
      </w:r>
      <w:r w:rsidR="00DA7BCE" w:rsidRPr="003749F1">
        <w:rPr>
          <w:bCs/>
        </w:rPr>
        <w:t>F</w:t>
      </w:r>
      <w:r w:rsidR="00FA5A3E" w:rsidRPr="003749F1">
        <w:t>(</w:t>
      </w:r>
      <w:r w:rsidR="006A21CE" w:rsidRPr="003749F1">
        <w:rPr>
          <w:bCs/>
          <w:position w:val="-10"/>
        </w:rPr>
        <w:object w:dxaOrig="200" w:dyaOrig="320">
          <v:shape id="_x0000_i4348" type="#_x0000_t75" style="width:9.65pt;height:15.6pt" o:ole="">
            <v:imagedata r:id="rId17" o:title=""/>
          </v:shape>
          <o:OLEObject Type="Embed" ProgID="Equation.DSMT4" ShapeID="_x0000_i4348" DrawAspect="Content" ObjectID="_1588435458" r:id="rId19"/>
        </w:object>
      </w:r>
      <w:r w:rsidR="00FA5A3E" w:rsidRPr="003749F1">
        <w:t xml:space="preserve">) = </w:t>
      </w:r>
      <w:r w:rsidR="006375FA" w:rsidRPr="003749F1">
        <w:rPr>
          <w:bCs/>
          <w:position w:val="-10"/>
        </w:rPr>
        <w:object w:dxaOrig="200" w:dyaOrig="320">
          <v:shape id="_x0000_i4349" type="#_x0000_t75" style="width:9.65pt;height:15.6pt" o:ole="">
            <v:imagedata r:id="rId17" o:title=""/>
          </v:shape>
          <o:OLEObject Type="Embed" ProgID="Equation.DSMT4" ShapeID="_x0000_i4349" DrawAspect="Content" ObjectID="_1588435459" r:id="rId20"/>
        </w:object>
      </w:r>
      <w:r w:rsidR="00FA5A3E" w:rsidRPr="003749F1">
        <w:t>.</w:t>
      </w:r>
    </w:p>
    <w:p w:rsidR="00FA5A3E" w:rsidRPr="003749F1" w:rsidRDefault="0048275A" w:rsidP="00A17DED">
      <w:pPr>
        <w:numPr>
          <w:ilvl w:val="0"/>
          <w:numId w:val="20"/>
        </w:numPr>
        <w:tabs>
          <w:tab w:val="left" w:pos="1134"/>
        </w:tabs>
        <w:spacing w:line="360" w:lineRule="auto"/>
        <w:jc w:val="both"/>
      </w:pPr>
      <w:r w:rsidRPr="003749F1">
        <w:t>el</w:t>
      </w:r>
      <w:r w:rsidR="00FA5A3E" w:rsidRPr="003749F1">
        <w:t xml:space="preserve"> </w:t>
      </w:r>
      <w:r w:rsidR="00FA5A3E" w:rsidRPr="003749F1">
        <w:rPr>
          <w:b/>
          <w:bCs/>
        </w:rPr>
        <w:t>rango</w:t>
      </w:r>
      <w:r w:rsidR="00BE357D" w:rsidRPr="003749F1">
        <w:t xml:space="preserve"> </w:t>
      </w:r>
      <w:r w:rsidR="00FA5A3E" w:rsidRPr="003749F1">
        <w:t xml:space="preserve">de </w:t>
      </w:r>
      <w:r w:rsidR="00DA7BCE" w:rsidRPr="003749F1">
        <w:rPr>
          <w:bCs/>
        </w:rPr>
        <w:t>F</w:t>
      </w:r>
      <w:r w:rsidRPr="003749F1">
        <w:t xml:space="preserve"> es el</w:t>
      </w:r>
      <w:r w:rsidR="00FA5A3E" w:rsidRPr="003749F1">
        <w:t xml:space="preserve"> conjunto </w:t>
      </w:r>
      <w:r w:rsidR="00DA7BCE" w:rsidRPr="003749F1">
        <w:rPr>
          <w:bCs/>
        </w:rPr>
        <w:t>F</w:t>
      </w:r>
      <w:r w:rsidR="00FA5A3E" w:rsidRPr="003749F1">
        <w:t>(</w:t>
      </w:r>
      <w:r w:rsidR="00FA5A3E" w:rsidRPr="003749F1">
        <w:rPr>
          <w:iCs/>
        </w:rPr>
        <w:t>X</w:t>
      </w:r>
      <w:r w:rsidR="00FA5A3E" w:rsidRPr="003749F1">
        <w:t xml:space="preserve">). Si </w:t>
      </w:r>
      <w:r w:rsidR="00DA7BCE" w:rsidRPr="003749F1">
        <w:rPr>
          <w:bCs/>
        </w:rPr>
        <w:t>F</w:t>
      </w:r>
      <w:r w:rsidR="00FA5A3E" w:rsidRPr="003749F1">
        <w:t>(</w:t>
      </w:r>
      <w:r w:rsidR="00FA5A3E" w:rsidRPr="003749F1">
        <w:rPr>
          <w:iCs/>
        </w:rPr>
        <w:t>X</w:t>
      </w:r>
      <w:r w:rsidR="00FA5A3E" w:rsidRPr="003749F1">
        <w:t xml:space="preserve">) = Y, decimos que </w:t>
      </w:r>
      <w:r w:rsidR="00DA7BCE" w:rsidRPr="003749F1">
        <w:rPr>
          <w:bCs/>
        </w:rPr>
        <w:t>F</w:t>
      </w:r>
      <w:r w:rsidR="00FA5A3E" w:rsidRPr="003749F1">
        <w:rPr>
          <w:b/>
          <w:bCs/>
        </w:rPr>
        <w:t xml:space="preserve"> </w:t>
      </w:r>
      <w:r w:rsidR="00FA5A3E" w:rsidRPr="003749F1">
        <w:t>es sobreyectiva.</w:t>
      </w:r>
    </w:p>
    <w:p w:rsidR="00FA5A3E" w:rsidRPr="003749F1" w:rsidRDefault="0048275A" w:rsidP="00A17DED">
      <w:pPr>
        <w:numPr>
          <w:ilvl w:val="0"/>
          <w:numId w:val="20"/>
        </w:numPr>
        <w:tabs>
          <w:tab w:val="left" w:pos="1134"/>
        </w:tabs>
        <w:spacing w:line="360" w:lineRule="auto"/>
        <w:jc w:val="both"/>
      </w:pPr>
      <w:r w:rsidRPr="003749F1">
        <w:t>la</w:t>
      </w:r>
      <w:r w:rsidR="00FA5A3E" w:rsidRPr="003749F1">
        <w:t xml:space="preserve"> </w:t>
      </w:r>
      <w:r w:rsidR="00FA5A3E" w:rsidRPr="003749F1">
        <w:rPr>
          <w:b/>
          <w:bCs/>
        </w:rPr>
        <w:t>gráfica</w:t>
      </w:r>
      <w:r w:rsidR="00FA5A3E" w:rsidRPr="003749F1">
        <w:t xml:space="preserve"> de </w:t>
      </w:r>
      <w:r w:rsidR="00DA7BCE" w:rsidRPr="003749F1">
        <w:rPr>
          <w:bCs/>
        </w:rPr>
        <w:t>F</w:t>
      </w:r>
      <w:r w:rsidRPr="003749F1">
        <w:t xml:space="preserve"> es e</w:t>
      </w:r>
      <w:r w:rsidR="00FA5A3E" w:rsidRPr="003749F1">
        <w:t>l conjunto</w:t>
      </w:r>
      <w:r w:rsidR="00D05A5B" w:rsidRPr="003749F1">
        <w:t xml:space="preserve"> </w:t>
      </w:r>
      <w:r w:rsidR="00FA5A3E" w:rsidRPr="003749F1">
        <w:t>Graf (</w:t>
      </w:r>
      <w:r w:rsidR="00DA7BCE" w:rsidRPr="003749F1">
        <w:rPr>
          <w:bCs/>
        </w:rPr>
        <w:t>F</w:t>
      </w:r>
      <w:r w:rsidR="00FA5A3E" w:rsidRPr="003749F1">
        <w:t>) = {(</w:t>
      </w:r>
      <w:r w:rsidR="00FA5A3E" w:rsidRPr="003749F1">
        <w:rPr>
          <w:iCs/>
        </w:rPr>
        <w:t>x</w:t>
      </w:r>
      <w:r w:rsidR="00FA5A3E" w:rsidRPr="003749F1">
        <w:rPr>
          <w:i/>
          <w:iCs/>
        </w:rPr>
        <w:t xml:space="preserve">, </w:t>
      </w:r>
      <w:r w:rsidR="00FA5A3E" w:rsidRPr="003749F1">
        <w:rPr>
          <w:iCs/>
        </w:rPr>
        <w:t>y</w:t>
      </w:r>
      <w:r w:rsidR="00FA5A3E" w:rsidRPr="003749F1">
        <w:t xml:space="preserve">) </w:t>
      </w:r>
      <w:r w:rsidR="00FA5A3E" w:rsidRPr="003749F1">
        <w:sym w:font="Symbol" w:char="F0CE"/>
      </w:r>
      <w:r w:rsidR="00FA5A3E" w:rsidRPr="003749F1">
        <w:t xml:space="preserve"> </w:t>
      </w:r>
      <w:r w:rsidR="00FA5A3E" w:rsidRPr="003749F1">
        <w:rPr>
          <w:iCs/>
        </w:rPr>
        <w:t xml:space="preserve">X </w:t>
      </w:r>
      <w:r w:rsidR="00FA5A3E" w:rsidRPr="003749F1">
        <w:t>x</w:t>
      </w:r>
      <w:r w:rsidR="004E71DB" w:rsidRPr="003749F1">
        <w:t xml:space="preserve"> </w:t>
      </w:r>
      <w:r w:rsidR="00FA5A3E" w:rsidRPr="003749F1">
        <w:rPr>
          <w:iCs/>
        </w:rPr>
        <w:t>Y</w:t>
      </w:r>
      <w:r w:rsidR="00FA5A3E" w:rsidRPr="003749F1">
        <w:t xml:space="preserve">  /  </w:t>
      </w:r>
      <w:r w:rsidR="00FA5A3E" w:rsidRPr="003749F1">
        <w:rPr>
          <w:iCs/>
        </w:rPr>
        <w:t>y</w:t>
      </w:r>
      <w:r w:rsidR="00FA5A3E" w:rsidRPr="003749F1">
        <w:t xml:space="preserve"> </w:t>
      </w:r>
      <w:r w:rsidR="00FA5A3E" w:rsidRPr="003749F1">
        <w:sym w:font="Symbol" w:char="F0CE"/>
      </w:r>
      <w:r w:rsidR="006C42A3" w:rsidRPr="003749F1">
        <w:t xml:space="preserve"> </w:t>
      </w:r>
      <w:r w:rsidR="00DA7BCE" w:rsidRPr="003749F1">
        <w:rPr>
          <w:bCs/>
        </w:rPr>
        <w:t>F</w:t>
      </w:r>
      <w:r w:rsidR="00FA5A3E" w:rsidRPr="003749F1">
        <w:t>(</w:t>
      </w:r>
      <w:r w:rsidR="00FA5A3E" w:rsidRPr="003749F1">
        <w:rPr>
          <w:iCs/>
        </w:rPr>
        <w:t>x</w:t>
      </w:r>
      <w:r w:rsidR="00FA5A3E" w:rsidRPr="003749F1">
        <w:t>)}</w:t>
      </w:r>
      <w:r w:rsidR="005F793B" w:rsidRPr="003749F1">
        <w:t>.</w:t>
      </w:r>
    </w:p>
    <w:p w:rsidR="00A15736" w:rsidRPr="003749F1" w:rsidRDefault="00DA7BCE" w:rsidP="00A17DED">
      <w:pPr>
        <w:numPr>
          <w:ilvl w:val="0"/>
          <w:numId w:val="20"/>
        </w:numPr>
        <w:tabs>
          <w:tab w:val="left" w:pos="284"/>
          <w:tab w:val="left" w:pos="1134"/>
        </w:tabs>
        <w:spacing w:line="360" w:lineRule="auto"/>
        <w:jc w:val="both"/>
      </w:pPr>
      <w:r w:rsidRPr="003749F1">
        <w:rPr>
          <w:bCs/>
        </w:rPr>
        <w:t>F</w:t>
      </w:r>
      <w:r w:rsidR="00A15736" w:rsidRPr="003749F1">
        <w:rPr>
          <w:bCs/>
        </w:rPr>
        <w:t xml:space="preserve"> es de </w:t>
      </w:r>
      <w:r w:rsidR="00A15736" w:rsidRPr="003749F1">
        <w:rPr>
          <w:b/>
          <w:bCs/>
        </w:rPr>
        <w:t>valores no vacíos</w:t>
      </w:r>
      <w:r w:rsidR="00A15736" w:rsidRPr="003749F1">
        <w:rPr>
          <w:bCs/>
        </w:rPr>
        <w:t xml:space="preserve"> si el conjunto </w:t>
      </w:r>
      <w:r w:rsidRPr="003749F1">
        <w:rPr>
          <w:bCs/>
        </w:rPr>
        <w:t>F</w:t>
      </w:r>
      <w:r w:rsidR="00A15736" w:rsidRPr="003749F1">
        <w:rPr>
          <w:bCs/>
        </w:rPr>
        <w:t xml:space="preserve">(x) </w:t>
      </w:r>
      <w:r w:rsidR="00A15736" w:rsidRPr="003749F1">
        <w:rPr>
          <w:bCs/>
          <w:position w:val="-4"/>
        </w:rPr>
        <w:object w:dxaOrig="220" w:dyaOrig="220">
          <v:shape id="_x0000_i4350" type="#_x0000_t75" style="width:11.3pt;height:11.3pt" o:ole="">
            <v:imagedata r:id="rId21" o:title=""/>
          </v:shape>
          <o:OLEObject Type="Embed" ProgID="Equation.DSMT4" ShapeID="_x0000_i4350" DrawAspect="Content" ObjectID="_1588435460" r:id="rId22"/>
        </w:object>
      </w:r>
      <w:r w:rsidR="00A15736" w:rsidRPr="003749F1">
        <w:rPr>
          <w:bCs/>
        </w:rPr>
        <w:t xml:space="preserve"> </w:t>
      </w:r>
      <w:r w:rsidR="00A15736" w:rsidRPr="003749F1">
        <w:rPr>
          <w:bCs/>
          <w:position w:val="-10"/>
        </w:rPr>
        <w:object w:dxaOrig="200" w:dyaOrig="320">
          <v:shape id="_x0000_i4351" type="#_x0000_t75" style="width:11.3pt;height:17.2pt" o:ole="">
            <v:imagedata r:id="rId17" o:title=""/>
          </v:shape>
          <o:OLEObject Type="Embed" ProgID="Equation.DSMT4" ShapeID="_x0000_i4351" DrawAspect="Content" ObjectID="_1588435461" r:id="rId23"/>
        </w:object>
      </w:r>
      <w:r w:rsidR="00A15736" w:rsidRPr="003749F1">
        <w:rPr>
          <w:bCs/>
        </w:rPr>
        <w:t xml:space="preserve"> </w:t>
      </w:r>
      <w:r w:rsidR="00A15736" w:rsidRPr="003749F1">
        <w:sym w:font="Symbol" w:char="F022"/>
      </w:r>
      <w:r w:rsidR="006A21CE" w:rsidRPr="003749F1">
        <w:t xml:space="preserve"> x </w:t>
      </w:r>
      <w:r w:rsidR="006A21CE" w:rsidRPr="003749F1">
        <w:sym w:font="Symbol" w:char="F0CE"/>
      </w:r>
      <w:r w:rsidR="006A21CE" w:rsidRPr="003749F1">
        <w:t xml:space="preserve"> X.</w:t>
      </w:r>
    </w:p>
    <w:p w:rsidR="00AF69A8" w:rsidRPr="003749F1" w:rsidRDefault="00294167" w:rsidP="00A17DED">
      <w:pPr>
        <w:numPr>
          <w:ilvl w:val="0"/>
          <w:numId w:val="20"/>
        </w:numPr>
        <w:tabs>
          <w:tab w:val="left" w:pos="284"/>
          <w:tab w:val="left" w:pos="1134"/>
        </w:tabs>
        <w:spacing w:line="360" w:lineRule="auto"/>
        <w:jc w:val="both"/>
      </w:pPr>
      <w:r w:rsidRPr="003749F1">
        <w:rPr>
          <w:bCs/>
        </w:rPr>
        <w:t xml:space="preserve"> </w:t>
      </w:r>
      <w:r w:rsidR="00AF69A8" w:rsidRPr="003749F1">
        <w:rPr>
          <w:bCs/>
        </w:rPr>
        <w:t xml:space="preserve">F es de </w:t>
      </w:r>
      <w:r w:rsidR="00AF69A8" w:rsidRPr="003749F1">
        <w:rPr>
          <w:b/>
          <w:bCs/>
        </w:rPr>
        <w:t>valores convexos</w:t>
      </w:r>
      <w:r w:rsidR="00AF69A8" w:rsidRPr="003749F1">
        <w:rPr>
          <w:bCs/>
        </w:rPr>
        <w:t xml:space="preserve"> si </w:t>
      </w:r>
      <w:r w:rsidR="00AF69A8" w:rsidRPr="003749F1">
        <w:t xml:space="preserve"> </w:t>
      </w:r>
      <w:r w:rsidR="00AF69A8" w:rsidRPr="003749F1">
        <w:rPr>
          <w:bCs/>
        </w:rPr>
        <w:t xml:space="preserve">el conjunto F(x) es convexo </w:t>
      </w:r>
      <w:r w:rsidR="00AF69A8" w:rsidRPr="003749F1">
        <w:sym w:font="Symbol" w:char="F022"/>
      </w:r>
      <w:r w:rsidR="00AF69A8" w:rsidRPr="003749F1">
        <w:t xml:space="preserve"> x </w:t>
      </w:r>
      <w:r w:rsidR="00AF69A8" w:rsidRPr="003749F1">
        <w:sym w:font="Symbol" w:char="F0CE"/>
      </w:r>
      <w:r w:rsidR="00AF69A8" w:rsidRPr="003749F1">
        <w:t xml:space="preserve"> X.</w:t>
      </w:r>
    </w:p>
    <w:p w:rsidR="00A15736" w:rsidRPr="003749F1" w:rsidRDefault="00DA7BCE" w:rsidP="00A17DED">
      <w:pPr>
        <w:numPr>
          <w:ilvl w:val="0"/>
          <w:numId w:val="20"/>
        </w:numPr>
        <w:tabs>
          <w:tab w:val="left" w:pos="0"/>
          <w:tab w:val="left" w:pos="1134"/>
        </w:tabs>
        <w:spacing w:line="360" w:lineRule="auto"/>
        <w:jc w:val="both"/>
      </w:pPr>
      <w:r w:rsidRPr="003749F1">
        <w:rPr>
          <w:bCs/>
        </w:rPr>
        <w:t>F</w:t>
      </w:r>
      <w:r w:rsidR="00A15736" w:rsidRPr="003749F1">
        <w:rPr>
          <w:bCs/>
        </w:rPr>
        <w:t xml:space="preserve"> es de </w:t>
      </w:r>
      <w:r w:rsidR="00AF69A8" w:rsidRPr="003749F1">
        <w:rPr>
          <w:b/>
          <w:bCs/>
        </w:rPr>
        <w:t>valores cerrados</w:t>
      </w:r>
      <w:r w:rsidR="00A15736" w:rsidRPr="003749F1">
        <w:rPr>
          <w:bCs/>
        </w:rPr>
        <w:t xml:space="preserve"> si </w:t>
      </w:r>
      <w:r w:rsidR="00A15736" w:rsidRPr="003749F1">
        <w:t xml:space="preserve"> </w:t>
      </w:r>
      <w:r w:rsidR="00A15736" w:rsidRPr="003749F1">
        <w:rPr>
          <w:bCs/>
        </w:rPr>
        <w:t xml:space="preserve">el conjunto </w:t>
      </w:r>
      <w:r w:rsidRPr="003749F1">
        <w:rPr>
          <w:bCs/>
        </w:rPr>
        <w:t>F</w:t>
      </w:r>
      <w:r w:rsidR="00A15736" w:rsidRPr="003749F1">
        <w:rPr>
          <w:bCs/>
        </w:rPr>
        <w:t>(x) es c</w:t>
      </w:r>
      <w:r w:rsidR="00AF69A8" w:rsidRPr="003749F1">
        <w:rPr>
          <w:bCs/>
        </w:rPr>
        <w:t>errado</w:t>
      </w:r>
      <w:r w:rsidR="00A15736" w:rsidRPr="003749F1">
        <w:rPr>
          <w:bCs/>
        </w:rPr>
        <w:t xml:space="preserve"> </w:t>
      </w:r>
      <w:r w:rsidR="006A21CE" w:rsidRPr="003749F1">
        <w:sym w:font="Symbol" w:char="F022"/>
      </w:r>
      <w:r w:rsidR="006A21CE" w:rsidRPr="003749F1">
        <w:t xml:space="preserve"> x </w:t>
      </w:r>
      <w:r w:rsidR="006A21CE" w:rsidRPr="003749F1">
        <w:sym w:font="Symbol" w:char="F0CE"/>
      </w:r>
      <w:r w:rsidR="006A21CE" w:rsidRPr="003749F1">
        <w:t xml:space="preserve"> X.</w:t>
      </w:r>
    </w:p>
    <w:p w:rsidR="00526267" w:rsidRPr="003749F1" w:rsidRDefault="00DA7BCE" w:rsidP="00A17DED">
      <w:pPr>
        <w:numPr>
          <w:ilvl w:val="0"/>
          <w:numId w:val="20"/>
        </w:numPr>
        <w:tabs>
          <w:tab w:val="left" w:pos="142"/>
          <w:tab w:val="left" w:pos="1134"/>
        </w:tabs>
        <w:spacing w:line="360" w:lineRule="auto"/>
        <w:jc w:val="both"/>
      </w:pPr>
      <w:r w:rsidRPr="003749F1">
        <w:rPr>
          <w:bCs/>
        </w:rPr>
        <w:t>F</w:t>
      </w:r>
      <w:r w:rsidR="006A21CE" w:rsidRPr="003749F1">
        <w:rPr>
          <w:bCs/>
        </w:rPr>
        <w:t xml:space="preserve"> es de </w:t>
      </w:r>
      <w:r w:rsidR="006A21CE" w:rsidRPr="003749F1">
        <w:rPr>
          <w:b/>
          <w:bCs/>
        </w:rPr>
        <w:t>valores compactos</w:t>
      </w:r>
      <w:r w:rsidR="006A21CE" w:rsidRPr="003749F1">
        <w:rPr>
          <w:bCs/>
        </w:rPr>
        <w:t xml:space="preserve"> si el conjunto </w:t>
      </w:r>
      <w:r w:rsidRPr="003749F1">
        <w:rPr>
          <w:bCs/>
        </w:rPr>
        <w:t>F</w:t>
      </w:r>
      <w:r w:rsidR="006A21CE" w:rsidRPr="003749F1">
        <w:rPr>
          <w:bCs/>
        </w:rPr>
        <w:t xml:space="preserve">(x) es compacto </w:t>
      </w:r>
      <w:r w:rsidR="006A21CE" w:rsidRPr="003749F1">
        <w:sym w:font="Symbol" w:char="0022"/>
      </w:r>
      <w:r w:rsidR="006A21CE" w:rsidRPr="003749F1">
        <w:t xml:space="preserve"> x </w:t>
      </w:r>
      <w:r w:rsidR="006A21CE" w:rsidRPr="003749F1">
        <w:sym w:font="Symbol" w:char="00CE"/>
      </w:r>
      <w:r w:rsidR="006A21CE" w:rsidRPr="003749F1">
        <w:t xml:space="preserve"> X.</w:t>
      </w:r>
    </w:p>
    <w:p w:rsidR="00F957D7" w:rsidRPr="003749F1" w:rsidRDefault="00F957D7" w:rsidP="00A17DED">
      <w:pPr>
        <w:tabs>
          <w:tab w:val="left" w:pos="142"/>
          <w:tab w:val="left" w:pos="1134"/>
        </w:tabs>
        <w:spacing w:line="360" w:lineRule="auto"/>
        <w:ind w:left="720"/>
        <w:jc w:val="both"/>
      </w:pPr>
    </w:p>
    <w:p w:rsidR="0048275A" w:rsidRPr="003749F1" w:rsidRDefault="00526267" w:rsidP="00A17DED">
      <w:pPr>
        <w:spacing w:line="360" w:lineRule="auto"/>
        <w:jc w:val="both"/>
      </w:pPr>
      <w:r w:rsidRPr="003749F1">
        <w:rPr>
          <w:b/>
        </w:rPr>
        <w:t>Definición</w:t>
      </w:r>
      <w:r w:rsidRPr="003749F1">
        <w:rPr>
          <w:b/>
          <w:bCs/>
        </w:rPr>
        <w:t xml:space="preserve"> </w:t>
      </w:r>
      <w:r w:rsidR="005977F0" w:rsidRPr="003749F1">
        <w:rPr>
          <w:b/>
          <w:bCs/>
        </w:rPr>
        <w:t>2</w:t>
      </w:r>
      <w:r w:rsidRPr="003749F1">
        <w:rPr>
          <w:b/>
          <w:bCs/>
        </w:rPr>
        <w:t>.3</w:t>
      </w:r>
      <w:r w:rsidR="0048275A" w:rsidRPr="003749F1">
        <w:rPr>
          <w:b/>
          <w:bCs/>
        </w:rPr>
        <w:t xml:space="preserve">. </w:t>
      </w:r>
      <w:r w:rsidR="00BE357D" w:rsidRPr="003749F1">
        <w:t>Sea</w:t>
      </w:r>
      <w:r w:rsidR="00DA7BCE" w:rsidRPr="003749F1">
        <w:t xml:space="preserve"> </w:t>
      </w:r>
      <w:r w:rsidR="00C37147" w:rsidRPr="003749F1">
        <w:t>F:</w:t>
      </w:r>
      <w:r w:rsidRPr="003749F1">
        <w:t xml:space="preserve"> X →</w:t>
      </w:r>
      <w:r w:rsidR="00BE357D" w:rsidRPr="003749F1">
        <w:t xml:space="preserve"> Y es una correspondencia. </w:t>
      </w:r>
      <w:r w:rsidR="00D05A5B" w:rsidRPr="003749F1">
        <w:t>Entonces:</w:t>
      </w:r>
    </w:p>
    <w:p w:rsidR="00526267" w:rsidRPr="003749F1" w:rsidRDefault="0048275A" w:rsidP="00A17DED">
      <w:pPr>
        <w:spacing w:line="360" w:lineRule="auto"/>
        <w:jc w:val="both"/>
      </w:pPr>
      <w:r w:rsidRPr="003749F1">
        <w:t>l</w:t>
      </w:r>
      <w:r w:rsidR="00DA7BCE" w:rsidRPr="003749F1">
        <w:t>a</w:t>
      </w:r>
      <w:r w:rsidR="00BE357D" w:rsidRPr="003749F1">
        <w:t xml:space="preserve"> </w:t>
      </w:r>
      <w:r w:rsidR="00BE357D" w:rsidRPr="003749F1">
        <w:rPr>
          <w:b/>
        </w:rPr>
        <w:t>inversa inferior</w:t>
      </w:r>
      <w:r w:rsidR="00BE357D" w:rsidRPr="003749F1">
        <w:t xml:space="preserve"> de </w:t>
      </w:r>
      <w:r w:rsidR="00DA7BCE" w:rsidRPr="003749F1">
        <w:rPr>
          <w:bCs/>
        </w:rPr>
        <w:t>F</w:t>
      </w:r>
      <w:r w:rsidR="00BE357D" w:rsidRPr="003749F1">
        <w:t xml:space="preserve">, </w:t>
      </w:r>
      <w:r w:rsidR="00645A5C" w:rsidRPr="003749F1">
        <w:t>es la correspondencia F</w:t>
      </w:r>
      <w:r w:rsidR="00BE357D" w:rsidRPr="003749F1">
        <w:rPr>
          <w:vertAlign w:val="superscript"/>
        </w:rPr>
        <w:t>–</w:t>
      </w:r>
      <w:r w:rsidR="00C37147" w:rsidRPr="003749F1">
        <w:rPr>
          <w:vertAlign w:val="superscript"/>
        </w:rPr>
        <w:t xml:space="preserve"> </w:t>
      </w:r>
      <w:r w:rsidR="00C37147" w:rsidRPr="003749F1">
        <w:t>:</w:t>
      </w:r>
      <w:r w:rsidR="00BE357D" w:rsidRPr="003749F1">
        <w:t xml:space="preserve"> Y → X</w:t>
      </w:r>
      <w:r w:rsidR="00645A5C" w:rsidRPr="003749F1">
        <w:t>,</w:t>
      </w:r>
      <w:r w:rsidR="00D05A5B" w:rsidRPr="003749F1">
        <w:t xml:space="preserve"> </w:t>
      </w:r>
      <w:r w:rsidR="00BE357D" w:rsidRPr="003749F1">
        <w:t>d</w:t>
      </w:r>
      <w:r w:rsidR="00645A5C" w:rsidRPr="003749F1">
        <w:t>efinida</w:t>
      </w:r>
      <w:r w:rsidR="00D05A5B" w:rsidRPr="003749F1">
        <w:t xml:space="preserve"> </w:t>
      </w:r>
      <w:r w:rsidR="00BE357D" w:rsidRPr="003749F1">
        <w:t>por</w:t>
      </w:r>
    </w:p>
    <w:p w:rsidR="00526267" w:rsidRPr="003749F1" w:rsidRDefault="00DA7BCE" w:rsidP="008F6E68">
      <w:pPr>
        <w:spacing w:line="360" w:lineRule="auto"/>
        <w:jc w:val="center"/>
      </w:pPr>
      <w:r w:rsidRPr="003749F1">
        <w:rPr>
          <w:bCs/>
        </w:rPr>
        <w:t>F</w:t>
      </w:r>
      <w:r w:rsidR="00526267" w:rsidRPr="003749F1">
        <w:rPr>
          <w:vertAlign w:val="superscript"/>
        </w:rPr>
        <w:t>–</w:t>
      </w:r>
      <w:r w:rsidR="00526267" w:rsidRPr="003749F1">
        <w:t xml:space="preserve">(y) = {x </w:t>
      </w:r>
      <w:r w:rsidR="00526267" w:rsidRPr="003749F1">
        <w:rPr>
          <w:position w:val="-4"/>
        </w:rPr>
        <w:object w:dxaOrig="200" w:dyaOrig="200">
          <v:shape id="_x0000_i4352" type="#_x0000_t75" style="width:11.3pt;height:11.3pt" o:ole="">
            <v:imagedata r:id="rId24" o:title=""/>
          </v:shape>
          <o:OLEObject Type="Embed" ProgID="Equation.3" ShapeID="_x0000_i4352" DrawAspect="Content" ObjectID="_1588435462" r:id="rId25"/>
        </w:object>
      </w:r>
      <w:r w:rsidR="00526267" w:rsidRPr="003749F1">
        <w:t xml:space="preserve"> X</w:t>
      </w:r>
      <w:r w:rsidR="00AB2F6A" w:rsidRPr="003749F1">
        <w:t xml:space="preserve"> </w:t>
      </w:r>
      <w:r w:rsidR="00526267" w:rsidRPr="003749F1">
        <w:t xml:space="preserve"> / y </w:t>
      </w:r>
      <w:r w:rsidR="00526267" w:rsidRPr="003749F1">
        <w:rPr>
          <w:position w:val="-4"/>
        </w:rPr>
        <w:object w:dxaOrig="200" w:dyaOrig="200">
          <v:shape id="_x0000_i4353" type="#_x0000_t75" style="width:11.3pt;height:11.3pt" o:ole="">
            <v:imagedata r:id="rId24" o:title=""/>
          </v:shape>
          <o:OLEObject Type="Embed" ProgID="Equation.3" ShapeID="_x0000_i4353" DrawAspect="Content" ObjectID="_1588435463" r:id="rId26"/>
        </w:object>
      </w:r>
      <w:r w:rsidR="001D5559" w:rsidRPr="003749F1">
        <w:t xml:space="preserve"> </w:t>
      </w:r>
      <w:r w:rsidRPr="003749F1">
        <w:rPr>
          <w:bCs/>
        </w:rPr>
        <w:t>F</w:t>
      </w:r>
      <w:r w:rsidR="00526267" w:rsidRPr="003749F1">
        <w:t>(x)}</w:t>
      </w:r>
      <w:r w:rsidR="00BE357D" w:rsidRPr="003749F1">
        <w:t xml:space="preserve"> </w:t>
      </w:r>
      <w:r w:rsidRPr="003749F1">
        <w:t xml:space="preserve"> </w:t>
      </w:r>
      <w:r w:rsidR="00BE357D" w:rsidRPr="003749F1">
        <w:sym w:font="Symbol" w:char="F022"/>
      </w:r>
      <w:r w:rsidR="00BE357D" w:rsidRPr="003749F1">
        <w:t xml:space="preserve"> y </w:t>
      </w:r>
      <w:r w:rsidR="00BE357D" w:rsidRPr="003749F1">
        <w:sym w:font="Symbol" w:char="F0CE"/>
      </w:r>
      <w:r w:rsidR="00BE357D" w:rsidRPr="003749F1">
        <w:t xml:space="preserve"> Y.</w:t>
      </w:r>
    </w:p>
    <w:p w:rsidR="005422E1" w:rsidRPr="003749F1" w:rsidRDefault="00526267" w:rsidP="00A17DED">
      <w:pPr>
        <w:spacing w:line="360" w:lineRule="auto"/>
        <w:jc w:val="both"/>
        <w:rPr>
          <w:bCs/>
        </w:rPr>
      </w:pPr>
      <w:r w:rsidRPr="003749F1">
        <w:t xml:space="preserve">Si B </w:t>
      </w:r>
      <w:r w:rsidRPr="003749F1">
        <w:sym w:font="Symbol" w:char="F0CC"/>
      </w:r>
      <w:r w:rsidRPr="003749F1">
        <w:t xml:space="preserve"> Y, entonces se cumple:</w:t>
      </w:r>
      <w:r w:rsidR="00C4583E" w:rsidRPr="003749F1">
        <w:t xml:space="preserve"> </w:t>
      </w:r>
      <w:r w:rsidR="00DA7BCE" w:rsidRPr="003749F1">
        <w:rPr>
          <w:bCs/>
        </w:rPr>
        <w:t>F</w:t>
      </w:r>
      <w:r w:rsidRPr="003749F1">
        <w:rPr>
          <w:vertAlign w:val="superscript"/>
        </w:rPr>
        <w:t>–</w:t>
      </w:r>
      <w:r w:rsidR="00EB56F4" w:rsidRPr="003749F1">
        <w:rPr>
          <w:vertAlign w:val="superscript"/>
        </w:rPr>
        <w:t xml:space="preserve"> </w:t>
      </w:r>
      <w:r w:rsidRPr="003749F1">
        <w:t xml:space="preserve">(B) = {x </w:t>
      </w:r>
      <w:r w:rsidRPr="003749F1">
        <w:rPr>
          <w:position w:val="-4"/>
        </w:rPr>
        <w:object w:dxaOrig="200" w:dyaOrig="200">
          <v:shape id="_x0000_i4354" type="#_x0000_t75" style="width:11.3pt;height:11.3pt" o:ole="">
            <v:imagedata r:id="rId24" o:title=""/>
          </v:shape>
          <o:OLEObject Type="Embed" ProgID="Equation.3" ShapeID="_x0000_i4354" DrawAspect="Content" ObjectID="_1588435464" r:id="rId27"/>
        </w:object>
      </w:r>
      <w:r w:rsidRPr="003749F1">
        <w:t xml:space="preserve"> X   /   </w:t>
      </w:r>
      <w:r w:rsidR="00DA7BCE" w:rsidRPr="003749F1">
        <w:rPr>
          <w:bCs/>
        </w:rPr>
        <w:t>F</w:t>
      </w:r>
      <w:r w:rsidRPr="003749F1">
        <w:t>(x) ∩ B ≠ Ф }</w:t>
      </w:r>
      <w:r w:rsidR="00081909" w:rsidRPr="003749F1">
        <w:t>.</w:t>
      </w:r>
      <w:r w:rsidR="003A4D48" w:rsidRPr="003749F1">
        <w:t xml:space="preserve"> </w:t>
      </w:r>
      <w:r w:rsidR="00081909" w:rsidRPr="003749F1">
        <w:t>Es claro que</w:t>
      </w:r>
      <w:r w:rsidR="00B27B34" w:rsidRPr="003749F1">
        <w:t>,</w:t>
      </w:r>
      <w:r w:rsidRPr="003749F1">
        <w:t xml:space="preserve"> (</w:t>
      </w:r>
      <w:r w:rsidR="00DA7BCE" w:rsidRPr="003749F1">
        <w:rPr>
          <w:bCs/>
        </w:rPr>
        <w:t>F</w:t>
      </w:r>
      <w:r w:rsidRPr="003749F1">
        <w:rPr>
          <w:b/>
          <w:vertAlign w:val="superscript"/>
        </w:rPr>
        <w:t>–</w:t>
      </w:r>
      <w:r w:rsidRPr="003749F1">
        <w:t>)</w:t>
      </w:r>
      <w:r w:rsidRPr="003749F1">
        <w:rPr>
          <w:b/>
          <w:vertAlign w:val="superscript"/>
        </w:rPr>
        <w:t>–</w:t>
      </w:r>
      <w:r w:rsidR="00EB56F4" w:rsidRPr="003749F1">
        <w:t xml:space="preserve"> = </w:t>
      </w:r>
      <w:r w:rsidR="00DA7BCE" w:rsidRPr="003749F1">
        <w:rPr>
          <w:bCs/>
        </w:rPr>
        <w:t>F</w:t>
      </w:r>
      <w:r w:rsidR="006D0E23" w:rsidRPr="003749F1">
        <w:rPr>
          <w:bCs/>
        </w:rPr>
        <w:t>.</w:t>
      </w:r>
    </w:p>
    <w:p w:rsidR="006D0E23" w:rsidRPr="003749F1" w:rsidRDefault="006D0E23" w:rsidP="00A17DED">
      <w:pPr>
        <w:spacing w:line="360" w:lineRule="auto"/>
        <w:jc w:val="both"/>
      </w:pPr>
    </w:p>
    <w:p w:rsidR="008F6E68" w:rsidRDefault="00645A5C" w:rsidP="008F6E68">
      <w:pPr>
        <w:spacing w:line="360" w:lineRule="auto"/>
        <w:jc w:val="center"/>
      </w:pPr>
      <w:r w:rsidRPr="003749F1">
        <w:rPr>
          <w:b/>
        </w:rPr>
        <w:t xml:space="preserve">Definición </w:t>
      </w:r>
      <w:r w:rsidR="005977F0" w:rsidRPr="003749F1">
        <w:rPr>
          <w:b/>
        </w:rPr>
        <w:t>2</w:t>
      </w:r>
      <w:r w:rsidR="006375FA" w:rsidRPr="003749F1">
        <w:rPr>
          <w:b/>
        </w:rPr>
        <w:t>.4</w:t>
      </w:r>
      <w:r w:rsidR="0048275A" w:rsidRPr="003749F1">
        <w:rPr>
          <w:b/>
        </w:rPr>
        <w:t xml:space="preserve">. </w:t>
      </w:r>
      <w:r w:rsidRPr="003749F1">
        <w:t>L</w:t>
      </w:r>
      <w:r w:rsidR="0048275A" w:rsidRPr="003749F1">
        <w:t xml:space="preserve">a </w:t>
      </w:r>
      <w:r w:rsidR="0048275A" w:rsidRPr="003749F1">
        <w:rPr>
          <w:b/>
        </w:rPr>
        <w:t>inversa superior</w:t>
      </w:r>
      <w:r w:rsidR="0048275A" w:rsidRPr="003749F1">
        <w:t xml:space="preserve"> de </w:t>
      </w:r>
      <w:r w:rsidR="0048275A" w:rsidRPr="003749F1">
        <w:rPr>
          <w:bCs/>
        </w:rPr>
        <w:t>F</w:t>
      </w:r>
      <w:r w:rsidR="0048275A" w:rsidRPr="003749F1">
        <w:t xml:space="preserve"> es la </w:t>
      </w:r>
      <w:r w:rsidR="001D5559" w:rsidRPr="003749F1">
        <w:t xml:space="preserve">correspondencia </w:t>
      </w:r>
      <w:r w:rsidR="00446A6D" w:rsidRPr="003749F1">
        <w:rPr>
          <w:bCs/>
        </w:rPr>
        <w:t>F</w:t>
      </w:r>
      <w:r w:rsidR="00526267" w:rsidRPr="003749F1">
        <w:rPr>
          <w:vertAlign w:val="superscript"/>
        </w:rPr>
        <w:t>+</w:t>
      </w:r>
      <w:r w:rsidR="00526267" w:rsidRPr="003749F1">
        <w:t>: P(Y) →</w:t>
      </w:r>
      <w:r w:rsidR="006375FA" w:rsidRPr="003749F1">
        <w:t xml:space="preserve"> X, definida por</w:t>
      </w:r>
    </w:p>
    <w:p w:rsidR="006375FA" w:rsidRPr="003749F1" w:rsidRDefault="00446A6D" w:rsidP="008F6E68">
      <w:pPr>
        <w:spacing w:line="360" w:lineRule="auto"/>
        <w:jc w:val="center"/>
      </w:pPr>
      <w:r w:rsidRPr="003749F1">
        <w:rPr>
          <w:bCs/>
        </w:rPr>
        <w:t>F</w:t>
      </w:r>
      <w:r w:rsidR="00526267" w:rsidRPr="003749F1">
        <w:rPr>
          <w:b/>
          <w:vertAlign w:val="superscript"/>
        </w:rPr>
        <w:t>+</w:t>
      </w:r>
      <w:r w:rsidR="00526267" w:rsidRPr="003749F1">
        <w:rPr>
          <w:vertAlign w:val="superscript"/>
        </w:rPr>
        <w:t xml:space="preserve"> </w:t>
      </w:r>
      <w:r w:rsidR="00526267" w:rsidRPr="003749F1">
        <w:t xml:space="preserve">(B) = {x </w:t>
      </w:r>
      <w:r w:rsidR="00526267" w:rsidRPr="003749F1">
        <w:rPr>
          <w:position w:val="-4"/>
        </w:rPr>
        <w:object w:dxaOrig="200" w:dyaOrig="200">
          <v:shape id="_x0000_i4355" type="#_x0000_t75" style="width:11.3pt;height:11.3pt" o:ole="">
            <v:imagedata r:id="rId24" o:title=""/>
          </v:shape>
          <o:OLEObject Type="Embed" ProgID="Equation.3" ShapeID="_x0000_i4355" DrawAspect="Content" ObjectID="_1588435465" r:id="rId28"/>
        </w:object>
      </w:r>
      <w:r w:rsidR="00526267" w:rsidRPr="003749F1">
        <w:t xml:space="preserve"> X  /  </w:t>
      </w:r>
      <w:r w:rsidRPr="003749F1">
        <w:rPr>
          <w:bCs/>
        </w:rPr>
        <w:t>F</w:t>
      </w:r>
      <w:r w:rsidR="00526267" w:rsidRPr="003749F1">
        <w:t xml:space="preserve">(x) </w:t>
      </w:r>
      <w:r w:rsidR="00526267" w:rsidRPr="003749F1">
        <w:sym w:font="Symbol" w:char="F0CC"/>
      </w:r>
      <w:r w:rsidR="00526267" w:rsidRPr="003749F1">
        <w:t xml:space="preserve"> </w:t>
      </w:r>
      <w:r w:rsidR="006375FA" w:rsidRPr="003749F1">
        <w:t>B</w:t>
      </w:r>
      <w:r w:rsidR="00081909" w:rsidRPr="003749F1">
        <w:t xml:space="preserve">}  </w:t>
      </w:r>
      <w:r w:rsidR="00526267" w:rsidRPr="003749F1">
        <w:sym w:font="Symbol" w:char="F022"/>
      </w:r>
      <w:r w:rsidR="00526267" w:rsidRPr="003749F1">
        <w:t xml:space="preserve"> B </w:t>
      </w:r>
      <w:r w:rsidR="00526267" w:rsidRPr="003749F1">
        <w:sym w:font="Symbol" w:char="F0CC"/>
      </w:r>
      <w:r w:rsidR="0048275A" w:rsidRPr="003749F1">
        <w:t xml:space="preserve"> Y.</w:t>
      </w:r>
    </w:p>
    <w:p w:rsidR="00526267" w:rsidRPr="003749F1" w:rsidRDefault="00526267" w:rsidP="008F6E68">
      <w:pPr>
        <w:spacing w:line="360" w:lineRule="auto"/>
        <w:jc w:val="both"/>
      </w:pPr>
      <w:r w:rsidRPr="003749F1">
        <w:t xml:space="preserve">Notemos </w:t>
      </w:r>
      <w:r w:rsidR="00081909" w:rsidRPr="003749F1">
        <w:t>que,</w:t>
      </w:r>
      <w:r w:rsidR="006B19CA" w:rsidRPr="003749F1">
        <w:t xml:space="preserve"> cuando</w:t>
      </w:r>
      <w:r w:rsidR="00F7368B" w:rsidRPr="003749F1">
        <w:t xml:space="preserve"> F</w:t>
      </w:r>
      <w:r w:rsidRPr="003749F1">
        <w:t xml:space="preserve"> es una aplicación</w:t>
      </w:r>
      <w:r w:rsidR="00081909" w:rsidRPr="003749F1">
        <w:t xml:space="preserve"> univaluada</w:t>
      </w:r>
      <w:r w:rsidR="006B19CA" w:rsidRPr="003749F1">
        <w:t xml:space="preserve"> f</w:t>
      </w:r>
      <w:r w:rsidRPr="003749F1">
        <w:t>,</w:t>
      </w:r>
      <w:r w:rsidR="006375FA" w:rsidRPr="003749F1">
        <w:t xml:space="preserve"> </w:t>
      </w:r>
      <w:r w:rsidR="006A717C" w:rsidRPr="003749F1">
        <w:t xml:space="preserve">entonces </w:t>
      </w:r>
      <w:r w:rsidR="006375FA" w:rsidRPr="003749F1">
        <w:t xml:space="preserve">se cumple que </w:t>
      </w:r>
      <w:r w:rsidR="00F7368B" w:rsidRPr="003749F1">
        <w:rPr>
          <w:bCs/>
        </w:rPr>
        <w:t>F</w:t>
      </w:r>
      <w:r w:rsidRPr="003749F1">
        <w:rPr>
          <w:b/>
          <w:vertAlign w:val="superscript"/>
        </w:rPr>
        <w:t>–</w:t>
      </w:r>
      <w:r w:rsidR="006375FA" w:rsidRPr="003749F1">
        <w:t xml:space="preserve"> = </w:t>
      </w:r>
      <w:r w:rsidR="00F7368B" w:rsidRPr="003749F1">
        <w:rPr>
          <w:bCs/>
        </w:rPr>
        <w:t>F</w:t>
      </w:r>
      <w:r w:rsidRPr="003749F1">
        <w:rPr>
          <w:b/>
          <w:vertAlign w:val="superscript"/>
        </w:rPr>
        <w:t>+</w:t>
      </w:r>
      <w:r w:rsidRPr="003749F1">
        <w:t xml:space="preserve"> = </w:t>
      </w:r>
      <w:r w:rsidR="006B19CA" w:rsidRPr="003749F1">
        <w:rPr>
          <w:bCs/>
        </w:rPr>
        <w:t>f</w:t>
      </w:r>
      <w:r w:rsidRPr="003749F1">
        <w:rPr>
          <w:b/>
          <w:vertAlign w:val="superscript"/>
        </w:rPr>
        <w:t>–</w:t>
      </w:r>
      <w:r w:rsidR="00D730AE" w:rsidRPr="003749F1">
        <w:rPr>
          <w:b/>
          <w:vertAlign w:val="superscript"/>
        </w:rPr>
        <w:t>1</w:t>
      </w:r>
      <w:r w:rsidR="001D5559" w:rsidRPr="003749F1">
        <w:t>.</w:t>
      </w:r>
      <w:r w:rsidR="005422E1" w:rsidRPr="003749F1">
        <w:t xml:space="preserve">  </w:t>
      </w:r>
      <w:r w:rsidR="00AB2F6A" w:rsidRPr="003749F1">
        <w:t xml:space="preserve">Se </w:t>
      </w:r>
      <w:r w:rsidR="00C37147" w:rsidRPr="003749F1">
        <w:t>cumplen</w:t>
      </w:r>
      <w:r w:rsidRPr="003749F1">
        <w:t xml:space="preserve"> </w:t>
      </w:r>
      <w:r w:rsidR="005422E1" w:rsidRPr="003749F1">
        <w:t xml:space="preserve">también </w:t>
      </w:r>
      <w:r w:rsidRPr="003749F1">
        <w:t>la</w:t>
      </w:r>
      <w:r w:rsidR="00AB2F6A" w:rsidRPr="003749F1">
        <w:t>s</w:t>
      </w:r>
      <w:r w:rsidRPr="003749F1">
        <w:t xml:space="preserve"> siguiente</w:t>
      </w:r>
      <w:r w:rsidR="00AB2F6A" w:rsidRPr="003749F1">
        <w:t>s</w:t>
      </w:r>
      <w:r w:rsidRPr="003749F1">
        <w:t xml:space="preserve"> </w:t>
      </w:r>
      <w:r w:rsidR="00C37147" w:rsidRPr="003749F1">
        <w:t>propiedades</w:t>
      </w:r>
      <w:r w:rsidRPr="003749F1">
        <w:t xml:space="preserve"> de </w:t>
      </w:r>
      <w:r w:rsidR="00F7368B" w:rsidRPr="003749F1">
        <w:rPr>
          <w:bCs/>
        </w:rPr>
        <w:t>F</w:t>
      </w:r>
      <w:r w:rsidRPr="003749F1">
        <w:rPr>
          <w:vertAlign w:val="superscript"/>
        </w:rPr>
        <w:t>+</w:t>
      </w:r>
      <w:r w:rsidRPr="003749F1">
        <w:t xml:space="preserve"> y </w:t>
      </w:r>
      <w:r w:rsidR="00F7368B" w:rsidRPr="003749F1">
        <w:rPr>
          <w:bCs/>
        </w:rPr>
        <w:t>F</w:t>
      </w:r>
      <w:r w:rsidRPr="003749F1">
        <w:rPr>
          <w:vertAlign w:val="superscript"/>
        </w:rPr>
        <w:t>–</w:t>
      </w:r>
      <w:r w:rsidRPr="003749F1">
        <w:t xml:space="preserve">: Para todo B </w:t>
      </w:r>
      <w:r w:rsidRPr="003749F1">
        <w:sym w:font="Symbol" w:char="F0CC"/>
      </w:r>
      <w:r w:rsidR="00AB2F6A" w:rsidRPr="003749F1">
        <w:t xml:space="preserve"> Y</w:t>
      </w:r>
      <w:r w:rsidRPr="003749F1">
        <w:t>:</w:t>
      </w:r>
    </w:p>
    <w:p w:rsidR="00526267" w:rsidRPr="003749F1" w:rsidRDefault="00EB56F4" w:rsidP="008F6E68">
      <w:pPr>
        <w:numPr>
          <w:ilvl w:val="0"/>
          <w:numId w:val="3"/>
        </w:numPr>
        <w:spacing w:line="360" w:lineRule="auto"/>
        <w:ind w:left="1985" w:firstLine="0"/>
      </w:pPr>
      <w:r w:rsidRPr="003749F1">
        <w:t xml:space="preserve">X – </w:t>
      </w:r>
      <w:r w:rsidR="00F7368B" w:rsidRPr="003749F1">
        <w:rPr>
          <w:bCs/>
        </w:rPr>
        <w:t>F</w:t>
      </w:r>
      <w:r w:rsidR="00526267" w:rsidRPr="003749F1">
        <w:rPr>
          <w:vertAlign w:val="superscript"/>
        </w:rPr>
        <w:t xml:space="preserve">+ </w:t>
      </w:r>
      <w:r w:rsidRPr="003749F1">
        <w:t xml:space="preserve">(B) = </w:t>
      </w:r>
      <w:r w:rsidR="00F7368B" w:rsidRPr="003749F1">
        <w:rPr>
          <w:bCs/>
        </w:rPr>
        <w:t>F</w:t>
      </w:r>
      <w:r w:rsidR="00526267" w:rsidRPr="003749F1">
        <w:rPr>
          <w:vertAlign w:val="superscript"/>
        </w:rPr>
        <w:t>–</w:t>
      </w:r>
      <w:r w:rsidR="00526267" w:rsidRPr="003749F1">
        <w:t xml:space="preserve"> (Y – B)</w:t>
      </w:r>
      <w:r w:rsidR="00081909" w:rsidRPr="003749F1">
        <w:t>.</w:t>
      </w:r>
    </w:p>
    <w:p w:rsidR="0048275A" w:rsidRPr="003749F1" w:rsidRDefault="00EB56F4" w:rsidP="008F6E68">
      <w:pPr>
        <w:numPr>
          <w:ilvl w:val="0"/>
          <w:numId w:val="3"/>
        </w:numPr>
        <w:spacing w:line="360" w:lineRule="auto"/>
        <w:ind w:left="1985" w:firstLine="0"/>
      </w:pPr>
      <w:r w:rsidRPr="003749F1">
        <w:t xml:space="preserve">X – </w:t>
      </w:r>
      <w:r w:rsidR="00F7368B" w:rsidRPr="003749F1">
        <w:rPr>
          <w:bCs/>
        </w:rPr>
        <w:t>F</w:t>
      </w:r>
      <w:r w:rsidR="00526267" w:rsidRPr="003749F1">
        <w:rPr>
          <w:vertAlign w:val="superscript"/>
        </w:rPr>
        <w:t>–</w:t>
      </w:r>
      <w:r w:rsidRPr="003749F1">
        <w:t xml:space="preserve"> (B) = </w:t>
      </w:r>
      <w:r w:rsidR="00F7368B" w:rsidRPr="003749F1">
        <w:rPr>
          <w:bCs/>
        </w:rPr>
        <w:t>F</w:t>
      </w:r>
      <w:r w:rsidR="00526267" w:rsidRPr="003749F1">
        <w:rPr>
          <w:vertAlign w:val="superscript"/>
        </w:rPr>
        <w:t xml:space="preserve">+ </w:t>
      </w:r>
      <w:r w:rsidR="00526267" w:rsidRPr="003749F1">
        <w:t>(Y – B)</w:t>
      </w:r>
      <w:r w:rsidRPr="003749F1">
        <w:t>.</w:t>
      </w:r>
    </w:p>
    <w:p w:rsidR="00645A5C" w:rsidRPr="003749F1" w:rsidRDefault="006B19CA" w:rsidP="00A17DED">
      <w:pPr>
        <w:spacing w:line="360" w:lineRule="auto"/>
        <w:ind w:left="142" w:hanging="142"/>
        <w:jc w:val="both"/>
        <w:rPr>
          <w:bCs/>
        </w:rPr>
      </w:pPr>
      <w:r w:rsidRPr="003749F1">
        <w:rPr>
          <w:bCs/>
        </w:rPr>
        <w:lastRenderedPageBreak/>
        <w:t xml:space="preserve">  </w:t>
      </w:r>
      <w:r w:rsidR="0048275A" w:rsidRPr="003749F1">
        <w:rPr>
          <w:bCs/>
        </w:rPr>
        <w:t>L</w:t>
      </w:r>
      <w:r w:rsidR="006375FA" w:rsidRPr="003749F1">
        <w:rPr>
          <w:bCs/>
        </w:rPr>
        <w:t xml:space="preserve">os subconjuntos </w:t>
      </w:r>
      <w:r w:rsidR="00081909" w:rsidRPr="003749F1">
        <w:rPr>
          <w:bCs/>
        </w:rPr>
        <w:t>de X</w:t>
      </w:r>
      <w:r w:rsidR="0048275A" w:rsidRPr="003749F1">
        <w:rPr>
          <w:bCs/>
        </w:rPr>
        <w:t xml:space="preserve">: </w:t>
      </w:r>
    </w:p>
    <w:p w:rsidR="00645A5C" w:rsidRPr="003749F1" w:rsidRDefault="00F7368B" w:rsidP="00A17DED">
      <w:pPr>
        <w:pStyle w:val="Prrafodelista"/>
        <w:numPr>
          <w:ilvl w:val="0"/>
          <w:numId w:val="26"/>
        </w:numPr>
        <w:spacing w:line="360" w:lineRule="auto"/>
        <w:jc w:val="both"/>
        <w:rPr>
          <w:bCs/>
        </w:rPr>
      </w:pPr>
      <w:r w:rsidRPr="003749F1">
        <w:rPr>
          <w:bCs/>
        </w:rPr>
        <w:t>F</w:t>
      </w:r>
      <w:r w:rsidR="00EB56F4" w:rsidRPr="003749F1">
        <w:rPr>
          <w:vertAlign w:val="superscript"/>
        </w:rPr>
        <w:t>–</w:t>
      </w:r>
      <w:r w:rsidR="00EB56F4" w:rsidRPr="003749F1">
        <w:rPr>
          <w:bCs/>
        </w:rPr>
        <w:t xml:space="preserve"> </w:t>
      </w:r>
      <w:r w:rsidR="006375FA" w:rsidRPr="003749F1">
        <w:rPr>
          <w:bCs/>
        </w:rPr>
        <w:t>(y) = {x</w:t>
      </w:r>
      <w:r w:rsidR="006375FA" w:rsidRPr="003749F1">
        <w:object w:dxaOrig="200" w:dyaOrig="200">
          <v:shape id="_x0000_i4356" type="#_x0000_t75" style="width:11.3pt;height:11.3pt" o:ole="">
            <v:imagedata r:id="rId29" o:title=""/>
          </v:shape>
          <o:OLEObject Type="Embed" ProgID="Equation.DSMT4" ShapeID="_x0000_i4356" DrawAspect="Content" ObjectID="_1588435466" r:id="rId30"/>
        </w:object>
      </w:r>
      <w:r w:rsidR="006375FA" w:rsidRPr="003749F1">
        <w:rPr>
          <w:bCs/>
        </w:rPr>
        <w:t>X / y</w:t>
      </w:r>
      <w:r w:rsidR="006375FA" w:rsidRPr="003749F1">
        <w:rPr>
          <w:b/>
          <w:bCs/>
        </w:rPr>
        <w:t xml:space="preserve"> </w:t>
      </w:r>
      <w:r w:rsidR="006375FA" w:rsidRPr="003749F1">
        <w:rPr>
          <w:b/>
        </w:rPr>
        <w:object w:dxaOrig="200" w:dyaOrig="200">
          <v:shape id="_x0000_i4357" type="#_x0000_t75" style="width:11.3pt;height:11.3pt" o:ole="">
            <v:imagedata r:id="rId31" o:title=""/>
          </v:shape>
          <o:OLEObject Type="Embed" ProgID="Equation.DSMT4" ShapeID="_x0000_i4357" DrawAspect="Content" ObjectID="_1588435467" r:id="rId32"/>
        </w:object>
      </w:r>
      <w:r w:rsidRPr="003749F1">
        <w:rPr>
          <w:bCs/>
        </w:rPr>
        <w:t>F</w:t>
      </w:r>
      <w:r w:rsidR="006B19CA" w:rsidRPr="003749F1">
        <w:rPr>
          <w:bCs/>
        </w:rPr>
        <w:t>(x)}</w:t>
      </w:r>
      <w:r w:rsidR="006B19CA" w:rsidRPr="003749F1">
        <w:t xml:space="preserve"> </w:t>
      </w:r>
      <w:r w:rsidR="006B19CA" w:rsidRPr="003749F1">
        <w:rPr>
          <w:position w:val="-4"/>
        </w:rPr>
        <w:object w:dxaOrig="240" w:dyaOrig="260">
          <v:shape id="_x0000_i4358" type="#_x0000_t75" style="width:11.3pt;height:14.5pt" o:ole="">
            <v:imagedata r:id="rId33" o:title=""/>
          </v:shape>
          <o:OLEObject Type="Embed" ProgID="Equation.DSMT4" ShapeID="_x0000_i4358" DrawAspect="Content" ObjectID="_1588435468" r:id="rId34"/>
        </w:object>
      </w:r>
      <w:r w:rsidR="006B19CA" w:rsidRPr="003749F1">
        <w:rPr>
          <w:bCs/>
        </w:rPr>
        <w:t>y</w:t>
      </w:r>
      <w:r w:rsidR="006B19CA" w:rsidRPr="003749F1">
        <w:rPr>
          <w:position w:val="-4"/>
        </w:rPr>
        <w:object w:dxaOrig="200" w:dyaOrig="200">
          <v:shape id="_x0000_i4359" type="#_x0000_t75" style="width:11.3pt;height:11.3pt" o:ole="">
            <v:imagedata r:id="rId35" o:title=""/>
          </v:shape>
          <o:OLEObject Type="Embed" ProgID="Equation.DSMT4" ShapeID="_x0000_i4359" DrawAspect="Content" ObjectID="_1588435469" r:id="rId36"/>
        </w:object>
      </w:r>
      <w:r w:rsidR="006B19CA" w:rsidRPr="003749F1">
        <w:rPr>
          <w:bCs/>
        </w:rPr>
        <w:t xml:space="preserve">Y </w:t>
      </w:r>
      <w:r w:rsidR="006375FA" w:rsidRPr="003749F1">
        <w:rPr>
          <w:bCs/>
        </w:rPr>
        <w:t xml:space="preserve">se llaman las </w:t>
      </w:r>
      <w:r w:rsidR="006375FA" w:rsidRPr="003749F1">
        <w:rPr>
          <w:b/>
          <w:bCs/>
        </w:rPr>
        <w:t>fibras</w:t>
      </w:r>
      <w:r w:rsidR="006375FA" w:rsidRPr="003749F1">
        <w:rPr>
          <w:bCs/>
        </w:rPr>
        <w:t xml:space="preserve"> de </w:t>
      </w:r>
      <w:r w:rsidRPr="003749F1">
        <w:rPr>
          <w:bCs/>
        </w:rPr>
        <w:t>F</w:t>
      </w:r>
      <w:r w:rsidR="006375FA" w:rsidRPr="003749F1">
        <w:rPr>
          <w:bCs/>
        </w:rPr>
        <w:t xml:space="preserve"> y, </w:t>
      </w:r>
    </w:p>
    <w:p w:rsidR="006A717C" w:rsidRPr="003749F1" w:rsidRDefault="006375FA" w:rsidP="00A17DED">
      <w:pPr>
        <w:pStyle w:val="Prrafodelista"/>
        <w:numPr>
          <w:ilvl w:val="0"/>
          <w:numId w:val="26"/>
        </w:numPr>
        <w:spacing w:line="360" w:lineRule="auto"/>
        <w:jc w:val="both"/>
        <w:rPr>
          <w:bCs/>
        </w:rPr>
      </w:pPr>
      <w:r w:rsidRPr="003749F1">
        <w:rPr>
          <w:bCs/>
        </w:rPr>
        <w:t xml:space="preserve">X \ </w:t>
      </w:r>
      <w:r w:rsidR="00F7368B" w:rsidRPr="003749F1">
        <w:rPr>
          <w:bCs/>
        </w:rPr>
        <w:t>F</w:t>
      </w:r>
      <w:r w:rsidR="00EB56F4" w:rsidRPr="003749F1">
        <w:rPr>
          <w:vertAlign w:val="superscript"/>
        </w:rPr>
        <w:t>–</w:t>
      </w:r>
      <w:r w:rsidR="00EB56F4" w:rsidRPr="003749F1">
        <w:rPr>
          <w:bCs/>
        </w:rPr>
        <w:t xml:space="preserve"> </w:t>
      </w:r>
      <w:r w:rsidRPr="003749F1">
        <w:rPr>
          <w:bCs/>
        </w:rPr>
        <w:t>(y) = {x</w:t>
      </w:r>
      <w:r w:rsidRPr="003749F1">
        <w:rPr>
          <w:position w:val="-4"/>
        </w:rPr>
        <w:object w:dxaOrig="200" w:dyaOrig="200">
          <v:shape id="_x0000_i4360" type="#_x0000_t75" style="width:11.3pt;height:11.3pt" o:ole="">
            <v:imagedata r:id="rId29" o:title=""/>
          </v:shape>
          <o:OLEObject Type="Embed" ProgID="Equation.DSMT4" ShapeID="_x0000_i4360" DrawAspect="Content" ObjectID="_1588435470" r:id="rId37"/>
        </w:object>
      </w:r>
      <w:r w:rsidRPr="003749F1">
        <w:rPr>
          <w:bCs/>
        </w:rPr>
        <w:t>X / y</w:t>
      </w:r>
      <w:r w:rsidR="00EB56F4" w:rsidRPr="003749F1">
        <w:rPr>
          <w:bCs/>
        </w:rPr>
        <w:t xml:space="preserve"> </w:t>
      </w:r>
      <w:r w:rsidRPr="003749F1">
        <w:rPr>
          <w:b/>
          <w:position w:val="-6"/>
        </w:rPr>
        <w:object w:dxaOrig="200" w:dyaOrig="240">
          <v:shape id="_x0000_i4361" type="#_x0000_t75" style="width:11.3pt;height:11.3pt" o:ole="">
            <v:imagedata r:id="rId38" o:title=""/>
          </v:shape>
          <o:OLEObject Type="Embed" ProgID="Equation.DSMT4" ShapeID="_x0000_i4361" DrawAspect="Content" ObjectID="_1588435471" r:id="rId39"/>
        </w:object>
      </w:r>
      <w:r w:rsidR="00F7368B" w:rsidRPr="003749F1">
        <w:rPr>
          <w:bCs/>
        </w:rPr>
        <w:t>F</w:t>
      </w:r>
      <w:r w:rsidR="006B19CA" w:rsidRPr="003749F1">
        <w:rPr>
          <w:bCs/>
        </w:rPr>
        <w:t>(x)}</w:t>
      </w:r>
      <w:r w:rsidRPr="003749F1">
        <w:rPr>
          <w:position w:val="-4"/>
        </w:rPr>
        <w:object w:dxaOrig="240" w:dyaOrig="260">
          <v:shape id="_x0000_i4362" type="#_x0000_t75" style="width:11.3pt;height:14.5pt" o:ole="">
            <v:imagedata r:id="rId33" o:title=""/>
          </v:shape>
          <o:OLEObject Type="Embed" ProgID="Equation.DSMT4" ShapeID="_x0000_i4362" DrawAspect="Content" ObjectID="_1588435472" r:id="rId40"/>
        </w:object>
      </w:r>
      <w:r w:rsidRPr="003749F1">
        <w:rPr>
          <w:bCs/>
        </w:rPr>
        <w:t>y</w:t>
      </w:r>
      <w:r w:rsidRPr="003749F1">
        <w:rPr>
          <w:position w:val="-4"/>
        </w:rPr>
        <w:object w:dxaOrig="200" w:dyaOrig="200">
          <v:shape id="_x0000_i4363" type="#_x0000_t75" style="width:11.3pt;height:11.3pt" o:ole="">
            <v:imagedata r:id="rId35" o:title=""/>
          </v:shape>
          <o:OLEObject Type="Embed" ProgID="Equation.DSMT4" ShapeID="_x0000_i4363" DrawAspect="Content" ObjectID="_1588435473" r:id="rId41"/>
        </w:object>
      </w:r>
      <w:r w:rsidR="006B19CA" w:rsidRPr="003749F1">
        <w:rPr>
          <w:bCs/>
        </w:rPr>
        <w:t>Y</w:t>
      </w:r>
      <w:r w:rsidR="00C4583E" w:rsidRPr="003749F1">
        <w:rPr>
          <w:bCs/>
        </w:rPr>
        <w:t xml:space="preserve"> </w:t>
      </w:r>
      <w:r w:rsidRPr="003749F1">
        <w:rPr>
          <w:bCs/>
        </w:rPr>
        <w:t xml:space="preserve">se llaman las </w:t>
      </w:r>
      <w:r w:rsidRPr="003749F1">
        <w:rPr>
          <w:b/>
          <w:bCs/>
        </w:rPr>
        <w:t xml:space="preserve">cofibras </w:t>
      </w:r>
      <w:r w:rsidRPr="003749F1">
        <w:rPr>
          <w:bCs/>
        </w:rPr>
        <w:t xml:space="preserve">de </w:t>
      </w:r>
      <w:r w:rsidR="00F7368B" w:rsidRPr="003749F1">
        <w:rPr>
          <w:bCs/>
        </w:rPr>
        <w:t>F</w:t>
      </w:r>
      <w:r w:rsidRPr="003749F1">
        <w:rPr>
          <w:bCs/>
        </w:rPr>
        <w:t>.</w:t>
      </w:r>
    </w:p>
    <w:p w:rsidR="00536FC0" w:rsidRPr="003749F1" w:rsidRDefault="00536FC0" w:rsidP="00A17DED">
      <w:pPr>
        <w:pStyle w:val="Prrafodelista"/>
        <w:spacing w:line="360" w:lineRule="auto"/>
        <w:ind w:left="1440"/>
        <w:jc w:val="both"/>
        <w:rPr>
          <w:bCs/>
        </w:rPr>
      </w:pPr>
    </w:p>
    <w:p w:rsidR="00FA5A3E" w:rsidRPr="003749F1" w:rsidRDefault="00FA5A3E" w:rsidP="00A17DED">
      <w:pPr>
        <w:pStyle w:val="Textoindependiente"/>
        <w:spacing w:line="360" w:lineRule="auto"/>
        <w:ind w:firstLine="708"/>
        <w:rPr>
          <w:szCs w:val="24"/>
        </w:rPr>
      </w:pPr>
      <w:r w:rsidRPr="003749F1">
        <w:rPr>
          <w:szCs w:val="24"/>
        </w:rPr>
        <w:t xml:space="preserve">Cuando  </w:t>
      </w:r>
      <w:r w:rsidRPr="003749F1">
        <w:rPr>
          <w:iCs/>
          <w:szCs w:val="24"/>
        </w:rPr>
        <w:t>X</w:t>
      </w:r>
      <w:r w:rsidRPr="003749F1">
        <w:rPr>
          <w:i/>
          <w:iCs/>
          <w:szCs w:val="24"/>
        </w:rPr>
        <w:t xml:space="preserve">  </w:t>
      </w:r>
      <w:r w:rsidRPr="003749F1">
        <w:rPr>
          <w:szCs w:val="24"/>
        </w:rPr>
        <w:t xml:space="preserve">e </w:t>
      </w:r>
      <w:r w:rsidRPr="003749F1">
        <w:rPr>
          <w:iCs/>
          <w:szCs w:val="24"/>
        </w:rPr>
        <w:t>Y</w:t>
      </w:r>
      <w:r w:rsidRPr="003749F1">
        <w:rPr>
          <w:szCs w:val="24"/>
        </w:rPr>
        <w:t xml:space="preserve">  </w:t>
      </w:r>
      <w:r w:rsidR="00536FC0" w:rsidRPr="003749F1">
        <w:rPr>
          <w:szCs w:val="24"/>
        </w:rPr>
        <w:t xml:space="preserve">son </w:t>
      </w:r>
      <w:r w:rsidRPr="003749F1">
        <w:rPr>
          <w:szCs w:val="24"/>
        </w:rPr>
        <w:t xml:space="preserve">espacios topológicos, </w:t>
      </w:r>
      <w:r w:rsidR="00316BBF" w:rsidRPr="003749F1">
        <w:rPr>
          <w:szCs w:val="24"/>
        </w:rPr>
        <w:t xml:space="preserve">nos planteamos el problema </w:t>
      </w:r>
      <w:r w:rsidRPr="003749F1">
        <w:rPr>
          <w:szCs w:val="24"/>
        </w:rPr>
        <w:t xml:space="preserve">natural de </w:t>
      </w:r>
      <w:r w:rsidR="00316BBF" w:rsidRPr="003749F1">
        <w:rPr>
          <w:szCs w:val="24"/>
        </w:rPr>
        <w:t xml:space="preserve">extender </w:t>
      </w:r>
      <w:r w:rsidR="004431DF" w:rsidRPr="003749F1">
        <w:rPr>
          <w:szCs w:val="24"/>
        </w:rPr>
        <w:t xml:space="preserve">de </w:t>
      </w:r>
      <w:r w:rsidR="00316BBF" w:rsidRPr="003749F1">
        <w:rPr>
          <w:szCs w:val="24"/>
        </w:rPr>
        <w:t>manera</w:t>
      </w:r>
      <w:r w:rsidR="004431DF" w:rsidRPr="003749F1">
        <w:rPr>
          <w:szCs w:val="24"/>
        </w:rPr>
        <w:t xml:space="preserve"> </w:t>
      </w:r>
      <w:r w:rsidRPr="003749F1">
        <w:rPr>
          <w:szCs w:val="24"/>
        </w:rPr>
        <w:t>c</w:t>
      </w:r>
      <w:r w:rsidR="00536FC0" w:rsidRPr="003749F1">
        <w:rPr>
          <w:szCs w:val="24"/>
        </w:rPr>
        <w:t>oherente</w:t>
      </w:r>
      <w:r w:rsidRPr="003749F1">
        <w:rPr>
          <w:szCs w:val="24"/>
        </w:rPr>
        <w:t xml:space="preserve"> </w:t>
      </w:r>
      <w:r w:rsidR="00316BBF" w:rsidRPr="003749F1">
        <w:rPr>
          <w:szCs w:val="24"/>
        </w:rPr>
        <w:t>el concepto de con</w:t>
      </w:r>
      <w:r w:rsidRPr="003749F1">
        <w:rPr>
          <w:szCs w:val="24"/>
        </w:rPr>
        <w:t xml:space="preserve">tinuidad </w:t>
      </w:r>
      <w:r w:rsidR="00316BBF" w:rsidRPr="003749F1">
        <w:rPr>
          <w:szCs w:val="24"/>
        </w:rPr>
        <w:t xml:space="preserve">para aplicaciones de X en Y al contexto de las </w:t>
      </w:r>
      <w:r w:rsidRPr="003749F1">
        <w:rPr>
          <w:szCs w:val="24"/>
        </w:rPr>
        <w:t>correspondencia</w:t>
      </w:r>
      <w:r w:rsidR="00316BBF" w:rsidRPr="003749F1">
        <w:rPr>
          <w:szCs w:val="24"/>
        </w:rPr>
        <w:t>s</w:t>
      </w:r>
      <w:r w:rsidR="00CE2291" w:rsidRPr="003749F1">
        <w:rPr>
          <w:szCs w:val="24"/>
        </w:rPr>
        <w:t xml:space="preserve"> </w:t>
      </w:r>
      <w:r w:rsidR="00F7368B" w:rsidRPr="003749F1">
        <w:rPr>
          <w:bCs/>
          <w:szCs w:val="24"/>
          <w:lang w:val="es-ES"/>
        </w:rPr>
        <w:t>F</w:t>
      </w:r>
      <w:r w:rsidRPr="003749F1">
        <w:rPr>
          <w:bCs/>
          <w:szCs w:val="24"/>
          <w:lang w:val="es-ES"/>
        </w:rPr>
        <w:t xml:space="preserve"> </w:t>
      </w:r>
      <w:r w:rsidRPr="003749F1">
        <w:rPr>
          <w:szCs w:val="24"/>
        </w:rPr>
        <w:t xml:space="preserve">: </w:t>
      </w:r>
      <w:r w:rsidRPr="003749F1">
        <w:rPr>
          <w:bCs/>
          <w:szCs w:val="24"/>
        </w:rPr>
        <w:t>X</w:t>
      </w:r>
      <w:r w:rsidRPr="003749F1">
        <w:rPr>
          <w:szCs w:val="24"/>
        </w:rPr>
        <w:t xml:space="preserve"> </w:t>
      </w:r>
      <w:r w:rsidRPr="003749F1">
        <w:rPr>
          <w:szCs w:val="24"/>
        </w:rPr>
        <w:sym w:font="Wingdings 3" w:char="F049"/>
      </w:r>
      <w:r w:rsidRPr="003749F1">
        <w:rPr>
          <w:szCs w:val="24"/>
        </w:rPr>
        <w:t xml:space="preserve"> Y. Una </w:t>
      </w:r>
      <w:r w:rsidR="00536FC0" w:rsidRPr="003749F1">
        <w:rPr>
          <w:szCs w:val="24"/>
        </w:rPr>
        <w:t xml:space="preserve">solución </w:t>
      </w:r>
      <w:r w:rsidRPr="003749F1">
        <w:rPr>
          <w:szCs w:val="24"/>
        </w:rPr>
        <w:t xml:space="preserve">sería considerar a </w:t>
      </w:r>
      <w:r w:rsidR="00F7368B" w:rsidRPr="003749F1">
        <w:rPr>
          <w:bCs/>
          <w:szCs w:val="24"/>
          <w:lang w:val="es-ES"/>
        </w:rPr>
        <w:t>F</w:t>
      </w:r>
      <w:r w:rsidRPr="003749F1">
        <w:rPr>
          <w:szCs w:val="24"/>
        </w:rPr>
        <w:t xml:space="preserve"> como una </w:t>
      </w:r>
      <w:r w:rsidR="000C2DF5" w:rsidRPr="003749F1">
        <w:rPr>
          <w:szCs w:val="24"/>
        </w:rPr>
        <w:t>función</w:t>
      </w:r>
      <w:r w:rsidRPr="003749F1">
        <w:rPr>
          <w:szCs w:val="24"/>
        </w:rPr>
        <w:t xml:space="preserve"> de </w:t>
      </w:r>
      <w:r w:rsidR="00F7368B" w:rsidRPr="003749F1">
        <w:rPr>
          <w:i/>
          <w:iCs/>
          <w:szCs w:val="24"/>
        </w:rPr>
        <w:t>X</w:t>
      </w:r>
      <w:r w:rsidR="00F7368B" w:rsidRPr="003749F1">
        <w:rPr>
          <w:szCs w:val="24"/>
        </w:rPr>
        <w:t xml:space="preserve"> en</w:t>
      </w:r>
      <w:r w:rsidRPr="003749F1">
        <w:rPr>
          <w:szCs w:val="24"/>
        </w:rPr>
        <w:t xml:space="preserve"> el conjunto potencia </w:t>
      </w:r>
      <w:r w:rsidR="00E75B4D" w:rsidRPr="003749F1">
        <w:rPr>
          <w:bCs/>
        </w:rPr>
        <w:t>2</w:t>
      </w:r>
      <w:r w:rsidR="00E75B4D" w:rsidRPr="003749F1">
        <w:rPr>
          <w:bCs/>
          <w:vertAlign w:val="superscript"/>
        </w:rPr>
        <w:t>Y</w:t>
      </w:r>
      <w:r w:rsidR="00E75B4D" w:rsidRPr="003749F1">
        <w:rPr>
          <w:szCs w:val="24"/>
        </w:rPr>
        <w:t xml:space="preserve"> </w:t>
      </w:r>
      <w:r w:rsidRPr="003749F1">
        <w:rPr>
          <w:szCs w:val="24"/>
        </w:rPr>
        <w:t xml:space="preserve">de </w:t>
      </w:r>
      <w:r w:rsidRPr="003749F1">
        <w:rPr>
          <w:iCs/>
          <w:szCs w:val="24"/>
        </w:rPr>
        <w:t>Y</w:t>
      </w:r>
      <w:r w:rsidR="00E75B4D" w:rsidRPr="003749F1">
        <w:rPr>
          <w:szCs w:val="24"/>
        </w:rPr>
        <w:t xml:space="preserve">, </w:t>
      </w:r>
      <w:r w:rsidR="00536FC0" w:rsidRPr="003749F1">
        <w:rPr>
          <w:szCs w:val="24"/>
        </w:rPr>
        <w:t xml:space="preserve">definir en </w:t>
      </w:r>
      <w:r w:rsidR="00E75B4D" w:rsidRPr="003749F1">
        <w:rPr>
          <w:bCs/>
        </w:rPr>
        <w:t>2</w:t>
      </w:r>
      <w:r w:rsidR="00E75B4D" w:rsidRPr="003749F1">
        <w:rPr>
          <w:bCs/>
          <w:vertAlign w:val="superscript"/>
        </w:rPr>
        <w:t>Y</w:t>
      </w:r>
      <w:r w:rsidR="00B27B34" w:rsidRPr="003749F1">
        <w:rPr>
          <w:szCs w:val="24"/>
        </w:rPr>
        <w:t xml:space="preserve"> una topología apropiada</w:t>
      </w:r>
      <w:r w:rsidRPr="003749F1">
        <w:rPr>
          <w:szCs w:val="24"/>
        </w:rPr>
        <w:t xml:space="preserve"> relacionada con la topología de </w:t>
      </w:r>
      <w:r w:rsidRPr="003749F1">
        <w:rPr>
          <w:iCs/>
          <w:szCs w:val="24"/>
        </w:rPr>
        <w:t>Y</w:t>
      </w:r>
      <w:r w:rsidR="00CE2291" w:rsidRPr="003749F1">
        <w:rPr>
          <w:szCs w:val="24"/>
        </w:rPr>
        <w:t xml:space="preserve"> </w:t>
      </w:r>
      <w:r w:rsidR="00536FC0" w:rsidRPr="003749F1">
        <w:rPr>
          <w:szCs w:val="24"/>
        </w:rPr>
        <w:t>para</w:t>
      </w:r>
      <w:r w:rsidR="00CE2291" w:rsidRPr="003749F1">
        <w:rPr>
          <w:szCs w:val="24"/>
        </w:rPr>
        <w:t xml:space="preserve"> luego</w:t>
      </w:r>
      <w:r w:rsidRPr="003749F1">
        <w:rPr>
          <w:szCs w:val="24"/>
        </w:rPr>
        <w:t xml:space="preserve"> definir la continuidad de </w:t>
      </w:r>
      <w:r w:rsidR="00F7368B" w:rsidRPr="003749F1">
        <w:rPr>
          <w:bCs/>
          <w:szCs w:val="24"/>
          <w:lang w:val="es-ES"/>
        </w:rPr>
        <w:t>F</w:t>
      </w:r>
      <w:r w:rsidRPr="003749F1">
        <w:rPr>
          <w:szCs w:val="24"/>
        </w:rPr>
        <w:t xml:space="preserve"> en el sentido usual</w:t>
      </w:r>
      <w:r w:rsidR="00430445" w:rsidRPr="003749F1">
        <w:rPr>
          <w:szCs w:val="24"/>
        </w:rPr>
        <w:t xml:space="preserve"> (c</w:t>
      </w:r>
      <w:r w:rsidR="00B86E98" w:rsidRPr="003749F1">
        <w:rPr>
          <w:szCs w:val="24"/>
        </w:rPr>
        <w:t xml:space="preserve">ontinuidad entre espacios </w:t>
      </w:r>
      <w:r w:rsidR="00E035F5" w:rsidRPr="003749F1">
        <w:rPr>
          <w:szCs w:val="24"/>
        </w:rPr>
        <w:t>topológicos</w:t>
      </w:r>
      <w:r w:rsidR="00B86E98" w:rsidRPr="003749F1">
        <w:rPr>
          <w:szCs w:val="24"/>
        </w:rPr>
        <w:t>)</w:t>
      </w:r>
      <w:r w:rsidRPr="003749F1">
        <w:rPr>
          <w:szCs w:val="24"/>
        </w:rPr>
        <w:t>. Sin embargo</w:t>
      </w:r>
      <w:r w:rsidR="00CE2291" w:rsidRPr="003749F1">
        <w:rPr>
          <w:szCs w:val="24"/>
        </w:rPr>
        <w:t>,</w:t>
      </w:r>
      <w:r w:rsidR="00430445" w:rsidRPr="003749F1">
        <w:rPr>
          <w:szCs w:val="24"/>
        </w:rPr>
        <w:t xml:space="preserve"> como</w:t>
      </w:r>
      <w:r w:rsidR="000C2DF5" w:rsidRPr="003749F1">
        <w:rPr>
          <w:szCs w:val="24"/>
        </w:rPr>
        <w:t xml:space="preserve"> las topologías inducidas en </w:t>
      </w:r>
      <w:r w:rsidR="000C2DF5" w:rsidRPr="003749F1">
        <w:rPr>
          <w:bCs/>
        </w:rPr>
        <w:t>2</w:t>
      </w:r>
      <w:r w:rsidR="000C2DF5" w:rsidRPr="003749F1">
        <w:rPr>
          <w:bCs/>
          <w:vertAlign w:val="superscript"/>
        </w:rPr>
        <w:t>Y</w:t>
      </w:r>
      <w:r w:rsidRPr="003749F1">
        <w:rPr>
          <w:szCs w:val="24"/>
        </w:rPr>
        <w:t xml:space="preserve"> </w:t>
      </w:r>
      <w:r w:rsidR="00430445" w:rsidRPr="003749F1">
        <w:rPr>
          <w:szCs w:val="24"/>
        </w:rPr>
        <w:t xml:space="preserve">son </w:t>
      </w:r>
      <w:r w:rsidR="00F7368B" w:rsidRPr="003749F1">
        <w:rPr>
          <w:szCs w:val="24"/>
        </w:rPr>
        <w:t>difíciles de</w:t>
      </w:r>
      <w:r w:rsidRPr="003749F1">
        <w:rPr>
          <w:szCs w:val="24"/>
        </w:rPr>
        <w:t xml:space="preserve"> interpretar en relación con las aplicaciones de las correspondencias, resulta más apropiado considerar a </w:t>
      </w:r>
      <w:r w:rsidR="00F7368B" w:rsidRPr="003749F1">
        <w:rPr>
          <w:bCs/>
          <w:szCs w:val="24"/>
          <w:lang w:val="es-ES"/>
        </w:rPr>
        <w:t>F</w:t>
      </w:r>
      <w:r w:rsidRPr="003749F1">
        <w:rPr>
          <w:szCs w:val="24"/>
        </w:rPr>
        <w:t xml:space="preserve"> como un</w:t>
      </w:r>
      <w:r w:rsidR="00F7368B" w:rsidRPr="003749F1">
        <w:rPr>
          <w:szCs w:val="24"/>
        </w:rPr>
        <w:t>a</w:t>
      </w:r>
      <w:r w:rsidRPr="003749F1">
        <w:rPr>
          <w:szCs w:val="24"/>
        </w:rPr>
        <w:t xml:space="preserve"> </w:t>
      </w:r>
      <w:r w:rsidR="00A778EB" w:rsidRPr="003749F1">
        <w:rPr>
          <w:szCs w:val="24"/>
        </w:rPr>
        <w:t>aplicación</w:t>
      </w:r>
      <w:r w:rsidRPr="003749F1">
        <w:rPr>
          <w:szCs w:val="24"/>
        </w:rPr>
        <w:t xml:space="preserve"> “</w:t>
      </w:r>
      <w:r w:rsidR="00536FC0" w:rsidRPr="003749F1">
        <w:rPr>
          <w:bCs/>
          <w:szCs w:val="24"/>
        </w:rPr>
        <w:t xml:space="preserve">punto a </w:t>
      </w:r>
      <w:r w:rsidRPr="003749F1">
        <w:rPr>
          <w:bCs/>
          <w:szCs w:val="24"/>
        </w:rPr>
        <w:t>conjunto</w:t>
      </w:r>
      <w:r w:rsidRPr="003749F1">
        <w:rPr>
          <w:szCs w:val="24"/>
        </w:rPr>
        <w:t>”</w:t>
      </w:r>
      <w:r w:rsidR="00430445" w:rsidRPr="003749F1">
        <w:rPr>
          <w:szCs w:val="24"/>
        </w:rPr>
        <w:t xml:space="preserve"> de X en </w:t>
      </w:r>
      <w:r w:rsidR="00430445" w:rsidRPr="003749F1">
        <w:rPr>
          <w:bCs/>
        </w:rPr>
        <w:t>2</w:t>
      </w:r>
      <w:r w:rsidR="00430445" w:rsidRPr="003749F1">
        <w:rPr>
          <w:bCs/>
          <w:vertAlign w:val="superscript"/>
        </w:rPr>
        <w:t>Y</w:t>
      </w:r>
      <w:r w:rsidR="00430445" w:rsidRPr="003749F1">
        <w:rPr>
          <w:szCs w:val="24"/>
        </w:rPr>
        <w:t xml:space="preserve"> </w:t>
      </w:r>
      <w:r w:rsidRPr="003749F1">
        <w:rPr>
          <w:szCs w:val="24"/>
        </w:rPr>
        <w:t xml:space="preserve">y definir la continuidad de </w:t>
      </w:r>
      <w:r w:rsidR="00F7368B" w:rsidRPr="003749F1">
        <w:rPr>
          <w:bCs/>
          <w:szCs w:val="24"/>
          <w:lang w:val="es-ES"/>
        </w:rPr>
        <w:t>F</w:t>
      </w:r>
      <w:r w:rsidR="00AB2F6A" w:rsidRPr="003749F1">
        <w:rPr>
          <w:bCs/>
          <w:szCs w:val="24"/>
          <w:lang w:val="es-ES"/>
        </w:rPr>
        <w:t xml:space="preserve"> </w:t>
      </w:r>
      <w:r w:rsidR="00645A5C" w:rsidRPr="003749F1">
        <w:rPr>
          <w:bCs/>
          <w:szCs w:val="24"/>
          <w:lang w:val="es-ES"/>
        </w:rPr>
        <w:t>mediante</w:t>
      </w:r>
      <w:r w:rsidRPr="003749F1">
        <w:rPr>
          <w:szCs w:val="24"/>
        </w:rPr>
        <w:t xml:space="preserve"> la topología de </w:t>
      </w:r>
      <w:r w:rsidRPr="003749F1">
        <w:rPr>
          <w:iCs/>
          <w:szCs w:val="24"/>
        </w:rPr>
        <w:t>Y</w:t>
      </w:r>
      <w:r w:rsidRPr="003749F1">
        <w:rPr>
          <w:szCs w:val="24"/>
        </w:rPr>
        <w:t>.</w:t>
      </w:r>
    </w:p>
    <w:p w:rsidR="006D0E23" w:rsidRPr="003749F1" w:rsidRDefault="006D0E23" w:rsidP="00A17DED">
      <w:pPr>
        <w:pStyle w:val="Textoindependiente"/>
        <w:spacing w:line="360" w:lineRule="auto"/>
        <w:ind w:firstLine="708"/>
        <w:rPr>
          <w:szCs w:val="24"/>
        </w:rPr>
      </w:pPr>
    </w:p>
    <w:p w:rsidR="00FA5A3E" w:rsidRPr="003749F1" w:rsidRDefault="00E5753C" w:rsidP="00A17DED">
      <w:pPr>
        <w:pStyle w:val="Ttulo7"/>
        <w:rPr>
          <w:b w:val="0"/>
        </w:rPr>
      </w:pPr>
      <w:r w:rsidRPr="003749F1">
        <w:rPr>
          <w:szCs w:val="24"/>
        </w:rPr>
        <w:t>D</w:t>
      </w:r>
      <w:r w:rsidR="006251DF" w:rsidRPr="003749F1">
        <w:rPr>
          <w:szCs w:val="24"/>
        </w:rPr>
        <w:t xml:space="preserve">efinición </w:t>
      </w:r>
      <w:r w:rsidR="005977F0" w:rsidRPr="003749F1">
        <w:rPr>
          <w:szCs w:val="24"/>
        </w:rPr>
        <w:t>2</w:t>
      </w:r>
      <w:r w:rsidR="00AF39B1" w:rsidRPr="003749F1">
        <w:rPr>
          <w:szCs w:val="24"/>
        </w:rPr>
        <w:t>.</w:t>
      </w:r>
      <w:r w:rsidR="00BE7E8B" w:rsidRPr="003749F1">
        <w:rPr>
          <w:szCs w:val="24"/>
        </w:rPr>
        <w:t>5</w:t>
      </w:r>
      <w:r w:rsidR="003C72FA" w:rsidRPr="003749F1">
        <w:rPr>
          <w:szCs w:val="24"/>
        </w:rPr>
        <w:t xml:space="preserve">. </w:t>
      </w:r>
      <w:r w:rsidR="00FA5A3E" w:rsidRPr="003749F1">
        <w:rPr>
          <w:b w:val="0"/>
        </w:rPr>
        <w:t xml:space="preserve">Sean </w:t>
      </w:r>
      <w:r w:rsidR="00FA5A3E" w:rsidRPr="003749F1">
        <w:rPr>
          <w:b w:val="0"/>
          <w:iCs/>
        </w:rPr>
        <w:t>X</w:t>
      </w:r>
      <w:r w:rsidR="00FA5A3E" w:rsidRPr="003749F1">
        <w:rPr>
          <w:b w:val="0"/>
        </w:rPr>
        <w:t xml:space="preserve"> , </w:t>
      </w:r>
      <w:r w:rsidR="00FA5A3E" w:rsidRPr="003749F1">
        <w:rPr>
          <w:b w:val="0"/>
          <w:iCs/>
        </w:rPr>
        <w:t>Y</w:t>
      </w:r>
      <w:r w:rsidR="00FA5A3E" w:rsidRPr="003749F1">
        <w:rPr>
          <w:b w:val="0"/>
        </w:rPr>
        <w:t xml:space="preserve"> espacios topológicos,</w:t>
      </w:r>
      <w:r w:rsidR="006C42A3" w:rsidRPr="003749F1">
        <w:rPr>
          <w:b w:val="0"/>
        </w:rPr>
        <w:t xml:space="preserve"> </w:t>
      </w:r>
      <w:r w:rsidR="00F7368B" w:rsidRPr="003749F1">
        <w:rPr>
          <w:b w:val="0"/>
          <w:bCs w:val="0"/>
        </w:rPr>
        <w:t>F</w:t>
      </w:r>
      <w:r w:rsidR="003C72FA" w:rsidRPr="003749F1">
        <w:rPr>
          <w:b w:val="0"/>
          <w:bCs w:val="0"/>
        </w:rPr>
        <w:t xml:space="preserve"> </w:t>
      </w:r>
      <w:r w:rsidR="00F7368B" w:rsidRPr="003749F1">
        <w:rPr>
          <w:b w:val="0"/>
          <w:bCs w:val="0"/>
        </w:rPr>
        <w:t xml:space="preserve">: X </w:t>
      </w:r>
      <w:r w:rsidR="00F7368B" w:rsidRPr="003749F1">
        <w:rPr>
          <w:b w:val="0"/>
          <w:bCs w:val="0"/>
        </w:rPr>
        <w:sym w:font="Wingdings 3" w:char="F049"/>
      </w:r>
      <w:r w:rsidR="00F7368B" w:rsidRPr="003749F1">
        <w:rPr>
          <w:b w:val="0"/>
          <w:bCs w:val="0"/>
        </w:rPr>
        <w:t xml:space="preserve"> Y</w:t>
      </w:r>
      <w:r w:rsidR="00B60BAC" w:rsidRPr="003749F1">
        <w:rPr>
          <w:b w:val="0"/>
        </w:rPr>
        <w:t xml:space="preserve"> </w:t>
      </w:r>
      <w:r w:rsidR="000C2DF5" w:rsidRPr="003749F1">
        <w:rPr>
          <w:b w:val="0"/>
        </w:rPr>
        <w:t xml:space="preserve">una correspondencia y </w:t>
      </w:r>
      <w:r w:rsidR="00FA5A3E" w:rsidRPr="003749F1">
        <w:rPr>
          <w:b w:val="0"/>
          <w:iCs/>
        </w:rPr>
        <w:t>x</w:t>
      </w:r>
      <w:r w:rsidR="00FA5A3E" w:rsidRPr="003749F1">
        <w:rPr>
          <w:b w:val="0"/>
          <w:vertAlign w:val="subscript"/>
        </w:rPr>
        <w:t>o</w:t>
      </w:r>
      <w:r w:rsidR="00FA5A3E" w:rsidRPr="003749F1">
        <w:rPr>
          <w:b w:val="0"/>
        </w:rPr>
        <w:t xml:space="preserve"> </w:t>
      </w:r>
      <w:r w:rsidR="00FA5A3E" w:rsidRPr="003749F1">
        <w:rPr>
          <w:b w:val="0"/>
        </w:rPr>
        <w:sym w:font="Symbol" w:char="F0CE"/>
      </w:r>
      <w:r w:rsidR="00FA5A3E" w:rsidRPr="003749F1">
        <w:rPr>
          <w:b w:val="0"/>
        </w:rPr>
        <w:t xml:space="preserve"> </w:t>
      </w:r>
      <w:r w:rsidR="00FA5A3E" w:rsidRPr="003749F1">
        <w:rPr>
          <w:b w:val="0"/>
          <w:iCs/>
        </w:rPr>
        <w:t>X</w:t>
      </w:r>
      <w:r w:rsidR="00740B55" w:rsidRPr="003749F1">
        <w:rPr>
          <w:b w:val="0"/>
        </w:rPr>
        <w:t>.</w:t>
      </w:r>
      <w:r w:rsidR="00FA5A3E" w:rsidRPr="003749F1">
        <w:rPr>
          <w:b w:val="0"/>
        </w:rPr>
        <w:t xml:space="preserve"> Entonces </w:t>
      </w:r>
      <w:r w:rsidR="00F7368B" w:rsidRPr="003749F1">
        <w:rPr>
          <w:b w:val="0"/>
          <w:bCs w:val="0"/>
        </w:rPr>
        <w:t>F</w:t>
      </w:r>
      <w:r w:rsidR="00FA5A3E" w:rsidRPr="003749F1">
        <w:rPr>
          <w:b w:val="0"/>
        </w:rPr>
        <w:t xml:space="preserve"> se llama </w:t>
      </w:r>
      <w:r w:rsidR="008F6416" w:rsidRPr="003749F1">
        <w:rPr>
          <w:i/>
        </w:rPr>
        <w:t>semi</w:t>
      </w:r>
      <w:r w:rsidR="00FA5A3E" w:rsidRPr="003749F1">
        <w:rPr>
          <w:i/>
        </w:rPr>
        <w:t xml:space="preserve">continua </w:t>
      </w:r>
      <w:r w:rsidR="00385409" w:rsidRPr="003749F1">
        <w:rPr>
          <w:bCs w:val="0"/>
          <w:i/>
        </w:rPr>
        <w:t>superior</w:t>
      </w:r>
      <w:r w:rsidR="00FA5A3E" w:rsidRPr="003749F1">
        <w:rPr>
          <w:b w:val="0"/>
          <w:bCs w:val="0"/>
        </w:rPr>
        <w:t xml:space="preserve"> </w:t>
      </w:r>
      <w:r w:rsidR="000C2DF5" w:rsidRPr="003749F1">
        <w:rPr>
          <w:b w:val="0"/>
          <w:bCs w:val="0"/>
        </w:rPr>
        <w:t>(s.</w:t>
      </w:r>
      <w:r w:rsidR="00385409" w:rsidRPr="003749F1">
        <w:rPr>
          <w:b w:val="0"/>
          <w:bCs w:val="0"/>
        </w:rPr>
        <w:t xml:space="preserve"> </w:t>
      </w:r>
      <w:r w:rsidR="000C2DF5" w:rsidRPr="003749F1">
        <w:rPr>
          <w:b w:val="0"/>
          <w:bCs w:val="0"/>
        </w:rPr>
        <w:t>c.</w:t>
      </w:r>
      <w:r w:rsidR="00385409" w:rsidRPr="003749F1">
        <w:rPr>
          <w:b w:val="0"/>
          <w:bCs w:val="0"/>
        </w:rPr>
        <w:t xml:space="preserve"> </w:t>
      </w:r>
      <w:r w:rsidR="000C2DF5" w:rsidRPr="003749F1">
        <w:rPr>
          <w:b w:val="0"/>
          <w:bCs w:val="0"/>
        </w:rPr>
        <w:t xml:space="preserve">s) </w:t>
      </w:r>
      <w:r w:rsidR="00FA5A3E" w:rsidRPr="003749F1">
        <w:rPr>
          <w:b w:val="0"/>
        </w:rPr>
        <w:t xml:space="preserve">en </w:t>
      </w:r>
      <w:r w:rsidR="00430C6B" w:rsidRPr="003749F1">
        <w:rPr>
          <w:b w:val="0"/>
          <w:iCs/>
        </w:rPr>
        <w:t>x</w:t>
      </w:r>
      <w:r w:rsidR="00430C6B" w:rsidRPr="003749F1">
        <w:rPr>
          <w:b w:val="0"/>
          <w:vertAlign w:val="subscript"/>
        </w:rPr>
        <w:t>o</w:t>
      </w:r>
      <w:r w:rsidR="00430C6B" w:rsidRPr="003749F1">
        <w:rPr>
          <w:b w:val="0"/>
        </w:rPr>
        <w:t>,</w:t>
      </w:r>
      <w:r w:rsidR="00FA5A3E" w:rsidRPr="003749F1">
        <w:rPr>
          <w:b w:val="0"/>
          <w:vertAlign w:val="subscript"/>
        </w:rPr>
        <w:t xml:space="preserve"> </w:t>
      </w:r>
      <w:r w:rsidR="000C3F69" w:rsidRPr="003749F1">
        <w:rPr>
          <w:b w:val="0"/>
        </w:rPr>
        <w:t>si y sólo si,</w:t>
      </w:r>
      <w:r w:rsidR="00FA5A3E" w:rsidRPr="003749F1">
        <w:rPr>
          <w:b w:val="0"/>
        </w:rPr>
        <w:t xml:space="preserve"> para todo conjunto abierto </w:t>
      </w:r>
      <w:r w:rsidR="00FA5A3E" w:rsidRPr="003749F1">
        <w:rPr>
          <w:b w:val="0"/>
          <w:i/>
          <w:iCs/>
        </w:rPr>
        <w:t>G</w:t>
      </w:r>
      <w:r w:rsidR="002A46F5" w:rsidRPr="003749F1">
        <w:rPr>
          <w:b w:val="0"/>
        </w:rPr>
        <w:t xml:space="preserve"> </w:t>
      </w:r>
      <w:r w:rsidR="00FA5A3E" w:rsidRPr="003749F1">
        <w:rPr>
          <w:b w:val="0"/>
        </w:rPr>
        <w:sym w:font="Symbol" w:char="F0CC"/>
      </w:r>
      <w:r w:rsidR="00FA5A3E" w:rsidRPr="003749F1">
        <w:rPr>
          <w:b w:val="0"/>
        </w:rPr>
        <w:t xml:space="preserve"> </w:t>
      </w:r>
      <w:r w:rsidR="00FA5A3E" w:rsidRPr="003749F1">
        <w:rPr>
          <w:b w:val="0"/>
          <w:i/>
          <w:iCs/>
        </w:rPr>
        <w:t>Y</w:t>
      </w:r>
      <w:r w:rsidR="006C42A3" w:rsidRPr="003749F1">
        <w:rPr>
          <w:b w:val="0"/>
        </w:rPr>
        <w:t xml:space="preserve">  </w:t>
      </w:r>
      <w:r w:rsidR="00FA5A3E" w:rsidRPr="003749F1">
        <w:rPr>
          <w:b w:val="0"/>
        </w:rPr>
        <w:t xml:space="preserve">con  </w:t>
      </w:r>
      <w:r w:rsidR="00F7368B" w:rsidRPr="003749F1">
        <w:rPr>
          <w:b w:val="0"/>
          <w:bCs w:val="0"/>
        </w:rPr>
        <w:t>F</w:t>
      </w:r>
      <w:r w:rsidR="00FA5A3E" w:rsidRPr="003749F1">
        <w:rPr>
          <w:b w:val="0"/>
        </w:rPr>
        <w:t>(</w:t>
      </w:r>
      <w:r w:rsidR="00FA5A3E" w:rsidRPr="003749F1">
        <w:rPr>
          <w:b w:val="0"/>
          <w:iCs/>
        </w:rPr>
        <w:t>x</w:t>
      </w:r>
      <w:r w:rsidR="00FA5A3E" w:rsidRPr="003749F1">
        <w:rPr>
          <w:b w:val="0"/>
          <w:vertAlign w:val="subscript"/>
        </w:rPr>
        <w:t>o</w:t>
      </w:r>
      <w:r w:rsidR="002A46F5" w:rsidRPr="003749F1">
        <w:rPr>
          <w:b w:val="0"/>
        </w:rPr>
        <w:t xml:space="preserve">) </w:t>
      </w:r>
      <w:r w:rsidR="00FA5A3E" w:rsidRPr="003749F1">
        <w:rPr>
          <w:b w:val="0"/>
        </w:rPr>
        <w:sym w:font="Symbol" w:char="F0CC"/>
      </w:r>
      <w:r w:rsidR="002A46F5" w:rsidRPr="003749F1">
        <w:rPr>
          <w:b w:val="0"/>
        </w:rPr>
        <w:t xml:space="preserve"> </w:t>
      </w:r>
      <w:r w:rsidR="00FA5A3E" w:rsidRPr="003749F1">
        <w:rPr>
          <w:b w:val="0"/>
          <w:iCs/>
        </w:rPr>
        <w:t>G</w:t>
      </w:r>
      <w:r w:rsidR="00FA5A3E" w:rsidRPr="003749F1">
        <w:rPr>
          <w:b w:val="0"/>
        </w:rPr>
        <w:t xml:space="preserve">, existe una vecindad U de </w:t>
      </w:r>
      <w:r w:rsidR="00FA5A3E" w:rsidRPr="003749F1">
        <w:rPr>
          <w:b w:val="0"/>
          <w:iCs/>
        </w:rPr>
        <w:t>x</w:t>
      </w:r>
      <w:r w:rsidR="000A2AF0" w:rsidRPr="003749F1">
        <w:rPr>
          <w:b w:val="0"/>
          <w:vertAlign w:val="subscript"/>
        </w:rPr>
        <w:t>o</w:t>
      </w:r>
      <w:r w:rsidR="00FA5A3E" w:rsidRPr="003749F1">
        <w:rPr>
          <w:b w:val="0"/>
        </w:rPr>
        <w:t>, tal que</w:t>
      </w:r>
    </w:p>
    <w:p w:rsidR="007040C0" w:rsidRPr="003749F1" w:rsidRDefault="00F7368B" w:rsidP="008F6E68">
      <w:pPr>
        <w:spacing w:line="360" w:lineRule="auto"/>
        <w:jc w:val="center"/>
      </w:pPr>
      <w:r w:rsidRPr="003749F1">
        <w:rPr>
          <w:bCs/>
        </w:rPr>
        <w:t>F</w:t>
      </w:r>
      <w:r w:rsidR="00FA5A3E" w:rsidRPr="003749F1">
        <w:t>(x)</w:t>
      </w:r>
      <w:r w:rsidRPr="003749F1">
        <w:t xml:space="preserve"> </w:t>
      </w:r>
      <w:r w:rsidR="00FA5A3E" w:rsidRPr="003749F1">
        <w:t xml:space="preserve"> </w:t>
      </w:r>
      <w:r w:rsidR="00FA5A3E" w:rsidRPr="003749F1">
        <w:sym w:font="Symbol" w:char="F0CC"/>
      </w:r>
      <w:r w:rsidR="00430C6B" w:rsidRPr="003749F1">
        <w:t xml:space="preserve">  G</w:t>
      </w:r>
      <w:r w:rsidR="00FA5A3E" w:rsidRPr="003749F1">
        <w:t xml:space="preserve">,  </w:t>
      </w:r>
      <w:r w:rsidR="00FA5A3E" w:rsidRPr="003749F1">
        <w:sym w:font="Symbol" w:char="F022"/>
      </w:r>
      <w:r w:rsidR="00FA5A3E" w:rsidRPr="003749F1">
        <w:t xml:space="preserve"> x </w:t>
      </w:r>
      <w:r w:rsidR="00FA5A3E" w:rsidRPr="003749F1">
        <w:sym w:font="Symbol" w:char="F0CE"/>
      </w:r>
      <w:r w:rsidR="00FA5A3E" w:rsidRPr="003749F1">
        <w:t xml:space="preserve"> U.</w:t>
      </w:r>
    </w:p>
    <w:p w:rsidR="00593696" w:rsidRPr="003749F1" w:rsidRDefault="00FA5A3E" w:rsidP="00A17DED">
      <w:pPr>
        <w:pStyle w:val="Ttulo7"/>
        <w:rPr>
          <w:b w:val="0"/>
        </w:rPr>
      </w:pPr>
      <w:r w:rsidRPr="003749F1">
        <w:rPr>
          <w:caps/>
          <w:szCs w:val="24"/>
        </w:rPr>
        <w:t>O</w:t>
      </w:r>
      <w:r w:rsidR="006251DF" w:rsidRPr="003749F1">
        <w:rPr>
          <w:szCs w:val="24"/>
        </w:rPr>
        <w:t xml:space="preserve">bservación </w:t>
      </w:r>
      <w:r w:rsidR="00B960E3" w:rsidRPr="003749F1">
        <w:rPr>
          <w:szCs w:val="24"/>
        </w:rPr>
        <w:t>2</w:t>
      </w:r>
      <w:r w:rsidR="00BE7E8B" w:rsidRPr="003749F1">
        <w:rPr>
          <w:szCs w:val="24"/>
        </w:rPr>
        <w:t>.</w:t>
      </w:r>
      <w:r w:rsidR="00B960E3" w:rsidRPr="003749F1">
        <w:rPr>
          <w:szCs w:val="24"/>
        </w:rPr>
        <w:t>1</w:t>
      </w:r>
      <w:r w:rsidR="003C72FA" w:rsidRPr="003749F1">
        <w:rPr>
          <w:szCs w:val="24"/>
        </w:rPr>
        <w:t xml:space="preserve">. </w:t>
      </w:r>
      <w:r w:rsidRPr="003749F1">
        <w:rPr>
          <w:b w:val="0"/>
        </w:rPr>
        <w:t xml:space="preserve">Es fácil ver </w:t>
      </w:r>
      <w:r w:rsidR="00F7368B" w:rsidRPr="003749F1">
        <w:rPr>
          <w:b w:val="0"/>
        </w:rPr>
        <w:t>que,</w:t>
      </w:r>
      <w:r w:rsidR="00242E2D" w:rsidRPr="003749F1">
        <w:rPr>
          <w:b w:val="0"/>
        </w:rPr>
        <w:t xml:space="preserve"> cuando</w:t>
      </w:r>
      <w:r w:rsidRPr="003749F1">
        <w:rPr>
          <w:b w:val="0"/>
        </w:rPr>
        <w:t xml:space="preserve"> </w:t>
      </w:r>
      <w:r w:rsidR="00F7368B" w:rsidRPr="003749F1">
        <w:rPr>
          <w:b w:val="0"/>
          <w:bCs w:val="0"/>
        </w:rPr>
        <w:t>F</w:t>
      </w:r>
      <w:r w:rsidRPr="003749F1">
        <w:rPr>
          <w:b w:val="0"/>
        </w:rPr>
        <w:t xml:space="preserve"> es una correspondencia unívoca, es decir, </w:t>
      </w:r>
      <w:r w:rsidR="009C4AD3" w:rsidRPr="003749F1">
        <w:rPr>
          <w:b w:val="0"/>
        </w:rPr>
        <w:t xml:space="preserve">si </w:t>
      </w:r>
      <w:r w:rsidR="00F7368B" w:rsidRPr="003749F1">
        <w:rPr>
          <w:b w:val="0"/>
          <w:bCs w:val="0"/>
        </w:rPr>
        <w:t>F</w:t>
      </w:r>
      <w:r w:rsidR="009C4AD3" w:rsidRPr="003749F1">
        <w:rPr>
          <w:b w:val="0"/>
        </w:rPr>
        <w:t xml:space="preserve"> es </w:t>
      </w:r>
      <w:r w:rsidRPr="003749F1">
        <w:rPr>
          <w:b w:val="0"/>
        </w:rPr>
        <w:t xml:space="preserve">una aplicación </w:t>
      </w:r>
      <w:r w:rsidR="00242E2D" w:rsidRPr="003749F1">
        <w:rPr>
          <w:b w:val="0"/>
        </w:rPr>
        <w:t xml:space="preserve">f </w:t>
      </w:r>
      <w:r w:rsidRPr="003749F1">
        <w:rPr>
          <w:b w:val="0"/>
        </w:rPr>
        <w:t xml:space="preserve">(o función), entonces </w:t>
      </w:r>
      <w:r w:rsidR="00242E2D" w:rsidRPr="003749F1">
        <w:rPr>
          <w:b w:val="0"/>
          <w:bCs w:val="0"/>
        </w:rPr>
        <w:t>la</w:t>
      </w:r>
      <w:r w:rsidRPr="003749F1">
        <w:rPr>
          <w:b w:val="0"/>
        </w:rPr>
        <w:t xml:space="preserve"> </w:t>
      </w:r>
      <w:r w:rsidR="008F6416" w:rsidRPr="003749F1">
        <w:rPr>
          <w:b w:val="0"/>
        </w:rPr>
        <w:t>semi</w:t>
      </w:r>
      <w:r w:rsidRPr="003749F1">
        <w:rPr>
          <w:b w:val="0"/>
        </w:rPr>
        <w:t>continu</w:t>
      </w:r>
      <w:r w:rsidR="00242E2D" w:rsidRPr="003749F1">
        <w:rPr>
          <w:b w:val="0"/>
        </w:rPr>
        <w:t xml:space="preserve">idad </w:t>
      </w:r>
      <w:r w:rsidR="00F7368B" w:rsidRPr="003749F1">
        <w:rPr>
          <w:b w:val="0"/>
        </w:rPr>
        <w:t>superior</w:t>
      </w:r>
      <w:r w:rsidR="003C72FA" w:rsidRPr="003749F1">
        <w:rPr>
          <w:b w:val="0"/>
        </w:rPr>
        <w:t xml:space="preserve"> </w:t>
      </w:r>
      <w:r w:rsidR="00242E2D" w:rsidRPr="003749F1">
        <w:rPr>
          <w:b w:val="0"/>
        </w:rPr>
        <w:t xml:space="preserve">de F </w:t>
      </w:r>
      <w:r w:rsidRPr="003749F1">
        <w:rPr>
          <w:b w:val="0"/>
        </w:rPr>
        <w:t xml:space="preserve">en </w:t>
      </w:r>
      <w:r w:rsidRPr="003749F1">
        <w:rPr>
          <w:b w:val="0"/>
          <w:iCs/>
        </w:rPr>
        <w:t>x</w:t>
      </w:r>
      <w:r w:rsidRPr="003749F1">
        <w:rPr>
          <w:b w:val="0"/>
          <w:vertAlign w:val="subscript"/>
        </w:rPr>
        <w:t>0</w:t>
      </w:r>
      <w:r w:rsidR="00B60BAC" w:rsidRPr="003749F1">
        <w:rPr>
          <w:b w:val="0"/>
        </w:rPr>
        <w:t xml:space="preserve">, </w:t>
      </w:r>
      <w:r w:rsidR="00242E2D" w:rsidRPr="003749F1">
        <w:rPr>
          <w:b w:val="0"/>
        </w:rPr>
        <w:t xml:space="preserve">coincide con la continuidad de f </w:t>
      </w:r>
      <w:r w:rsidRPr="003749F1">
        <w:rPr>
          <w:b w:val="0"/>
        </w:rPr>
        <w:t xml:space="preserve">en </w:t>
      </w:r>
      <w:r w:rsidRPr="003749F1">
        <w:rPr>
          <w:b w:val="0"/>
          <w:iCs/>
        </w:rPr>
        <w:t>x</w:t>
      </w:r>
      <w:r w:rsidRPr="003749F1">
        <w:rPr>
          <w:b w:val="0"/>
          <w:vertAlign w:val="subscript"/>
        </w:rPr>
        <w:t>0</w:t>
      </w:r>
      <w:r w:rsidR="003373FA" w:rsidRPr="003749F1">
        <w:rPr>
          <w:b w:val="0"/>
        </w:rPr>
        <w:t>, es dec</w:t>
      </w:r>
      <w:r w:rsidR="000C3F69" w:rsidRPr="003749F1">
        <w:rPr>
          <w:b w:val="0"/>
        </w:rPr>
        <w:t>ir, la semicontinuidad superior</w:t>
      </w:r>
      <w:r w:rsidR="003C72FA" w:rsidRPr="003749F1">
        <w:rPr>
          <w:b w:val="0"/>
        </w:rPr>
        <w:t xml:space="preserve"> </w:t>
      </w:r>
      <w:r w:rsidR="003373FA" w:rsidRPr="003749F1">
        <w:rPr>
          <w:b w:val="0"/>
        </w:rPr>
        <w:t>de una correspondencia unívoca se reduce a la continuidad de una aplicación.</w:t>
      </w:r>
    </w:p>
    <w:p w:rsidR="006D0E23" w:rsidRPr="003749F1" w:rsidRDefault="006D0E23" w:rsidP="00A17DED">
      <w:pPr>
        <w:spacing w:line="360" w:lineRule="auto"/>
        <w:jc w:val="both"/>
        <w:rPr>
          <w:lang w:val="es-PE"/>
        </w:rPr>
      </w:pPr>
    </w:p>
    <w:p w:rsidR="00FA5A3E" w:rsidRPr="003749F1" w:rsidRDefault="00740B55" w:rsidP="00A17DED">
      <w:pPr>
        <w:spacing w:line="360" w:lineRule="auto"/>
        <w:jc w:val="both"/>
      </w:pPr>
      <w:r w:rsidRPr="003749F1">
        <w:rPr>
          <w:b/>
          <w:bCs/>
          <w:caps/>
        </w:rPr>
        <w:t>D</w:t>
      </w:r>
      <w:r w:rsidR="006251DF" w:rsidRPr="003749F1">
        <w:rPr>
          <w:b/>
          <w:bCs/>
        </w:rPr>
        <w:t>efinición</w:t>
      </w:r>
      <w:r w:rsidRPr="003749F1">
        <w:rPr>
          <w:b/>
          <w:bCs/>
        </w:rPr>
        <w:t xml:space="preserve"> </w:t>
      </w:r>
      <w:r w:rsidR="00B960E3" w:rsidRPr="003749F1">
        <w:rPr>
          <w:b/>
          <w:bCs/>
        </w:rPr>
        <w:t>2</w:t>
      </w:r>
      <w:r w:rsidR="00BE7E8B" w:rsidRPr="003749F1">
        <w:rPr>
          <w:b/>
          <w:bCs/>
        </w:rPr>
        <w:t>.</w:t>
      </w:r>
      <w:r w:rsidR="00B960E3" w:rsidRPr="003749F1">
        <w:rPr>
          <w:b/>
          <w:bCs/>
        </w:rPr>
        <w:t>6</w:t>
      </w:r>
      <w:r w:rsidR="003C72FA" w:rsidRPr="003749F1">
        <w:rPr>
          <w:b/>
          <w:bCs/>
        </w:rPr>
        <w:t>.</w:t>
      </w:r>
      <w:r w:rsidR="000C3F69" w:rsidRPr="003749F1">
        <w:rPr>
          <w:b/>
          <w:bCs/>
        </w:rPr>
        <w:t xml:space="preserve"> </w:t>
      </w:r>
      <w:r w:rsidR="00CD78AF" w:rsidRPr="003749F1">
        <w:t xml:space="preserve">Sean </w:t>
      </w:r>
      <w:r w:rsidR="00CD78AF" w:rsidRPr="003749F1">
        <w:rPr>
          <w:iCs/>
        </w:rPr>
        <w:t>X</w:t>
      </w:r>
      <w:r w:rsidR="00CD78AF" w:rsidRPr="003749F1">
        <w:t xml:space="preserve"> , </w:t>
      </w:r>
      <w:r w:rsidR="00CD78AF" w:rsidRPr="003749F1">
        <w:rPr>
          <w:iCs/>
        </w:rPr>
        <w:t>Y</w:t>
      </w:r>
      <w:r w:rsidR="00CD78AF" w:rsidRPr="003749F1">
        <w:t xml:space="preserve"> espacios topológicos, F : X </w:t>
      </w:r>
      <w:r w:rsidR="00CD78AF" w:rsidRPr="003749F1">
        <w:sym w:font="Wingdings 3" w:char="F049"/>
      </w:r>
      <w:r w:rsidR="00CD78AF" w:rsidRPr="003749F1">
        <w:t xml:space="preserve"> Y una correspondencia y </w:t>
      </w:r>
      <w:r w:rsidR="00CD78AF" w:rsidRPr="003749F1">
        <w:rPr>
          <w:iCs/>
        </w:rPr>
        <w:t>x</w:t>
      </w:r>
      <w:r w:rsidR="00CD78AF" w:rsidRPr="003749F1">
        <w:rPr>
          <w:vertAlign w:val="subscript"/>
        </w:rPr>
        <w:t>o</w:t>
      </w:r>
      <w:r w:rsidR="00CD78AF" w:rsidRPr="003749F1">
        <w:t xml:space="preserve"> </w:t>
      </w:r>
      <w:r w:rsidR="00CD78AF" w:rsidRPr="003749F1">
        <w:sym w:font="Symbol" w:char="F0CE"/>
      </w:r>
      <w:r w:rsidR="00CD78AF" w:rsidRPr="003749F1">
        <w:t xml:space="preserve"> </w:t>
      </w:r>
      <w:r w:rsidR="00CD78AF" w:rsidRPr="003749F1">
        <w:rPr>
          <w:iCs/>
        </w:rPr>
        <w:t>X.</w:t>
      </w:r>
      <w:r w:rsidR="00CD78AF" w:rsidRPr="003749F1">
        <w:t xml:space="preserve"> </w:t>
      </w:r>
      <w:r w:rsidR="00FA5A3E" w:rsidRPr="003749F1">
        <w:t xml:space="preserve">La correspondencia </w:t>
      </w:r>
      <w:r w:rsidR="00F7368B" w:rsidRPr="003749F1">
        <w:rPr>
          <w:bCs/>
        </w:rPr>
        <w:t xml:space="preserve">F: X </w:t>
      </w:r>
      <w:r w:rsidR="00F7368B" w:rsidRPr="003749F1">
        <w:rPr>
          <w:bCs/>
        </w:rPr>
        <w:sym w:font="Wingdings 3" w:char="F049"/>
      </w:r>
      <w:r w:rsidR="00F7368B" w:rsidRPr="003749F1">
        <w:rPr>
          <w:bCs/>
        </w:rPr>
        <w:t xml:space="preserve"> Y</w:t>
      </w:r>
      <w:r w:rsidR="00FA5A3E" w:rsidRPr="003749F1">
        <w:t xml:space="preserve">  se llama </w:t>
      </w:r>
      <w:r w:rsidR="008F6416" w:rsidRPr="003749F1">
        <w:rPr>
          <w:b/>
          <w:i/>
        </w:rPr>
        <w:t>semi</w:t>
      </w:r>
      <w:r w:rsidR="00FA5A3E" w:rsidRPr="003749F1">
        <w:rPr>
          <w:b/>
          <w:i/>
        </w:rPr>
        <w:t>continua</w:t>
      </w:r>
      <w:r w:rsidR="00FA5A3E" w:rsidRPr="003749F1">
        <w:rPr>
          <w:i/>
        </w:rPr>
        <w:t xml:space="preserve"> </w:t>
      </w:r>
      <w:r w:rsidR="00F7368B" w:rsidRPr="003749F1">
        <w:rPr>
          <w:b/>
          <w:bCs/>
          <w:i/>
        </w:rPr>
        <w:t>inferior</w:t>
      </w:r>
      <w:r w:rsidR="00FA5A3E" w:rsidRPr="003749F1">
        <w:rPr>
          <w:b/>
          <w:bCs/>
        </w:rPr>
        <w:t xml:space="preserve"> </w:t>
      </w:r>
      <w:r w:rsidR="000C2DF5" w:rsidRPr="003749F1">
        <w:rPr>
          <w:b/>
          <w:bCs/>
        </w:rPr>
        <w:t>(s.</w:t>
      </w:r>
      <w:r w:rsidR="00AB2F6A" w:rsidRPr="003749F1">
        <w:rPr>
          <w:b/>
          <w:bCs/>
        </w:rPr>
        <w:t xml:space="preserve"> </w:t>
      </w:r>
      <w:r w:rsidR="000C2DF5" w:rsidRPr="003749F1">
        <w:rPr>
          <w:b/>
          <w:bCs/>
        </w:rPr>
        <w:t>c.</w:t>
      </w:r>
      <w:r w:rsidR="00AB2F6A" w:rsidRPr="003749F1">
        <w:rPr>
          <w:b/>
          <w:bCs/>
        </w:rPr>
        <w:t xml:space="preserve"> </w:t>
      </w:r>
      <w:r w:rsidR="000C2DF5" w:rsidRPr="003749F1">
        <w:rPr>
          <w:b/>
          <w:bCs/>
        </w:rPr>
        <w:t xml:space="preserve">i.) </w:t>
      </w:r>
      <w:r w:rsidR="00FA5A3E" w:rsidRPr="003749F1">
        <w:t xml:space="preserve">en </w:t>
      </w:r>
      <w:r w:rsidR="00430C6B" w:rsidRPr="003749F1">
        <w:rPr>
          <w:iCs/>
        </w:rPr>
        <w:t>x</w:t>
      </w:r>
      <w:r w:rsidR="00430C6B" w:rsidRPr="003749F1">
        <w:rPr>
          <w:vertAlign w:val="subscript"/>
        </w:rPr>
        <w:t>o</w:t>
      </w:r>
      <w:r w:rsidR="00430C6B" w:rsidRPr="003749F1">
        <w:t xml:space="preserve"> </w:t>
      </w:r>
      <w:r w:rsidR="00430C6B" w:rsidRPr="003749F1">
        <w:sym w:font="Symbol" w:char="F0CE"/>
      </w:r>
      <w:r w:rsidR="00430C6B" w:rsidRPr="003749F1">
        <w:t xml:space="preserve"> </w:t>
      </w:r>
      <w:r w:rsidR="00430C6B" w:rsidRPr="003749F1">
        <w:rPr>
          <w:iCs/>
        </w:rPr>
        <w:t>X</w:t>
      </w:r>
      <w:r w:rsidR="00430C6B" w:rsidRPr="003749F1">
        <w:t xml:space="preserve"> </w:t>
      </w:r>
      <w:r w:rsidR="00FA5A3E" w:rsidRPr="003749F1">
        <w:t xml:space="preserve"> si para todo conjunto abierto </w:t>
      </w:r>
      <w:r w:rsidR="00FA5A3E" w:rsidRPr="003749F1">
        <w:rPr>
          <w:iCs/>
        </w:rPr>
        <w:t>G</w:t>
      </w:r>
      <w:r w:rsidR="00FA5A3E" w:rsidRPr="003749F1">
        <w:t xml:space="preserve"> </w:t>
      </w:r>
      <w:r w:rsidR="00FA5A3E" w:rsidRPr="003749F1">
        <w:sym w:font="Symbol" w:char="F0CC"/>
      </w:r>
      <w:r w:rsidR="00FA5A3E" w:rsidRPr="003749F1">
        <w:t xml:space="preserve"> </w:t>
      </w:r>
      <w:r w:rsidR="00FA5A3E" w:rsidRPr="003749F1">
        <w:rPr>
          <w:iCs/>
        </w:rPr>
        <w:t>Y</w:t>
      </w:r>
      <w:r w:rsidR="00FA5A3E" w:rsidRPr="003749F1">
        <w:t xml:space="preserve">  con </w:t>
      </w:r>
      <w:r w:rsidR="00F7368B" w:rsidRPr="003749F1">
        <w:rPr>
          <w:bCs/>
        </w:rPr>
        <w:t>F</w:t>
      </w:r>
      <w:r w:rsidR="00FA5A3E" w:rsidRPr="003749F1">
        <w:t>(</w:t>
      </w:r>
      <w:r w:rsidR="00FA5A3E" w:rsidRPr="003749F1">
        <w:rPr>
          <w:iCs/>
        </w:rPr>
        <w:t>x</w:t>
      </w:r>
      <w:r w:rsidR="00FA5A3E" w:rsidRPr="003749F1">
        <w:rPr>
          <w:vertAlign w:val="subscript"/>
        </w:rPr>
        <w:t>o</w:t>
      </w:r>
      <w:r w:rsidR="006A21CE" w:rsidRPr="003749F1">
        <w:t xml:space="preserve">) </w:t>
      </w:r>
      <w:r w:rsidR="00FA5A3E" w:rsidRPr="003749F1">
        <w:sym w:font="Symbol" w:char="F0C7"/>
      </w:r>
      <w:r w:rsidR="006A21CE" w:rsidRPr="003749F1">
        <w:t xml:space="preserve"> </w:t>
      </w:r>
      <w:r w:rsidR="00FA5A3E" w:rsidRPr="003749F1">
        <w:rPr>
          <w:iCs/>
        </w:rPr>
        <w:t>G</w:t>
      </w:r>
      <w:r w:rsidR="00FA5A3E" w:rsidRPr="003749F1">
        <w:t xml:space="preserve">  </w:t>
      </w:r>
      <w:r w:rsidR="00FA5A3E" w:rsidRPr="003749F1">
        <w:sym w:font="Symbol" w:char="F0B9"/>
      </w:r>
      <w:r w:rsidR="00FA5A3E" w:rsidRPr="003749F1">
        <w:t xml:space="preserve">  </w:t>
      </w:r>
      <w:r w:rsidR="00FA5A3E" w:rsidRPr="003749F1">
        <w:sym w:font="Symbol" w:char="F0C6"/>
      </w:r>
      <w:r w:rsidR="00FA5A3E" w:rsidRPr="003749F1">
        <w:t xml:space="preserve">, existe una vecindad </w:t>
      </w:r>
      <w:r w:rsidR="00FA5A3E" w:rsidRPr="003749F1">
        <w:rPr>
          <w:iCs/>
        </w:rPr>
        <w:t>U</w:t>
      </w:r>
      <w:r w:rsidR="00FA5A3E" w:rsidRPr="003749F1">
        <w:t xml:space="preserve"> de </w:t>
      </w:r>
      <w:r w:rsidR="00FA5A3E" w:rsidRPr="003749F1">
        <w:rPr>
          <w:iCs/>
        </w:rPr>
        <w:t>x</w:t>
      </w:r>
      <w:r w:rsidR="00FA5A3E" w:rsidRPr="003749F1">
        <w:rPr>
          <w:vertAlign w:val="subscript"/>
        </w:rPr>
        <w:t xml:space="preserve">o </w:t>
      </w:r>
      <w:r w:rsidR="00FA5A3E" w:rsidRPr="003749F1">
        <w:t xml:space="preserve"> tal que,</w:t>
      </w:r>
    </w:p>
    <w:p w:rsidR="00FA5A3E" w:rsidRPr="003749F1" w:rsidRDefault="00F7368B" w:rsidP="008F6E68">
      <w:pPr>
        <w:spacing w:line="360" w:lineRule="auto"/>
        <w:jc w:val="center"/>
      </w:pPr>
      <w:r w:rsidRPr="003749F1">
        <w:rPr>
          <w:bCs/>
        </w:rPr>
        <w:t>F</w:t>
      </w:r>
      <w:r w:rsidR="00FA5A3E" w:rsidRPr="003749F1">
        <w:t>(</w:t>
      </w:r>
      <w:r w:rsidR="00FA5A3E" w:rsidRPr="003749F1">
        <w:rPr>
          <w:iCs/>
        </w:rPr>
        <w:t>x</w:t>
      </w:r>
      <w:r w:rsidR="00FA5A3E" w:rsidRPr="003749F1">
        <w:t xml:space="preserve">)  </w:t>
      </w:r>
      <w:r w:rsidR="00FA5A3E" w:rsidRPr="003749F1">
        <w:sym w:font="Symbol" w:char="F0C7"/>
      </w:r>
      <w:r w:rsidR="00FA5A3E" w:rsidRPr="003749F1">
        <w:t xml:space="preserve">  </w:t>
      </w:r>
      <w:r w:rsidR="00FA5A3E" w:rsidRPr="003749F1">
        <w:rPr>
          <w:iCs/>
        </w:rPr>
        <w:t>G</w:t>
      </w:r>
      <w:r w:rsidR="00FA5A3E" w:rsidRPr="003749F1">
        <w:t xml:space="preserve">  </w:t>
      </w:r>
      <w:r w:rsidR="00FA5A3E" w:rsidRPr="003749F1">
        <w:sym w:font="Symbol" w:char="F0B9"/>
      </w:r>
      <w:r w:rsidR="00FA5A3E" w:rsidRPr="003749F1">
        <w:t xml:space="preserve">  </w:t>
      </w:r>
      <w:r w:rsidR="006A21CE" w:rsidRPr="003749F1">
        <w:rPr>
          <w:bCs/>
          <w:position w:val="-10"/>
        </w:rPr>
        <w:object w:dxaOrig="200" w:dyaOrig="320">
          <v:shape id="_x0000_i4364" type="#_x0000_t75" style="width:9.65pt;height:15.6pt" o:ole="">
            <v:imagedata r:id="rId17" o:title=""/>
          </v:shape>
          <o:OLEObject Type="Embed" ProgID="Equation.DSMT4" ShapeID="_x0000_i4364" DrawAspect="Content" ObjectID="_1588435474" r:id="rId42"/>
        </w:object>
      </w:r>
      <w:r w:rsidR="00FA5A3E" w:rsidRPr="003749F1">
        <w:t xml:space="preserve">    </w:t>
      </w:r>
      <w:r w:rsidR="00FA5A3E" w:rsidRPr="003749F1">
        <w:sym w:font="Symbol" w:char="F022"/>
      </w:r>
      <w:r w:rsidR="00FA5A3E" w:rsidRPr="003749F1">
        <w:t xml:space="preserve">  </w:t>
      </w:r>
      <w:r w:rsidR="00FA5A3E" w:rsidRPr="003749F1">
        <w:rPr>
          <w:iCs/>
        </w:rPr>
        <w:t>x</w:t>
      </w:r>
      <w:r w:rsidR="00FA5A3E" w:rsidRPr="003749F1">
        <w:t xml:space="preserve"> </w:t>
      </w:r>
      <w:r w:rsidR="00FA5A3E" w:rsidRPr="003749F1">
        <w:sym w:font="Symbol" w:char="F0CE"/>
      </w:r>
      <w:r w:rsidR="00FA5A3E" w:rsidRPr="003749F1">
        <w:t xml:space="preserve"> </w:t>
      </w:r>
      <w:r w:rsidR="00FA5A3E" w:rsidRPr="003749F1">
        <w:rPr>
          <w:iCs/>
        </w:rPr>
        <w:t>U</w:t>
      </w:r>
      <w:r w:rsidR="00FA5A3E" w:rsidRPr="003749F1">
        <w:t>.</w:t>
      </w:r>
    </w:p>
    <w:p w:rsidR="006D0E23" w:rsidRPr="003749F1" w:rsidRDefault="00FA5A3E" w:rsidP="00A17DED">
      <w:pPr>
        <w:spacing w:line="360" w:lineRule="auto"/>
        <w:jc w:val="both"/>
      </w:pPr>
      <w:r w:rsidRPr="003749F1">
        <w:t xml:space="preserve">Decimos que </w:t>
      </w:r>
      <w:r w:rsidR="00F7368B" w:rsidRPr="003749F1">
        <w:rPr>
          <w:bCs/>
        </w:rPr>
        <w:t>F</w:t>
      </w:r>
      <w:r w:rsidRPr="003749F1">
        <w:t xml:space="preserve"> es </w:t>
      </w:r>
      <w:r w:rsidR="008F6416" w:rsidRPr="003749F1">
        <w:t>semi</w:t>
      </w:r>
      <w:r w:rsidRPr="003749F1">
        <w:t xml:space="preserve">continua </w:t>
      </w:r>
      <w:r w:rsidR="00F7368B" w:rsidRPr="003749F1">
        <w:t>inferior</w:t>
      </w:r>
      <w:r w:rsidRPr="003749F1">
        <w:t xml:space="preserve"> </w:t>
      </w:r>
      <w:r w:rsidR="00242E2D" w:rsidRPr="003749F1">
        <w:t>(s</w:t>
      </w:r>
      <w:r w:rsidR="007A49CA" w:rsidRPr="003749F1">
        <w:t xml:space="preserve">uperior) </w:t>
      </w:r>
      <w:r w:rsidRPr="003749F1">
        <w:t xml:space="preserve">en </w:t>
      </w:r>
      <w:r w:rsidRPr="003749F1">
        <w:rPr>
          <w:iCs/>
        </w:rPr>
        <w:t>X</w:t>
      </w:r>
      <w:r w:rsidRPr="003749F1">
        <w:t xml:space="preserve"> (o simplemente, </w:t>
      </w:r>
      <w:r w:rsidR="008F6416" w:rsidRPr="003749F1">
        <w:t>semi</w:t>
      </w:r>
      <w:r w:rsidR="00F7368B" w:rsidRPr="003749F1">
        <w:t>continua inferior</w:t>
      </w:r>
      <w:r w:rsidR="00242E2D" w:rsidRPr="003749F1">
        <w:t xml:space="preserve"> (s</w:t>
      </w:r>
      <w:r w:rsidR="007A49CA" w:rsidRPr="003749F1">
        <w:t>uperior)</w:t>
      </w:r>
      <w:r w:rsidRPr="003749F1">
        <w:t xml:space="preserve">) si es </w:t>
      </w:r>
      <w:r w:rsidR="008F6416" w:rsidRPr="003749F1">
        <w:t>semi</w:t>
      </w:r>
      <w:r w:rsidRPr="003749F1">
        <w:t xml:space="preserve">continua </w:t>
      </w:r>
      <w:r w:rsidR="00F7368B" w:rsidRPr="003749F1">
        <w:t>inferior</w:t>
      </w:r>
      <w:r w:rsidRPr="003749F1">
        <w:t xml:space="preserve"> </w:t>
      </w:r>
      <w:r w:rsidR="007A49CA" w:rsidRPr="003749F1">
        <w:t>(</w:t>
      </w:r>
      <w:r w:rsidR="00242E2D" w:rsidRPr="003749F1">
        <w:t>s</w:t>
      </w:r>
      <w:r w:rsidR="007A49CA" w:rsidRPr="003749F1">
        <w:t xml:space="preserve">uperior) </w:t>
      </w:r>
      <w:r w:rsidRPr="003749F1">
        <w:t xml:space="preserve">en cada punto x de </w:t>
      </w:r>
      <w:r w:rsidRPr="003749F1">
        <w:rPr>
          <w:iCs/>
        </w:rPr>
        <w:t>X</w:t>
      </w:r>
      <w:r w:rsidRPr="003749F1">
        <w:t>.</w:t>
      </w:r>
    </w:p>
    <w:p w:rsidR="00FA5A3E" w:rsidRPr="003749F1" w:rsidRDefault="00FA5A3E" w:rsidP="00A17DED">
      <w:pPr>
        <w:spacing w:line="360" w:lineRule="auto"/>
        <w:jc w:val="both"/>
      </w:pPr>
    </w:p>
    <w:p w:rsidR="00FA5A3E" w:rsidRPr="003749F1" w:rsidRDefault="000C3F69" w:rsidP="00A17DED">
      <w:pPr>
        <w:spacing w:line="360" w:lineRule="auto"/>
        <w:jc w:val="both"/>
      </w:pPr>
      <w:r w:rsidRPr="003749F1">
        <w:rPr>
          <w:b/>
          <w:caps/>
        </w:rPr>
        <w:t>O</w:t>
      </w:r>
      <w:r w:rsidR="00BE7E8B" w:rsidRPr="003749F1">
        <w:rPr>
          <w:b/>
        </w:rPr>
        <w:t xml:space="preserve">bservación </w:t>
      </w:r>
      <w:r w:rsidR="00B960E3" w:rsidRPr="003749F1">
        <w:rPr>
          <w:b/>
        </w:rPr>
        <w:t>2.2</w:t>
      </w:r>
      <w:r w:rsidRPr="003749F1">
        <w:rPr>
          <w:b/>
        </w:rPr>
        <w:t>.</w:t>
      </w:r>
      <w:r w:rsidRPr="003749F1">
        <w:t xml:space="preserve"> </w:t>
      </w:r>
      <w:r w:rsidR="00FA5A3E" w:rsidRPr="003749F1">
        <w:t xml:space="preserve">Si </w:t>
      </w:r>
      <w:r w:rsidR="00FA5A3E" w:rsidRPr="003749F1">
        <w:rPr>
          <w:bCs/>
        </w:rPr>
        <w:t>F</w:t>
      </w:r>
      <w:r w:rsidR="009C4AD3" w:rsidRPr="003749F1">
        <w:t xml:space="preserve"> </w:t>
      </w:r>
      <w:r w:rsidR="00FA5A3E" w:rsidRPr="003749F1">
        <w:t>es una correspondencia unívoca</w:t>
      </w:r>
      <w:r w:rsidR="00D75394" w:rsidRPr="003749F1">
        <w:t xml:space="preserve"> (aplicación)</w:t>
      </w:r>
      <w:r w:rsidR="00FA5A3E" w:rsidRPr="003749F1">
        <w:t xml:space="preserve">, entonces F es </w:t>
      </w:r>
      <w:r w:rsidR="008F6416" w:rsidRPr="003749F1">
        <w:t>semi</w:t>
      </w:r>
      <w:r w:rsidR="00430C6B" w:rsidRPr="003749F1">
        <w:t xml:space="preserve">continua </w:t>
      </w:r>
      <w:r w:rsidR="00F7368B" w:rsidRPr="003749F1">
        <w:t>inferior</w:t>
      </w:r>
      <w:r w:rsidR="00FA5A3E" w:rsidRPr="003749F1">
        <w:t xml:space="preserve"> en </w:t>
      </w:r>
      <w:r w:rsidR="00FA5A3E" w:rsidRPr="003749F1">
        <w:rPr>
          <w:iCs/>
        </w:rPr>
        <w:t>x</w:t>
      </w:r>
      <w:r w:rsidR="00FA5A3E" w:rsidRPr="003749F1">
        <w:rPr>
          <w:vertAlign w:val="subscript"/>
        </w:rPr>
        <w:t>o</w:t>
      </w:r>
      <w:r w:rsidR="00FA5A3E" w:rsidRPr="003749F1">
        <w:t xml:space="preserve"> si y sólo si, </w:t>
      </w:r>
      <w:r w:rsidR="006C42A3" w:rsidRPr="003749F1">
        <w:t xml:space="preserve">F </w:t>
      </w:r>
      <w:r w:rsidR="00FA5A3E" w:rsidRPr="003749F1">
        <w:t xml:space="preserve">es continua en </w:t>
      </w:r>
      <w:r w:rsidR="00FA5A3E" w:rsidRPr="003749F1">
        <w:rPr>
          <w:iCs/>
        </w:rPr>
        <w:t>x</w:t>
      </w:r>
      <w:r w:rsidR="00FA5A3E" w:rsidRPr="003749F1">
        <w:rPr>
          <w:vertAlign w:val="subscript"/>
        </w:rPr>
        <w:t>o</w:t>
      </w:r>
      <w:r w:rsidR="00FA5A3E" w:rsidRPr="003749F1">
        <w:t>.</w:t>
      </w:r>
    </w:p>
    <w:p w:rsidR="00AA44E1" w:rsidRPr="003749F1" w:rsidRDefault="00FA5A3E" w:rsidP="00A17DED">
      <w:pPr>
        <w:pStyle w:val="Textoindependiente"/>
        <w:spacing w:line="360" w:lineRule="auto"/>
        <w:rPr>
          <w:szCs w:val="24"/>
        </w:rPr>
      </w:pPr>
      <w:r w:rsidRPr="003749F1">
        <w:rPr>
          <w:szCs w:val="24"/>
        </w:rPr>
        <w:tab/>
      </w:r>
    </w:p>
    <w:p w:rsidR="00FA5A3E" w:rsidRPr="003749F1" w:rsidRDefault="00FA5A3E" w:rsidP="00A17DED">
      <w:pPr>
        <w:pStyle w:val="Textoindependiente"/>
        <w:spacing w:line="360" w:lineRule="auto"/>
        <w:ind w:firstLine="708"/>
        <w:rPr>
          <w:szCs w:val="24"/>
        </w:rPr>
      </w:pPr>
      <w:r w:rsidRPr="003749F1">
        <w:rPr>
          <w:szCs w:val="24"/>
        </w:rPr>
        <w:lastRenderedPageBreak/>
        <w:t xml:space="preserve">De las dos observaciones anteriores, los conceptos de semicontinuidad superior e inferior que </w:t>
      </w:r>
      <w:r w:rsidR="00242E2D" w:rsidRPr="003749F1">
        <w:rPr>
          <w:szCs w:val="24"/>
        </w:rPr>
        <w:t xml:space="preserve">resultan </w:t>
      </w:r>
      <w:r w:rsidRPr="003749F1">
        <w:rPr>
          <w:szCs w:val="24"/>
        </w:rPr>
        <w:t>totalmente diferentes p</w:t>
      </w:r>
      <w:r w:rsidR="00FE0BAD" w:rsidRPr="003749F1">
        <w:rPr>
          <w:szCs w:val="24"/>
        </w:rPr>
        <w:t xml:space="preserve">ara correspondencias generales, </w:t>
      </w:r>
      <w:r w:rsidRPr="003749F1">
        <w:rPr>
          <w:szCs w:val="24"/>
        </w:rPr>
        <w:t xml:space="preserve">coinciden y son equivalentes a la continuidad </w:t>
      </w:r>
      <w:r w:rsidR="00AB2F6A" w:rsidRPr="003749F1">
        <w:rPr>
          <w:szCs w:val="24"/>
        </w:rPr>
        <w:t>usual</w:t>
      </w:r>
      <w:r w:rsidR="00242E2D" w:rsidRPr="003749F1">
        <w:rPr>
          <w:szCs w:val="24"/>
        </w:rPr>
        <w:t xml:space="preserve"> (de aplicaciones)</w:t>
      </w:r>
      <w:r w:rsidR="00AB2F6A" w:rsidRPr="003749F1">
        <w:rPr>
          <w:szCs w:val="24"/>
        </w:rPr>
        <w:t xml:space="preserve"> </w:t>
      </w:r>
      <w:r w:rsidR="00242E2D" w:rsidRPr="003749F1">
        <w:rPr>
          <w:szCs w:val="24"/>
        </w:rPr>
        <w:t xml:space="preserve">en caso de correspondencias unívocas </w:t>
      </w:r>
      <w:r w:rsidR="00AB2F6A" w:rsidRPr="003749F1">
        <w:rPr>
          <w:szCs w:val="24"/>
        </w:rPr>
        <w:t>para aplicaciones (</w:t>
      </w:r>
      <w:r w:rsidR="00242E2D" w:rsidRPr="003749F1">
        <w:rPr>
          <w:szCs w:val="24"/>
        </w:rPr>
        <w:t xml:space="preserve">o </w:t>
      </w:r>
      <w:r w:rsidRPr="003749F1">
        <w:rPr>
          <w:szCs w:val="24"/>
        </w:rPr>
        <w:t>funciones). Por tanto, es el carácter multival</w:t>
      </w:r>
      <w:r w:rsidR="008F6416" w:rsidRPr="003749F1">
        <w:rPr>
          <w:szCs w:val="24"/>
        </w:rPr>
        <w:t>uado</w:t>
      </w:r>
      <w:r w:rsidRPr="003749F1">
        <w:rPr>
          <w:szCs w:val="24"/>
        </w:rPr>
        <w:t xml:space="preserve"> de las correspondencias el que juega un papel importante </w:t>
      </w:r>
      <w:r w:rsidR="00242E2D" w:rsidRPr="003749F1">
        <w:rPr>
          <w:szCs w:val="24"/>
        </w:rPr>
        <w:t>en el estudio de la continuidad de correspondencias.</w:t>
      </w:r>
      <w:r w:rsidRPr="003749F1">
        <w:rPr>
          <w:szCs w:val="24"/>
        </w:rPr>
        <w:t xml:space="preserve"> </w:t>
      </w:r>
    </w:p>
    <w:p w:rsidR="006D0E23" w:rsidRPr="003749F1" w:rsidRDefault="006D0E23" w:rsidP="00A17DED">
      <w:pPr>
        <w:pStyle w:val="Textoindependiente"/>
        <w:spacing w:line="360" w:lineRule="auto"/>
        <w:rPr>
          <w:szCs w:val="24"/>
        </w:rPr>
      </w:pPr>
    </w:p>
    <w:p w:rsidR="00D75394" w:rsidRPr="003749F1" w:rsidRDefault="00FA5A3E" w:rsidP="00A17DED">
      <w:pPr>
        <w:pStyle w:val="Ttulo7"/>
        <w:rPr>
          <w:b w:val="0"/>
        </w:rPr>
      </w:pPr>
      <w:r w:rsidRPr="003749F1">
        <w:rPr>
          <w:szCs w:val="24"/>
        </w:rPr>
        <w:t>D</w:t>
      </w:r>
      <w:r w:rsidR="006251DF" w:rsidRPr="003749F1">
        <w:rPr>
          <w:szCs w:val="24"/>
        </w:rPr>
        <w:t>efinición</w:t>
      </w:r>
      <w:r w:rsidR="0018329D" w:rsidRPr="003749F1">
        <w:rPr>
          <w:szCs w:val="24"/>
        </w:rPr>
        <w:t xml:space="preserve"> </w:t>
      </w:r>
      <w:r w:rsidR="00B960E3" w:rsidRPr="003749F1">
        <w:rPr>
          <w:szCs w:val="24"/>
        </w:rPr>
        <w:t>2.7</w:t>
      </w:r>
      <w:r w:rsidR="000C3F69" w:rsidRPr="003749F1">
        <w:rPr>
          <w:b w:val="0"/>
          <w:szCs w:val="24"/>
        </w:rPr>
        <w:t xml:space="preserve">. </w:t>
      </w:r>
      <w:r w:rsidR="009320DF" w:rsidRPr="003749F1">
        <w:rPr>
          <w:b w:val="0"/>
        </w:rPr>
        <w:t>Una</w:t>
      </w:r>
      <w:r w:rsidRPr="003749F1">
        <w:rPr>
          <w:b w:val="0"/>
        </w:rPr>
        <w:t xml:space="preserve"> correspondencia </w:t>
      </w:r>
      <w:r w:rsidR="00F7368B" w:rsidRPr="003749F1">
        <w:rPr>
          <w:b w:val="0"/>
          <w:bCs w:val="0"/>
        </w:rPr>
        <w:t>F</w:t>
      </w:r>
      <w:r w:rsidR="000C3F69" w:rsidRPr="003749F1">
        <w:rPr>
          <w:b w:val="0"/>
          <w:bCs w:val="0"/>
        </w:rPr>
        <w:t xml:space="preserve"> </w:t>
      </w:r>
      <w:r w:rsidR="00F7368B" w:rsidRPr="003749F1">
        <w:rPr>
          <w:b w:val="0"/>
          <w:bCs w:val="0"/>
        </w:rPr>
        <w:t xml:space="preserve">: X </w:t>
      </w:r>
      <w:r w:rsidR="006D0E23" w:rsidRPr="003749F1">
        <w:sym w:font="Wingdings 3" w:char="F049"/>
      </w:r>
      <w:r w:rsidR="00886056" w:rsidRPr="003749F1">
        <w:rPr>
          <w:b w:val="0"/>
          <w:bCs w:val="0"/>
        </w:rPr>
        <w:t xml:space="preserve"> Y</w:t>
      </w:r>
      <w:r w:rsidRPr="003749F1">
        <w:rPr>
          <w:b w:val="0"/>
        </w:rPr>
        <w:t xml:space="preserve"> </w:t>
      </w:r>
      <w:r w:rsidR="009320DF" w:rsidRPr="003749F1">
        <w:rPr>
          <w:b w:val="0"/>
        </w:rPr>
        <w:t>es</w:t>
      </w:r>
      <w:r w:rsidRPr="003749F1">
        <w:rPr>
          <w:b w:val="0"/>
        </w:rPr>
        <w:t xml:space="preserve"> </w:t>
      </w:r>
      <w:r w:rsidRPr="003749F1">
        <w:rPr>
          <w:b w:val="0"/>
          <w:bCs w:val="0"/>
        </w:rPr>
        <w:t>continua</w:t>
      </w:r>
      <w:r w:rsidRPr="003749F1">
        <w:rPr>
          <w:b w:val="0"/>
        </w:rPr>
        <w:t xml:space="preserve"> en </w:t>
      </w:r>
      <w:r w:rsidR="00430C6B" w:rsidRPr="003749F1">
        <w:rPr>
          <w:b w:val="0"/>
          <w:iCs/>
        </w:rPr>
        <w:t>x</w:t>
      </w:r>
      <w:r w:rsidR="00430C6B" w:rsidRPr="003749F1">
        <w:rPr>
          <w:b w:val="0"/>
          <w:vertAlign w:val="subscript"/>
        </w:rPr>
        <w:t>o</w:t>
      </w:r>
      <w:r w:rsidR="00F7368B" w:rsidRPr="003749F1">
        <w:rPr>
          <w:b w:val="0"/>
          <w:vertAlign w:val="subscript"/>
        </w:rPr>
        <w:t xml:space="preserve"> </w:t>
      </w:r>
      <w:r w:rsidR="00430C6B" w:rsidRPr="003749F1">
        <w:rPr>
          <w:b w:val="0"/>
        </w:rPr>
        <w:sym w:font="Symbol" w:char="F0CE"/>
      </w:r>
      <w:r w:rsidR="00F7368B" w:rsidRPr="003749F1">
        <w:rPr>
          <w:b w:val="0"/>
        </w:rPr>
        <w:t xml:space="preserve"> </w:t>
      </w:r>
      <w:r w:rsidR="00430C6B" w:rsidRPr="003749F1">
        <w:rPr>
          <w:b w:val="0"/>
          <w:iCs/>
        </w:rPr>
        <w:t>X</w:t>
      </w:r>
      <w:r w:rsidRPr="003749F1">
        <w:rPr>
          <w:b w:val="0"/>
        </w:rPr>
        <w:t xml:space="preserve"> si </w:t>
      </w:r>
      <w:r w:rsidR="00F7368B" w:rsidRPr="003749F1">
        <w:rPr>
          <w:b w:val="0"/>
          <w:bCs w:val="0"/>
        </w:rPr>
        <w:t>F</w:t>
      </w:r>
      <w:r w:rsidR="009320DF" w:rsidRPr="003749F1">
        <w:rPr>
          <w:b w:val="0"/>
        </w:rPr>
        <w:t xml:space="preserve"> es a la </w:t>
      </w:r>
      <w:r w:rsidR="000930D2" w:rsidRPr="003749F1">
        <w:rPr>
          <w:b w:val="0"/>
        </w:rPr>
        <w:t>vez</w:t>
      </w:r>
      <w:r w:rsidR="00AA44E1" w:rsidRPr="003749F1">
        <w:rPr>
          <w:b w:val="0"/>
        </w:rPr>
        <w:t>,</w:t>
      </w:r>
      <w:r w:rsidR="000930D2" w:rsidRPr="003749F1">
        <w:rPr>
          <w:b w:val="0"/>
        </w:rPr>
        <w:t xml:space="preserve"> semicontinua superior</w:t>
      </w:r>
      <w:r w:rsidR="00D75394" w:rsidRPr="003749F1">
        <w:rPr>
          <w:b w:val="0"/>
        </w:rPr>
        <w:t xml:space="preserve"> y semicontinua</w:t>
      </w:r>
      <w:r w:rsidRPr="003749F1">
        <w:rPr>
          <w:b w:val="0"/>
        </w:rPr>
        <w:t xml:space="preserve"> inferior </w:t>
      </w:r>
      <w:r w:rsidR="009320DF" w:rsidRPr="003749F1">
        <w:rPr>
          <w:b w:val="0"/>
        </w:rPr>
        <w:t xml:space="preserve">en </w:t>
      </w:r>
      <w:r w:rsidRPr="003749F1">
        <w:rPr>
          <w:b w:val="0"/>
        </w:rPr>
        <w:t>x</w:t>
      </w:r>
      <w:r w:rsidRPr="003749F1">
        <w:rPr>
          <w:b w:val="0"/>
          <w:vertAlign w:val="subscript"/>
        </w:rPr>
        <w:t>o</w:t>
      </w:r>
      <w:r w:rsidRPr="003749F1">
        <w:rPr>
          <w:b w:val="0"/>
        </w:rPr>
        <w:t>.</w:t>
      </w:r>
      <w:r w:rsidR="000C3F69" w:rsidRPr="003749F1">
        <w:rPr>
          <w:b w:val="0"/>
        </w:rPr>
        <w:t xml:space="preserve"> </w:t>
      </w:r>
      <w:r w:rsidRPr="003749F1">
        <w:rPr>
          <w:b w:val="0"/>
        </w:rPr>
        <w:t xml:space="preserve">Decimos que </w:t>
      </w:r>
      <w:r w:rsidR="000930D2" w:rsidRPr="003749F1">
        <w:rPr>
          <w:b w:val="0"/>
          <w:bCs w:val="0"/>
        </w:rPr>
        <w:t>F</w:t>
      </w:r>
      <w:r w:rsidR="000C3F69" w:rsidRPr="003749F1">
        <w:rPr>
          <w:b w:val="0"/>
          <w:bCs w:val="0"/>
        </w:rPr>
        <w:t xml:space="preserve"> : </w:t>
      </w:r>
      <w:r w:rsidR="000930D2" w:rsidRPr="003749F1">
        <w:rPr>
          <w:b w:val="0"/>
          <w:bCs w:val="0"/>
        </w:rPr>
        <w:t xml:space="preserve">X </w:t>
      </w:r>
      <w:r w:rsidR="000930D2" w:rsidRPr="003749F1">
        <w:rPr>
          <w:b w:val="0"/>
          <w:bCs w:val="0"/>
        </w:rPr>
        <w:sym w:font="Wingdings 3" w:char="F049"/>
      </w:r>
      <w:r w:rsidR="000930D2" w:rsidRPr="003749F1">
        <w:rPr>
          <w:b w:val="0"/>
          <w:bCs w:val="0"/>
        </w:rPr>
        <w:t xml:space="preserve"> Y</w:t>
      </w:r>
      <w:r w:rsidRPr="003749F1">
        <w:rPr>
          <w:b w:val="0"/>
        </w:rPr>
        <w:t xml:space="preserve"> es continua en </w:t>
      </w:r>
      <w:r w:rsidRPr="003749F1">
        <w:rPr>
          <w:b w:val="0"/>
          <w:iCs/>
        </w:rPr>
        <w:t>X</w:t>
      </w:r>
      <w:r w:rsidRPr="003749F1">
        <w:rPr>
          <w:b w:val="0"/>
        </w:rPr>
        <w:t xml:space="preserve"> (o simplemente continua) si </w:t>
      </w:r>
      <w:r w:rsidR="000C3F69" w:rsidRPr="003749F1">
        <w:rPr>
          <w:b w:val="0"/>
          <w:bCs w:val="0"/>
        </w:rPr>
        <w:t>F</w:t>
      </w:r>
      <w:r w:rsidRPr="003749F1">
        <w:rPr>
          <w:b w:val="0"/>
        </w:rPr>
        <w:t xml:space="preserve"> es continua en cada punto de </w:t>
      </w:r>
      <w:r w:rsidRPr="003749F1">
        <w:rPr>
          <w:b w:val="0"/>
          <w:iCs/>
        </w:rPr>
        <w:t>X</w:t>
      </w:r>
      <w:r w:rsidRPr="003749F1">
        <w:rPr>
          <w:b w:val="0"/>
        </w:rPr>
        <w:t>.</w:t>
      </w:r>
    </w:p>
    <w:p w:rsidR="006D0E23" w:rsidRPr="003749F1" w:rsidRDefault="006D0E23" w:rsidP="00A17DED">
      <w:pPr>
        <w:spacing w:line="360" w:lineRule="auto"/>
        <w:jc w:val="both"/>
        <w:rPr>
          <w:lang w:val="es-PE"/>
        </w:rPr>
      </w:pPr>
    </w:p>
    <w:p w:rsidR="00BE7E8B" w:rsidRPr="003749F1" w:rsidRDefault="00BE7E8B" w:rsidP="00A17DED">
      <w:pPr>
        <w:spacing w:line="360" w:lineRule="auto"/>
        <w:jc w:val="both"/>
        <w:rPr>
          <w:bCs/>
        </w:rPr>
      </w:pPr>
      <w:r w:rsidRPr="003749F1">
        <w:rPr>
          <w:rFonts w:eastAsia="Arial Unicode MS"/>
          <w:b/>
        </w:rPr>
        <w:t xml:space="preserve">Definición </w:t>
      </w:r>
      <w:r w:rsidR="00B960E3" w:rsidRPr="003749F1">
        <w:rPr>
          <w:rFonts w:eastAsia="Arial Unicode MS"/>
          <w:b/>
        </w:rPr>
        <w:t>2.8</w:t>
      </w:r>
      <w:r w:rsidRPr="003749F1">
        <w:rPr>
          <w:rFonts w:eastAsia="Arial Unicode MS"/>
          <w:b/>
        </w:rPr>
        <w:t xml:space="preserve">. </w:t>
      </w:r>
      <w:r w:rsidRPr="003749F1">
        <w:rPr>
          <w:rFonts w:eastAsia="Arial Unicode MS"/>
        </w:rPr>
        <w:t>Sea</w:t>
      </w:r>
      <w:r w:rsidRPr="003749F1">
        <w:rPr>
          <w:rFonts w:eastAsia="Arial Unicode MS"/>
          <w:b/>
        </w:rPr>
        <w:t xml:space="preserve"> </w:t>
      </w:r>
      <w:r w:rsidRPr="003749F1">
        <w:rPr>
          <w:bCs/>
        </w:rPr>
        <w:t xml:space="preserve">F </w:t>
      </w:r>
      <w:r w:rsidRPr="003749F1">
        <w:t>:</w:t>
      </w:r>
      <w:r w:rsidRPr="003749F1">
        <w:rPr>
          <w:b/>
          <w:bCs/>
        </w:rPr>
        <w:t xml:space="preserve"> </w:t>
      </w:r>
      <w:r w:rsidRPr="003749F1">
        <w:rPr>
          <w:bCs/>
        </w:rPr>
        <w:t>X</w:t>
      </w:r>
      <w:r w:rsidRPr="003749F1">
        <w:t xml:space="preserve"> </w:t>
      </w:r>
      <w:r w:rsidRPr="003749F1">
        <w:sym w:font="Wingdings 3" w:char="F049"/>
      </w:r>
      <w:r w:rsidRPr="003749F1">
        <w:t xml:space="preserve"> Y una correspondencia. U</w:t>
      </w:r>
      <w:r w:rsidRPr="003749F1">
        <w:rPr>
          <w:lang w:val="es-PE"/>
        </w:rPr>
        <w:t xml:space="preserve">n punto </w:t>
      </w:r>
      <w:r w:rsidRPr="003749F1">
        <w:rPr>
          <w:bCs/>
          <w:position w:val="-6"/>
        </w:rPr>
        <w:object w:dxaOrig="200" w:dyaOrig="440">
          <v:shape id="_x0000_i4365" type="#_x0000_t75" style="width:9.65pt;height:22.55pt" o:ole="">
            <v:imagedata r:id="rId43" o:title=""/>
          </v:shape>
          <o:OLEObject Type="Embed" ProgID="Equation.DSMT4" ShapeID="_x0000_i4365" DrawAspect="Content" ObjectID="_1588435475" r:id="rId44"/>
        </w:object>
      </w:r>
      <w:r w:rsidRPr="003749F1">
        <w:rPr>
          <w:position w:val="-4"/>
          <w:lang w:val="en-US"/>
        </w:rPr>
        <w:object w:dxaOrig="200" w:dyaOrig="200">
          <v:shape id="_x0000_i4366" type="#_x0000_t75" style="width:9.65pt;height:9.65pt" o:ole="">
            <v:imagedata r:id="rId45" o:title=""/>
          </v:shape>
          <o:OLEObject Type="Embed" ProgID="Equation.DSMT4" ShapeID="_x0000_i4366" DrawAspect="Content" ObjectID="_1588435476" r:id="rId46"/>
        </w:object>
      </w:r>
      <w:r w:rsidRPr="003749F1">
        <w:rPr>
          <w:lang w:val="es-PE"/>
        </w:rPr>
        <w:t xml:space="preserve"> X </w:t>
      </w:r>
      <w:r w:rsidRPr="003749F1">
        <w:rPr>
          <w:bCs/>
        </w:rPr>
        <w:t xml:space="preserve">se llama un </w:t>
      </w:r>
      <w:r w:rsidRPr="003749F1">
        <w:rPr>
          <w:b/>
          <w:bCs/>
        </w:rPr>
        <w:t>punto fijo</w:t>
      </w:r>
      <w:r w:rsidRPr="003749F1">
        <w:rPr>
          <w:bCs/>
        </w:rPr>
        <w:t xml:space="preserve"> de </w:t>
      </w:r>
      <w:r w:rsidR="00992823" w:rsidRPr="003749F1">
        <w:rPr>
          <w:bCs/>
        </w:rPr>
        <w:t>F</w:t>
      </w:r>
      <w:r w:rsidRPr="003749F1">
        <w:rPr>
          <w:lang w:val="es-PE"/>
        </w:rPr>
        <w:t xml:space="preserve"> si </w:t>
      </w:r>
      <w:r w:rsidRPr="003749F1">
        <w:rPr>
          <w:bCs/>
          <w:position w:val="-6"/>
        </w:rPr>
        <w:object w:dxaOrig="200" w:dyaOrig="440">
          <v:shape id="_x0000_i4367" type="#_x0000_t75" style="width:9.65pt;height:22.55pt" o:ole="">
            <v:imagedata r:id="rId43" o:title=""/>
          </v:shape>
          <o:OLEObject Type="Embed" ProgID="Equation.DSMT4" ShapeID="_x0000_i4367" DrawAspect="Content" ObjectID="_1588435477" r:id="rId47"/>
        </w:object>
      </w:r>
      <w:r w:rsidRPr="003749F1">
        <w:rPr>
          <w:position w:val="-4"/>
          <w:lang w:val="en-US"/>
        </w:rPr>
        <w:object w:dxaOrig="200" w:dyaOrig="200">
          <v:shape id="_x0000_i4368" type="#_x0000_t75" style="width:9.65pt;height:9.65pt" o:ole="">
            <v:imagedata r:id="rId45" o:title=""/>
          </v:shape>
          <o:OLEObject Type="Embed" ProgID="Equation.DSMT4" ShapeID="_x0000_i4368" DrawAspect="Content" ObjectID="_1588435478" r:id="rId48"/>
        </w:object>
      </w:r>
      <w:r w:rsidRPr="003749F1">
        <w:rPr>
          <w:lang w:val="es-PE"/>
        </w:rPr>
        <w:t xml:space="preserve"> </w:t>
      </w:r>
      <w:r w:rsidRPr="003749F1">
        <w:rPr>
          <w:bCs/>
        </w:rPr>
        <w:t>F(</w:t>
      </w:r>
      <w:r w:rsidRPr="003749F1">
        <w:rPr>
          <w:bCs/>
          <w:position w:val="-6"/>
        </w:rPr>
        <w:object w:dxaOrig="200" w:dyaOrig="440">
          <v:shape id="_x0000_i4369" type="#_x0000_t75" style="width:9.65pt;height:22.55pt" o:ole="">
            <v:imagedata r:id="rId43" o:title=""/>
          </v:shape>
          <o:OLEObject Type="Embed" ProgID="Equation.DSMT4" ShapeID="_x0000_i4369" DrawAspect="Content" ObjectID="_1588435479" r:id="rId49"/>
        </w:object>
      </w:r>
      <w:r w:rsidRPr="003749F1">
        <w:rPr>
          <w:bCs/>
        </w:rPr>
        <w:t xml:space="preserve">) (“inclusión de punto fijo”). </w:t>
      </w:r>
    </w:p>
    <w:p w:rsidR="00BE7E8B" w:rsidRPr="003749F1" w:rsidRDefault="00BE7E8B" w:rsidP="00A17DED">
      <w:pPr>
        <w:spacing w:line="360" w:lineRule="auto"/>
        <w:ind w:firstLine="708"/>
        <w:jc w:val="both"/>
        <w:rPr>
          <w:bCs/>
        </w:rPr>
      </w:pPr>
      <w:r w:rsidRPr="003749F1">
        <w:rPr>
          <w:bCs/>
        </w:rPr>
        <w:t xml:space="preserve">Notemos que si F es una correspondencia unívoca (aplicación o función) entonces </w:t>
      </w:r>
    </w:p>
    <w:p w:rsidR="00BE7E8B" w:rsidRPr="003749F1" w:rsidRDefault="00BE7E8B" w:rsidP="00A17DED">
      <w:pPr>
        <w:spacing w:line="360" w:lineRule="auto"/>
        <w:jc w:val="both"/>
        <w:rPr>
          <w:bCs/>
        </w:rPr>
      </w:pPr>
      <w:r w:rsidRPr="003749F1">
        <w:rPr>
          <w:bCs/>
        </w:rPr>
        <w:t xml:space="preserve">la inclusión de punto fijo, </w:t>
      </w:r>
      <w:r w:rsidRPr="003749F1">
        <w:rPr>
          <w:bCs/>
          <w:position w:val="-6"/>
        </w:rPr>
        <w:object w:dxaOrig="200" w:dyaOrig="440">
          <v:shape id="_x0000_i4370" type="#_x0000_t75" style="width:9.65pt;height:22.55pt" o:ole="">
            <v:imagedata r:id="rId43" o:title=""/>
          </v:shape>
          <o:OLEObject Type="Embed" ProgID="Equation.DSMT4" ShapeID="_x0000_i4370" DrawAspect="Content" ObjectID="_1588435480" r:id="rId50"/>
        </w:object>
      </w:r>
      <w:r w:rsidRPr="003749F1">
        <w:rPr>
          <w:position w:val="-4"/>
          <w:lang w:val="en-US"/>
        </w:rPr>
        <w:object w:dxaOrig="200" w:dyaOrig="200">
          <v:shape id="_x0000_i4371" type="#_x0000_t75" style="width:9.65pt;height:9.65pt" o:ole="">
            <v:imagedata r:id="rId45" o:title=""/>
          </v:shape>
          <o:OLEObject Type="Embed" ProgID="Equation.DSMT4" ShapeID="_x0000_i4371" DrawAspect="Content" ObjectID="_1588435481" r:id="rId51"/>
        </w:object>
      </w:r>
      <w:r w:rsidRPr="003749F1">
        <w:rPr>
          <w:lang w:val="es-PE"/>
        </w:rPr>
        <w:t xml:space="preserve"> </w:t>
      </w:r>
      <w:r w:rsidRPr="003749F1">
        <w:rPr>
          <w:bCs/>
        </w:rPr>
        <w:t>F(</w:t>
      </w:r>
      <w:r w:rsidRPr="003749F1">
        <w:rPr>
          <w:bCs/>
          <w:position w:val="-6"/>
        </w:rPr>
        <w:object w:dxaOrig="200" w:dyaOrig="440">
          <v:shape id="_x0000_i4372" type="#_x0000_t75" style="width:9.65pt;height:22.55pt" o:ole="">
            <v:imagedata r:id="rId43" o:title=""/>
          </v:shape>
          <o:OLEObject Type="Embed" ProgID="Equation.DSMT4" ShapeID="_x0000_i4372" DrawAspect="Content" ObjectID="_1588435482" r:id="rId52"/>
        </w:object>
      </w:r>
      <w:r w:rsidRPr="003749F1">
        <w:rPr>
          <w:bCs/>
        </w:rPr>
        <w:t xml:space="preserve">), se reduce a la “ecuación de punto fijo”: </w:t>
      </w:r>
      <w:r w:rsidRPr="003749F1">
        <w:rPr>
          <w:bCs/>
          <w:position w:val="-6"/>
        </w:rPr>
        <w:object w:dxaOrig="200" w:dyaOrig="440">
          <v:shape id="_x0000_i4373" type="#_x0000_t75" style="width:9.65pt;height:22.55pt" o:ole="">
            <v:imagedata r:id="rId43" o:title=""/>
          </v:shape>
          <o:OLEObject Type="Embed" ProgID="Equation.DSMT4" ShapeID="_x0000_i4373" DrawAspect="Content" ObjectID="_1588435483" r:id="rId53"/>
        </w:object>
      </w:r>
      <w:r w:rsidRPr="003749F1">
        <w:rPr>
          <w:bCs/>
        </w:rPr>
        <w:t xml:space="preserve"> = F(</w:t>
      </w:r>
      <w:r w:rsidRPr="003749F1">
        <w:rPr>
          <w:bCs/>
          <w:position w:val="-6"/>
        </w:rPr>
        <w:object w:dxaOrig="200" w:dyaOrig="440">
          <v:shape id="_x0000_i4374" type="#_x0000_t75" style="width:9.65pt;height:22.55pt" o:ole="">
            <v:imagedata r:id="rId43" o:title=""/>
          </v:shape>
          <o:OLEObject Type="Embed" ProgID="Equation.DSMT4" ShapeID="_x0000_i4374" DrawAspect="Content" ObjectID="_1588435484" r:id="rId54"/>
        </w:object>
      </w:r>
      <w:r w:rsidRPr="003749F1">
        <w:rPr>
          <w:bCs/>
        </w:rPr>
        <w:t>).</w:t>
      </w:r>
    </w:p>
    <w:p w:rsidR="00536FC0" w:rsidRPr="003749F1" w:rsidRDefault="00536FC0" w:rsidP="00A17DED">
      <w:pPr>
        <w:spacing w:line="360" w:lineRule="auto"/>
        <w:ind w:firstLine="708"/>
        <w:jc w:val="both"/>
        <w:rPr>
          <w:rFonts w:eastAsia="Arial Unicode MS"/>
        </w:rPr>
      </w:pPr>
    </w:p>
    <w:p w:rsidR="00BE7E8B" w:rsidRPr="003749F1" w:rsidRDefault="00BE7E8B" w:rsidP="00A17DED">
      <w:pPr>
        <w:spacing w:line="360" w:lineRule="auto"/>
        <w:ind w:firstLine="708"/>
        <w:jc w:val="both"/>
        <w:rPr>
          <w:rFonts w:eastAsia="Arial Unicode MS"/>
        </w:rPr>
      </w:pPr>
      <w:r w:rsidRPr="003749F1">
        <w:rPr>
          <w:rFonts w:eastAsia="Arial Unicode MS"/>
        </w:rPr>
        <w:t xml:space="preserve">Existe una gran variedad de teoremas que garantizan la existencia de al menos un punto fijo </w:t>
      </w:r>
      <w:r w:rsidR="00AA44E1" w:rsidRPr="003749F1">
        <w:rPr>
          <w:rFonts w:eastAsia="Arial Unicode MS"/>
        </w:rPr>
        <w:t xml:space="preserve">tanto para </w:t>
      </w:r>
      <w:r w:rsidR="00886056" w:rsidRPr="003749F1">
        <w:rPr>
          <w:rFonts w:eastAsia="Arial Unicode MS"/>
        </w:rPr>
        <w:t>funci</w:t>
      </w:r>
      <w:r w:rsidR="00AA44E1" w:rsidRPr="003749F1">
        <w:rPr>
          <w:rFonts w:eastAsia="Arial Unicode MS"/>
        </w:rPr>
        <w:t xml:space="preserve">ones como para </w:t>
      </w:r>
      <w:r w:rsidR="00536FC0" w:rsidRPr="003749F1">
        <w:rPr>
          <w:rFonts w:eastAsia="Arial Unicode MS"/>
        </w:rPr>
        <w:t>correspondencias</w:t>
      </w:r>
      <w:r w:rsidRPr="003749F1">
        <w:rPr>
          <w:rFonts w:eastAsia="Arial Unicode MS"/>
        </w:rPr>
        <w:t>.</w:t>
      </w:r>
    </w:p>
    <w:p w:rsidR="006D0E23" w:rsidRPr="003749F1" w:rsidRDefault="006D0E23" w:rsidP="00A17DED">
      <w:pPr>
        <w:spacing w:line="360" w:lineRule="auto"/>
        <w:ind w:firstLine="708"/>
        <w:jc w:val="both"/>
        <w:rPr>
          <w:rFonts w:eastAsia="Arial Unicode MS"/>
        </w:rPr>
      </w:pPr>
    </w:p>
    <w:p w:rsidR="00BE7E8B" w:rsidRPr="003749F1" w:rsidRDefault="009061B6" w:rsidP="00A17DED">
      <w:pPr>
        <w:spacing w:line="360" w:lineRule="auto"/>
        <w:jc w:val="both"/>
        <w:rPr>
          <w:bCs/>
          <w:lang w:val="es-PE"/>
        </w:rPr>
      </w:pPr>
      <w:r w:rsidRPr="003749F1">
        <w:rPr>
          <w:b/>
        </w:rPr>
        <w:t xml:space="preserve">Teorema </w:t>
      </w:r>
      <w:r w:rsidR="00B960E3" w:rsidRPr="003749F1">
        <w:rPr>
          <w:b/>
        </w:rPr>
        <w:t>2.</w:t>
      </w:r>
      <w:r w:rsidRPr="003749F1">
        <w:rPr>
          <w:b/>
        </w:rPr>
        <w:t>1. (</w:t>
      </w:r>
      <w:r w:rsidR="00BE7E8B" w:rsidRPr="003749F1">
        <w:rPr>
          <w:b/>
        </w:rPr>
        <w:t>El teorema de punto fijo de Brouwer</w:t>
      </w:r>
      <w:r w:rsidRPr="003749F1">
        <w:rPr>
          <w:b/>
        </w:rPr>
        <w:t>)</w:t>
      </w:r>
      <w:r w:rsidR="00BE7E8B" w:rsidRPr="003749F1">
        <w:rPr>
          <w:b/>
        </w:rPr>
        <w:t>.</w:t>
      </w:r>
      <w:r w:rsidR="00BE7E8B" w:rsidRPr="003749F1">
        <w:t xml:space="preserve"> Sea C </w:t>
      </w:r>
      <w:r w:rsidR="00BE7E8B" w:rsidRPr="003749F1">
        <w:rPr>
          <w:position w:val="-8"/>
        </w:rPr>
        <w:object w:dxaOrig="240" w:dyaOrig="240">
          <v:shape id="_x0000_i4375" type="#_x0000_t75" style="width:11.3pt;height:11.3pt" o:ole="">
            <v:imagedata r:id="rId55" o:title=""/>
          </v:shape>
          <o:OLEObject Type="Embed" ProgID="Equation.3" ShapeID="_x0000_i4375" DrawAspect="Content" ObjectID="_1588435485" r:id="rId56"/>
        </w:object>
      </w:r>
      <w:r w:rsidR="00BE7E8B" w:rsidRPr="003749F1">
        <w:t xml:space="preserve"> </w:t>
      </w:r>
      <w:r w:rsidR="005C5C8A" w:rsidRPr="00DF6583">
        <w:rPr>
          <w:position w:val="-4"/>
        </w:rPr>
        <w:object w:dxaOrig="260" w:dyaOrig="260">
          <v:shape id="_x0000_i4734" type="#_x0000_t75" style="width:12.9pt;height:12.9pt" o:ole="">
            <v:imagedata r:id="rId57" o:title=""/>
          </v:shape>
          <o:OLEObject Type="Embed" ProgID="Equation.DSMT4" ShapeID="_x0000_i4734" DrawAspect="Content" ObjectID="_1588435486" r:id="rId58"/>
        </w:object>
      </w:r>
      <w:r w:rsidR="00BE7E8B" w:rsidRPr="003749F1">
        <w:rPr>
          <w:vertAlign w:val="superscript"/>
        </w:rPr>
        <w:t>n</w:t>
      </w:r>
      <w:r w:rsidR="00BE7E8B" w:rsidRPr="003749F1">
        <w:t xml:space="preserve"> </w:t>
      </w:r>
      <w:r w:rsidRPr="003749F1">
        <w:t>un conjunto no vacío convexo y</w:t>
      </w:r>
      <w:r w:rsidR="00BE7E8B" w:rsidRPr="003749F1">
        <w:t xml:space="preserve"> compacto y</w:t>
      </w:r>
      <w:r w:rsidRPr="003749F1">
        <w:t>,</w:t>
      </w:r>
      <w:r w:rsidR="00BE7E8B" w:rsidRPr="003749F1">
        <w:t xml:space="preserve"> T: C </w:t>
      </w:r>
      <w:r w:rsidR="00BE7E8B" w:rsidRPr="003749F1">
        <w:rPr>
          <w:position w:val="-6"/>
        </w:rPr>
        <w:object w:dxaOrig="300" w:dyaOrig="220">
          <v:shape id="_x0000_i4376" type="#_x0000_t75" style="width:15.6pt;height:11.3pt" o:ole="">
            <v:imagedata r:id="rId59" o:title=""/>
          </v:shape>
          <o:OLEObject Type="Embed" ProgID="Equation.3" ShapeID="_x0000_i4376" DrawAspect="Content" ObjectID="_1588435487" r:id="rId60"/>
        </w:object>
      </w:r>
      <w:r w:rsidR="00BE7E8B" w:rsidRPr="003749F1">
        <w:t xml:space="preserve"> C  una aplicación continua, entonces </w:t>
      </w:r>
      <w:r w:rsidR="00BE7E8B" w:rsidRPr="003749F1">
        <w:rPr>
          <w:position w:val="-10"/>
        </w:rPr>
        <w:object w:dxaOrig="380" w:dyaOrig="380">
          <v:shape id="_x0000_i4377" type="#_x0000_t75" style="width:18.8pt;height:18.8pt" o:ole="">
            <v:imagedata r:id="rId61" o:title=""/>
          </v:shape>
          <o:OLEObject Type="Embed" ProgID="Equation.3" ShapeID="_x0000_i4377" DrawAspect="Content" ObjectID="_1588435488" r:id="rId62"/>
        </w:object>
      </w:r>
      <w:r w:rsidR="00BE7E8B" w:rsidRPr="003749F1">
        <w:rPr>
          <w:position w:val="-4"/>
        </w:rPr>
        <w:object w:dxaOrig="200" w:dyaOrig="200">
          <v:shape id="_x0000_i4378" type="#_x0000_t75" style="width:11.3pt;height:11.3pt" o:ole="">
            <v:imagedata r:id="rId63" o:title=""/>
          </v:shape>
          <o:OLEObject Type="Embed" ProgID="Equation.3" ShapeID="_x0000_i4378" DrawAspect="Content" ObjectID="_1588435489" r:id="rId64"/>
        </w:object>
      </w:r>
      <w:r w:rsidR="00BE7E8B" w:rsidRPr="003749F1">
        <w:t xml:space="preserve">C tal que </w:t>
      </w:r>
      <w:r w:rsidR="004B0EE2" w:rsidRPr="003749F1">
        <w:rPr>
          <w:position w:val="-10"/>
        </w:rPr>
        <w:object w:dxaOrig="780" w:dyaOrig="480">
          <v:shape id="_x0000_i4680" type="#_x0000_t75" style="width:44.05pt;height:22.05pt" o:ole="">
            <v:imagedata r:id="rId65" o:title=""/>
          </v:shape>
          <o:OLEObject Type="Embed" ProgID="Equation.DSMT4" ShapeID="_x0000_i4680" DrawAspect="Content" ObjectID="_1588435490" r:id="rId66"/>
        </w:object>
      </w:r>
      <w:r w:rsidR="00A4367D">
        <w:t>El punto</w:t>
      </w:r>
      <w:r w:rsidR="00BE7E8B" w:rsidRPr="003749F1">
        <w:t xml:space="preserve"> </w:t>
      </w:r>
      <w:r w:rsidR="008F6E68" w:rsidRPr="003749F1">
        <w:rPr>
          <w:position w:val="-6"/>
        </w:rPr>
        <w:object w:dxaOrig="200" w:dyaOrig="460">
          <v:shape id="_x0000_i4379" type="#_x0000_t75" style="width:11.3pt;height:17.2pt" o:ole="">
            <v:imagedata r:id="rId67" o:title=""/>
          </v:shape>
          <o:OLEObject Type="Embed" ProgID="Equation.3" ShapeID="_x0000_i4379" DrawAspect="Content" ObjectID="_1588435491" r:id="rId68"/>
        </w:object>
      </w:r>
      <w:r w:rsidR="00BE7E8B" w:rsidRPr="003749F1">
        <w:t xml:space="preserve"> se llama “punto fijo” de T</w:t>
      </w:r>
      <w:r w:rsidRPr="003749F1">
        <w:t>.</w:t>
      </w:r>
      <w:r w:rsidR="00BE7E8B" w:rsidRPr="003749F1">
        <w:rPr>
          <w:rFonts w:eastAsia="Arial Unicode MS"/>
        </w:rPr>
        <w:t xml:space="preserve"> </w:t>
      </w:r>
    </w:p>
    <w:p w:rsidR="00BE7E8B" w:rsidRPr="003749F1" w:rsidRDefault="00BE7E8B" w:rsidP="00A17DED">
      <w:pPr>
        <w:spacing w:line="360" w:lineRule="auto"/>
        <w:jc w:val="both"/>
        <w:rPr>
          <w:lang w:val="es-PE"/>
        </w:rPr>
      </w:pPr>
    </w:p>
    <w:p w:rsidR="00BE7E8B" w:rsidRPr="003749F1" w:rsidRDefault="00430C6B" w:rsidP="00A17DED">
      <w:pPr>
        <w:spacing w:line="360" w:lineRule="auto"/>
        <w:ind w:firstLine="708"/>
        <w:jc w:val="both"/>
        <w:rPr>
          <w:bCs/>
          <w:lang w:val="es-PE"/>
        </w:rPr>
      </w:pPr>
      <w:r w:rsidRPr="003749F1">
        <w:rPr>
          <w:bCs/>
          <w:lang w:val="es-PE"/>
        </w:rPr>
        <w:t>Los</w:t>
      </w:r>
      <w:r w:rsidR="004567E1" w:rsidRPr="003749F1">
        <w:rPr>
          <w:bCs/>
          <w:lang w:val="es-PE"/>
        </w:rPr>
        <w:t xml:space="preserve"> concepto</w:t>
      </w:r>
      <w:r w:rsidRPr="003749F1">
        <w:rPr>
          <w:bCs/>
          <w:lang w:val="es-PE"/>
        </w:rPr>
        <w:t>s</w:t>
      </w:r>
      <w:r w:rsidR="004567E1" w:rsidRPr="003749F1">
        <w:rPr>
          <w:bCs/>
          <w:lang w:val="es-PE"/>
        </w:rPr>
        <w:t xml:space="preserve"> de semicontinuidad </w:t>
      </w:r>
      <w:r w:rsidRPr="003749F1">
        <w:rPr>
          <w:bCs/>
          <w:lang w:val="es-PE"/>
        </w:rPr>
        <w:t xml:space="preserve">superior e </w:t>
      </w:r>
      <w:r w:rsidR="004567E1" w:rsidRPr="003749F1">
        <w:rPr>
          <w:bCs/>
          <w:lang w:val="es-PE"/>
        </w:rPr>
        <w:t xml:space="preserve">inferior de una función definida en </w:t>
      </w:r>
      <w:r w:rsidR="004E2062" w:rsidRPr="003749F1">
        <w:rPr>
          <w:bCs/>
          <w:lang w:val="es-PE"/>
        </w:rPr>
        <w:t>un espacio topológico</w:t>
      </w:r>
      <w:r w:rsidR="004567E1" w:rsidRPr="003749F1">
        <w:rPr>
          <w:bCs/>
          <w:lang w:val="es-PE"/>
        </w:rPr>
        <w:t xml:space="preserve"> juega</w:t>
      </w:r>
      <w:r w:rsidR="002A46F5" w:rsidRPr="003749F1">
        <w:rPr>
          <w:bCs/>
          <w:lang w:val="es-PE"/>
        </w:rPr>
        <w:t>n</w:t>
      </w:r>
      <w:r w:rsidR="004567E1" w:rsidRPr="003749F1">
        <w:rPr>
          <w:bCs/>
          <w:lang w:val="es-PE"/>
        </w:rPr>
        <w:t xml:space="preserve"> un papel muy importante en nuestro trabajo y se define</w:t>
      </w:r>
      <w:r w:rsidRPr="003749F1">
        <w:rPr>
          <w:bCs/>
          <w:lang w:val="es-PE"/>
        </w:rPr>
        <w:t>n</w:t>
      </w:r>
      <w:r w:rsidR="00083FD6" w:rsidRPr="003749F1">
        <w:rPr>
          <w:bCs/>
          <w:lang w:val="es-PE"/>
        </w:rPr>
        <w:t xml:space="preserve"> como sigue.</w:t>
      </w:r>
    </w:p>
    <w:p w:rsidR="006D0E23" w:rsidRPr="003749F1" w:rsidRDefault="006D0E23" w:rsidP="00A17DED">
      <w:pPr>
        <w:spacing w:line="360" w:lineRule="auto"/>
        <w:jc w:val="both"/>
        <w:rPr>
          <w:b/>
          <w:bCs/>
          <w:caps/>
          <w:lang w:val="es-PE"/>
        </w:rPr>
      </w:pPr>
    </w:p>
    <w:p w:rsidR="006D0E23" w:rsidRPr="003749F1" w:rsidRDefault="005851B0" w:rsidP="00A17DED">
      <w:pPr>
        <w:spacing w:line="360" w:lineRule="auto"/>
        <w:jc w:val="both"/>
        <w:rPr>
          <w:bCs/>
          <w:lang w:val="es-PE"/>
        </w:rPr>
      </w:pPr>
      <w:r w:rsidRPr="003749F1">
        <w:rPr>
          <w:b/>
          <w:bCs/>
          <w:caps/>
          <w:lang w:val="es-PE"/>
        </w:rPr>
        <w:t>d</w:t>
      </w:r>
      <w:r w:rsidR="006251DF" w:rsidRPr="003749F1">
        <w:rPr>
          <w:b/>
          <w:bCs/>
          <w:lang w:val="es-PE"/>
        </w:rPr>
        <w:t>efinición</w:t>
      </w:r>
      <w:r w:rsidR="00BA1C0C" w:rsidRPr="003749F1">
        <w:rPr>
          <w:b/>
          <w:bCs/>
          <w:lang w:val="es-PE"/>
        </w:rPr>
        <w:t xml:space="preserve"> </w:t>
      </w:r>
      <w:r w:rsidR="00B960E3" w:rsidRPr="003749F1">
        <w:rPr>
          <w:b/>
          <w:bCs/>
          <w:lang w:val="es-PE"/>
        </w:rPr>
        <w:t>2</w:t>
      </w:r>
      <w:r w:rsidR="00992823" w:rsidRPr="003749F1">
        <w:rPr>
          <w:b/>
          <w:bCs/>
          <w:caps/>
          <w:lang w:val="es-PE"/>
        </w:rPr>
        <w:t>.</w:t>
      </w:r>
      <w:r w:rsidR="00B960E3" w:rsidRPr="003749F1">
        <w:rPr>
          <w:b/>
          <w:bCs/>
          <w:caps/>
          <w:lang w:val="es-PE"/>
        </w:rPr>
        <w:t>9</w:t>
      </w:r>
      <w:r w:rsidR="000C3F69" w:rsidRPr="003749F1">
        <w:rPr>
          <w:b/>
          <w:bCs/>
          <w:caps/>
          <w:lang w:val="es-PE"/>
        </w:rPr>
        <w:t xml:space="preserve">. </w:t>
      </w:r>
      <w:r w:rsidR="007E081F" w:rsidRPr="003749F1">
        <w:rPr>
          <w:bCs/>
          <w:lang w:val="es-PE"/>
        </w:rPr>
        <w:t>Sea (X</w:t>
      </w:r>
      <w:r w:rsidR="004567E1" w:rsidRPr="003749F1">
        <w:rPr>
          <w:bCs/>
          <w:lang w:val="es-PE"/>
        </w:rPr>
        <w:t xml:space="preserve">, </w:t>
      </w:r>
      <w:r w:rsidR="004567E1" w:rsidRPr="003749F1">
        <w:rPr>
          <w:bCs/>
          <w:position w:val="-6"/>
          <w:lang w:val="es-PE"/>
        </w:rPr>
        <w:object w:dxaOrig="200" w:dyaOrig="220">
          <v:shape id="_x0000_i4380" type="#_x0000_t75" style="width:11.3pt;height:11.3pt" o:ole="">
            <v:imagedata r:id="rId69" o:title=""/>
          </v:shape>
          <o:OLEObject Type="Embed" ProgID="Equation.DSMT4" ShapeID="_x0000_i4380" DrawAspect="Content" ObjectID="_1588435492" r:id="rId70"/>
        </w:object>
      </w:r>
      <w:r w:rsidR="004567E1" w:rsidRPr="003749F1">
        <w:rPr>
          <w:bCs/>
          <w:lang w:val="es-PE"/>
        </w:rPr>
        <w:t xml:space="preserve">) un espacio topológico de Hausdorff y </w:t>
      </w:r>
      <w:r w:rsidR="000C2DF5" w:rsidRPr="003749F1">
        <w:rPr>
          <w:bCs/>
          <w:lang w:val="es-PE"/>
        </w:rPr>
        <w:t xml:space="preserve">f : </w:t>
      </w:r>
      <w:r w:rsidR="007E081F" w:rsidRPr="003749F1">
        <w:rPr>
          <w:bCs/>
          <w:lang w:val="es-PE"/>
        </w:rPr>
        <w:t>X</w:t>
      </w:r>
      <w:r w:rsidR="004567E1" w:rsidRPr="003749F1">
        <w:rPr>
          <w:bCs/>
          <w:lang w:val="es-PE"/>
        </w:rPr>
        <w:t xml:space="preserve"> </w:t>
      </w:r>
      <w:r w:rsidR="004567E1" w:rsidRPr="003749F1">
        <w:rPr>
          <w:bCs/>
          <w:position w:val="-6"/>
          <w:lang w:val="es-PE"/>
        </w:rPr>
        <w:object w:dxaOrig="300" w:dyaOrig="220">
          <v:shape id="_x0000_i4381" type="#_x0000_t75" style="width:15.6pt;height:11.3pt" o:ole="">
            <v:imagedata r:id="rId71" o:title=""/>
          </v:shape>
          <o:OLEObject Type="Embed" ProgID="Equation.DSMT4" ShapeID="_x0000_i4381" DrawAspect="Content" ObjectID="_1588435493" r:id="rId72"/>
        </w:object>
      </w:r>
      <w:r w:rsidR="000C2DF5" w:rsidRPr="003749F1">
        <w:rPr>
          <w:bCs/>
          <w:lang w:val="es-PE"/>
        </w:rPr>
        <w:t xml:space="preserve"> </w:t>
      </w:r>
      <w:r w:rsidR="005F4D14" w:rsidRPr="003749F1">
        <w:rPr>
          <w:bCs/>
          <w:lang w:val="es-PE"/>
        </w:rPr>
        <w:t>IR</w:t>
      </w:r>
      <w:r w:rsidR="004567E1" w:rsidRPr="003749F1">
        <w:rPr>
          <w:bCs/>
          <w:lang w:val="es-PE"/>
        </w:rPr>
        <w:t xml:space="preserve"> </w:t>
      </w:r>
      <w:r w:rsidR="004567E1" w:rsidRPr="003749F1">
        <w:rPr>
          <w:bCs/>
          <w:position w:val="-10"/>
          <w:lang w:val="es-PE"/>
        </w:rPr>
        <w:object w:dxaOrig="300" w:dyaOrig="260">
          <v:shape id="_x0000_i4382" type="#_x0000_t75" style="width:15.6pt;height:14.5pt" o:ole="">
            <v:imagedata r:id="rId73" o:title=""/>
          </v:shape>
          <o:OLEObject Type="Embed" ProgID="Equation.DSMT4" ShapeID="_x0000_i4382" DrawAspect="Content" ObjectID="_1588435494" r:id="rId74"/>
        </w:object>
      </w:r>
      <w:r w:rsidR="004567E1" w:rsidRPr="003749F1">
        <w:rPr>
          <w:bCs/>
          <w:lang w:val="es-PE"/>
        </w:rPr>
        <w:t>{</w:t>
      </w:r>
      <w:r w:rsidR="004567E1" w:rsidRPr="003749F1">
        <w:rPr>
          <w:bCs/>
          <w:position w:val="-4"/>
          <w:lang w:val="es-PE"/>
        </w:rPr>
        <w:object w:dxaOrig="380" w:dyaOrig="220">
          <v:shape id="_x0000_i4383" type="#_x0000_t75" style="width:18.8pt;height:11.3pt" o:ole="">
            <v:imagedata r:id="rId75" o:title=""/>
          </v:shape>
          <o:OLEObject Type="Embed" ProgID="Equation.DSMT4" ShapeID="_x0000_i4383" DrawAspect="Content" ObjectID="_1588435495" r:id="rId76"/>
        </w:object>
      </w:r>
      <w:r w:rsidR="004567E1" w:rsidRPr="003749F1">
        <w:rPr>
          <w:bCs/>
          <w:lang w:val="es-PE"/>
        </w:rPr>
        <w:t xml:space="preserve">} una función. Diremos que </w:t>
      </w:r>
      <w:r w:rsidR="00554A39" w:rsidRPr="003749F1">
        <w:rPr>
          <w:bCs/>
          <w:lang w:val="es-PE"/>
        </w:rPr>
        <w:t xml:space="preserve">la función </w:t>
      </w:r>
      <w:r w:rsidR="004567E1" w:rsidRPr="003749F1">
        <w:rPr>
          <w:bCs/>
          <w:lang w:val="es-PE"/>
        </w:rPr>
        <w:t xml:space="preserve">f es </w:t>
      </w:r>
      <w:r w:rsidR="00083FD6" w:rsidRPr="003749F1">
        <w:rPr>
          <w:b/>
          <w:bCs/>
          <w:lang w:val="es-PE"/>
        </w:rPr>
        <w:t>semicontinua inferior</w:t>
      </w:r>
      <w:r w:rsidR="004567E1" w:rsidRPr="003749F1">
        <w:rPr>
          <w:bCs/>
          <w:lang w:val="es-PE"/>
        </w:rPr>
        <w:t xml:space="preserve"> (s.</w:t>
      </w:r>
      <w:r w:rsidR="00AB2F6A" w:rsidRPr="003749F1">
        <w:rPr>
          <w:bCs/>
          <w:lang w:val="es-PE"/>
        </w:rPr>
        <w:t xml:space="preserve"> </w:t>
      </w:r>
      <w:r w:rsidR="004567E1" w:rsidRPr="003749F1">
        <w:rPr>
          <w:bCs/>
          <w:lang w:val="es-PE"/>
        </w:rPr>
        <w:t>c.</w:t>
      </w:r>
      <w:r w:rsidR="00AB2F6A" w:rsidRPr="003749F1">
        <w:rPr>
          <w:bCs/>
          <w:lang w:val="es-PE"/>
        </w:rPr>
        <w:t xml:space="preserve"> </w:t>
      </w:r>
      <w:r w:rsidR="004567E1" w:rsidRPr="003749F1">
        <w:rPr>
          <w:bCs/>
          <w:lang w:val="es-PE"/>
        </w:rPr>
        <w:t>i.) en un punto  x</w:t>
      </w:r>
      <w:r w:rsidR="004567E1" w:rsidRPr="003749F1">
        <w:rPr>
          <w:bCs/>
          <w:vertAlign w:val="subscript"/>
          <w:lang w:val="es-PE"/>
        </w:rPr>
        <w:t>o</w:t>
      </w:r>
      <w:r w:rsidR="004567E1" w:rsidRPr="003749F1">
        <w:rPr>
          <w:bCs/>
          <w:position w:val="-4"/>
          <w:lang w:val="es-PE"/>
        </w:rPr>
        <w:object w:dxaOrig="200" w:dyaOrig="200">
          <v:shape id="_x0000_i4384" type="#_x0000_t75" style="width:11.3pt;height:11.3pt" o:ole="">
            <v:imagedata r:id="rId77" o:title=""/>
          </v:shape>
          <o:OLEObject Type="Embed" ProgID="Equation.DSMT4" ShapeID="_x0000_i4384" DrawAspect="Content" ObjectID="_1588435496" r:id="rId78"/>
        </w:object>
      </w:r>
      <w:r w:rsidR="007E081F" w:rsidRPr="003749F1">
        <w:rPr>
          <w:bCs/>
          <w:lang w:val="es-PE"/>
        </w:rPr>
        <w:t>X</w:t>
      </w:r>
      <w:r w:rsidR="004567E1" w:rsidRPr="003749F1">
        <w:rPr>
          <w:bCs/>
          <w:lang w:val="es-PE"/>
        </w:rPr>
        <w:t xml:space="preserve">  si</w:t>
      </w:r>
      <w:r w:rsidR="00430C6B" w:rsidRPr="003749F1">
        <w:rPr>
          <w:bCs/>
          <w:lang w:val="es-PE"/>
        </w:rPr>
        <w:t>,</w:t>
      </w:r>
      <w:r w:rsidR="004567E1" w:rsidRPr="003749F1">
        <w:rPr>
          <w:bCs/>
          <w:lang w:val="es-PE"/>
        </w:rPr>
        <w:t xml:space="preserve"> </w:t>
      </w:r>
      <w:r w:rsidR="004567E1" w:rsidRPr="003749F1">
        <w:rPr>
          <w:bCs/>
          <w:position w:val="-10"/>
          <w:lang w:val="es-PE"/>
        </w:rPr>
        <w:object w:dxaOrig="780" w:dyaOrig="320">
          <v:shape id="_x0000_i4385" type="#_x0000_t75" style="width:39.2pt;height:17.2pt" o:ole="">
            <v:imagedata r:id="rId79" o:title=""/>
          </v:shape>
          <o:OLEObject Type="Embed" ProgID="Equation.DSMT4" ShapeID="_x0000_i4385" DrawAspect="Content" ObjectID="_1588435497" r:id="rId80"/>
        </w:object>
      </w:r>
      <w:r w:rsidR="004567E1" w:rsidRPr="003749F1">
        <w:rPr>
          <w:bCs/>
          <w:position w:val="-10"/>
          <w:lang w:val="es-PE"/>
        </w:rPr>
        <w:object w:dxaOrig="279" w:dyaOrig="300">
          <v:shape id="_x0000_i4386" type="#_x0000_t75" style="width:14.5pt;height:15.6pt" o:ole="">
            <v:imagedata r:id="rId81" o:title=""/>
          </v:shape>
          <o:OLEObject Type="Embed" ProgID="Equation.DSMT4" ShapeID="_x0000_i4386" DrawAspect="Content" ObjectID="_1588435498" r:id="rId82"/>
        </w:object>
      </w:r>
      <w:r w:rsidR="004567E1" w:rsidRPr="003749F1">
        <w:rPr>
          <w:bCs/>
          <w:lang w:val="es-PE"/>
        </w:rPr>
        <w:t>una vecindad U de x</w:t>
      </w:r>
      <w:r w:rsidR="004567E1" w:rsidRPr="003749F1">
        <w:rPr>
          <w:bCs/>
          <w:vertAlign w:val="subscript"/>
          <w:lang w:val="es-PE"/>
        </w:rPr>
        <w:t>o</w:t>
      </w:r>
      <w:r w:rsidR="007E081F" w:rsidRPr="003749F1">
        <w:rPr>
          <w:bCs/>
          <w:lang w:val="es-PE"/>
        </w:rPr>
        <w:t xml:space="preserve"> en X</w:t>
      </w:r>
      <w:r w:rsidR="00430C6B" w:rsidRPr="003749F1">
        <w:rPr>
          <w:bCs/>
          <w:lang w:val="es-PE"/>
        </w:rPr>
        <w:t>,</w:t>
      </w:r>
      <w:r w:rsidR="004567E1" w:rsidRPr="003749F1">
        <w:rPr>
          <w:bCs/>
          <w:lang w:val="es-PE"/>
        </w:rPr>
        <w:t xml:space="preserve"> tal que</w:t>
      </w:r>
      <w:r w:rsidR="00430C6B" w:rsidRPr="003749F1">
        <w:rPr>
          <w:bCs/>
          <w:lang w:val="es-PE"/>
        </w:rPr>
        <w:t>,</w:t>
      </w:r>
      <w:r w:rsidR="004567E1" w:rsidRPr="003749F1">
        <w:rPr>
          <w:bCs/>
          <w:lang w:val="es-PE"/>
        </w:rPr>
        <w:t xml:space="preserve"> f(U) </w:t>
      </w:r>
      <w:r w:rsidR="004567E1" w:rsidRPr="003749F1">
        <w:rPr>
          <w:bCs/>
          <w:position w:val="-4"/>
          <w:lang w:val="es-PE"/>
        </w:rPr>
        <w:object w:dxaOrig="240" w:dyaOrig="200">
          <v:shape id="_x0000_i4387" type="#_x0000_t75" style="width:11.3pt;height:11.3pt" o:ole="">
            <v:imagedata r:id="rId83" o:title=""/>
          </v:shape>
          <o:OLEObject Type="Embed" ProgID="Equation.DSMT4" ShapeID="_x0000_i4387" DrawAspect="Content" ObjectID="_1588435499" r:id="rId84"/>
        </w:object>
      </w:r>
      <w:r w:rsidR="00430C6B" w:rsidRPr="003749F1">
        <w:rPr>
          <w:bCs/>
          <w:lang w:val="es-PE"/>
        </w:rPr>
        <w:t xml:space="preserve"> </w:t>
      </w:r>
      <w:r w:rsidR="004567E1" w:rsidRPr="003749F1">
        <w:rPr>
          <w:bCs/>
          <w:lang w:val="es-PE"/>
        </w:rPr>
        <w:t>( f(x</w:t>
      </w:r>
      <w:r w:rsidR="004567E1" w:rsidRPr="003749F1">
        <w:rPr>
          <w:bCs/>
          <w:vertAlign w:val="subscript"/>
          <w:lang w:val="es-PE"/>
        </w:rPr>
        <w:t>o</w:t>
      </w:r>
      <w:r w:rsidR="004567E1" w:rsidRPr="003749F1">
        <w:rPr>
          <w:bCs/>
          <w:lang w:val="es-PE"/>
        </w:rPr>
        <w:t>) -</w:t>
      </w:r>
      <w:r w:rsidR="004567E1" w:rsidRPr="003749F1">
        <w:rPr>
          <w:bCs/>
          <w:position w:val="-6"/>
          <w:lang w:val="es-PE"/>
        </w:rPr>
        <w:object w:dxaOrig="200" w:dyaOrig="220">
          <v:shape id="_x0000_i4388" type="#_x0000_t75" style="width:11.3pt;height:11.3pt" o:ole="">
            <v:imagedata r:id="rId85" o:title=""/>
          </v:shape>
          <o:OLEObject Type="Embed" ProgID="Equation.DSMT4" ShapeID="_x0000_i4388" DrawAspect="Content" ObjectID="_1588435500" r:id="rId86"/>
        </w:object>
      </w:r>
      <w:r w:rsidR="004567E1" w:rsidRPr="003749F1">
        <w:rPr>
          <w:bCs/>
          <w:lang w:val="es-PE"/>
        </w:rPr>
        <w:t>, +</w:t>
      </w:r>
      <w:r w:rsidR="004567E1" w:rsidRPr="003749F1">
        <w:rPr>
          <w:bCs/>
          <w:position w:val="-4"/>
          <w:lang w:val="es-PE"/>
        </w:rPr>
        <w:object w:dxaOrig="240" w:dyaOrig="200">
          <v:shape id="_x0000_i4389" type="#_x0000_t75" style="width:11.3pt;height:11.3pt" o:ole="">
            <v:imagedata r:id="rId87" o:title=""/>
          </v:shape>
          <o:OLEObject Type="Embed" ProgID="Equation.DSMT4" ShapeID="_x0000_i4389" DrawAspect="Content" ObjectID="_1588435501" r:id="rId88"/>
        </w:object>
      </w:r>
      <w:r w:rsidR="004567E1" w:rsidRPr="003749F1">
        <w:rPr>
          <w:bCs/>
          <w:lang w:val="es-PE"/>
        </w:rPr>
        <w:t>],</w:t>
      </w:r>
      <w:r w:rsidR="00536FC0" w:rsidRPr="003749F1">
        <w:rPr>
          <w:bCs/>
          <w:lang w:val="es-PE"/>
        </w:rPr>
        <w:t xml:space="preserve"> </w:t>
      </w:r>
      <w:r w:rsidR="004567E1" w:rsidRPr="003749F1">
        <w:rPr>
          <w:bCs/>
          <w:lang w:val="es-PE"/>
        </w:rPr>
        <w:t xml:space="preserve">es decir, si </w:t>
      </w:r>
      <w:r w:rsidR="004567E1" w:rsidRPr="003749F1">
        <w:rPr>
          <w:bCs/>
          <w:position w:val="-4"/>
          <w:lang w:val="es-PE"/>
        </w:rPr>
        <w:object w:dxaOrig="240" w:dyaOrig="260">
          <v:shape id="_x0000_i4390" type="#_x0000_t75" style="width:11.3pt;height:14.5pt" o:ole="">
            <v:imagedata r:id="rId89" o:title=""/>
          </v:shape>
          <o:OLEObject Type="Embed" ProgID="Equation.DSMT4" ShapeID="_x0000_i4390" DrawAspect="Content" ObjectID="_1588435502" r:id="rId90"/>
        </w:object>
      </w:r>
      <w:r w:rsidR="004567E1" w:rsidRPr="003749F1">
        <w:rPr>
          <w:bCs/>
          <w:position w:val="-6"/>
          <w:lang w:val="es-PE"/>
        </w:rPr>
        <w:object w:dxaOrig="220" w:dyaOrig="279">
          <v:shape id="_x0000_i4391" type="#_x0000_t75" style="width:11.3pt;height:14.5pt" o:ole="">
            <v:imagedata r:id="rId91" o:title=""/>
          </v:shape>
          <o:OLEObject Type="Embed" ProgID="Equation.DSMT4" ShapeID="_x0000_i4391" DrawAspect="Content" ObjectID="_1588435503" r:id="rId92"/>
        </w:object>
      </w:r>
      <w:r w:rsidR="004567E1" w:rsidRPr="003749F1">
        <w:rPr>
          <w:bCs/>
          <w:lang w:val="es-PE"/>
        </w:rPr>
        <w:t>&lt; f(x</w:t>
      </w:r>
      <w:r w:rsidR="004567E1" w:rsidRPr="003749F1">
        <w:rPr>
          <w:bCs/>
          <w:vertAlign w:val="subscript"/>
          <w:lang w:val="es-PE"/>
        </w:rPr>
        <w:t>o</w:t>
      </w:r>
      <w:r w:rsidR="004567E1" w:rsidRPr="003749F1">
        <w:rPr>
          <w:bCs/>
          <w:lang w:val="es-PE"/>
        </w:rPr>
        <w:t xml:space="preserve">), </w:t>
      </w:r>
      <w:r w:rsidR="004567E1" w:rsidRPr="003749F1">
        <w:rPr>
          <w:bCs/>
          <w:position w:val="-10"/>
          <w:lang w:val="es-PE"/>
        </w:rPr>
        <w:object w:dxaOrig="279" w:dyaOrig="300">
          <v:shape id="_x0000_i4392" type="#_x0000_t75" style="width:14.5pt;height:15.6pt" o:ole="">
            <v:imagedata r:id="rId81" o:title=""/>
          </v:shape>
          <o:OLEObject Type="Embed" ProgID="Equation.DSMT4" ShapeID="_x0000_i4392" DrawAspect="Content" ObjectID="_1588435504" r:id="rId93"/>
        </w:object>
      </w:r>
      <w:r w:rsidR="00083FD6" w:rsidRPr="003749F1">
        <w:rPr>
          <w:bCs/>
          <w:lang w:val="es-PE"/>
        </w:rPr>
        <w:t xml:space="preserve">una </w:t>
      </w:r>
      <w:r w:rsidR="004567E1" w:rsidRPr="003749F1">
        <w:rPr>
          <w:bCs/>
          <w:lang w:val="es-PE"/>
        </w:rPr>
        <w:t xml:space="preserve">vecindad </w:t>
      </w:r>
      <w:r w:rsidR="00083FD6" w:rsidRPr="003749F1">
        <w:rPr>
          <w:bCs/>
          <w:lang w:val="es-PE"/>
        </w:rPr>
        <w:t xml:space="preserve">U </w:t>
      </w:r>
      <w:r w:rsidR="004567E1" w:rsidRPr="003749F1">
        <w:rPr>
          <w:bCs/>
          <w:lang w:val="es-PE"/>
        </w:rPr>
        <w:t>de x</w:t>
      </w:r>
      <w:r w:rsidR="004567E1" w:rsidRPr="003749F1">
        <w:rPr>
          <w:bCs/>
          <w:vertAlign w:val="subscript"/>
          <w:lang w:val="es-PE"/>
        </w:rPr>
        <w:t>o</w:t>
      </w:r>
      <w:r w:rsidR="004567E1" w:rsidRPr="003749F1">
        <w:rPr>
          <w:bCs/>
          <w:lang w:val="es-PE"/>
        </w:rPr>
        <w:t xml:space="preserve"> tal que</w:t>
      </w:r>
      <w:r w:rsidR="00083FD6" w:rsidRPr="003749F1">
        <w:rPr>
          <w:bCs/>
          <w:lang w:val="es-PE"/>
        </w:rPr>
        <w:t>,</w:t>
      </w:r>
      <w:r w:rsidR="004567E1" w:rsidRPr="003749F1">
        <w:rPr>
          <w:bCs/>
          <w:lang w:val="es-PE"/>
        </w:rPr>
        <w:t xml:space="preserve"> </w:t>
      </w:r>
      <w:r w:rsidR="004567E1" w:rsidRPr="003749F1">
        <w:rPr>
          <w:bCs/>
          <w:position w:val="-6"/>
          <w:lang w:val="es-PE"/>
        </w:rPr>
        <w:object w:dxaOrig="220" w:dyaOrig="279">
          <v:shape id="_x0000_i4393" type="#_x0000_t75" style="width:11.3pt;height:14.5pt" o:ole="">
            <v:imagedata r:id="rId91" o:title=""/>
          </v:shape>
          <o:OLEObject Type="Embed" ProgID="Equation.DSMT4" ShapeID="_x0000_i4393" DrawAspect="Content" ObjectID="_1588435505" r:id="rId94"/>
        </w:object>
      </w:r>
      <w:r w:rsidR="004567E1" w:rsidRPr="003749F1">
        <w:rPr>
          <w:bCs/>
          <w:lang w:val="es-PE"/>
        </w:rPr>
        <w:t xml:space="preserve">&lt; f(x) </w:t>
      </w:r>
      <w:r w:rsidR="004567E1" w:rsidRPr="003749F1">
        <w:rPr>
          <w:bCs/>
          <w:position w:val="-4"/>
          <w:lang w:val="es-PE"/>
        </w:rPr>
        <w:object w:dxaOrig="240" w:dyaOrig="260">
          <v:shape id="_x0000_i4394" type="#_x0000_t75" style="width:11.3pt;height:14.5pt" o:ole="">
            <v:imagedata r:id="rId95" o:title=""/>
          </v:shape>
          <o:OLEObject Type="Embed" ProgID="Equation.DSMT4" ShapeID="_x0000_i4394" DrawAspect="Content" ObjectID="_1588435506" r:id="rId96"/>
        </w:object>
      </w:r>
      <w:r w:rsidR="004567E1" w:rsidRPr="003749F1">
        <w:rPr>
          <w:bCs/>
          <w:lang w:val="es-PE"/>
        </w:rPr>
        <w:t>x</w:t>
      </w:r>
      <w:r w:rsidR="004567E1" w:rsidRPr="003749F1">
        <w:rPr>
          <w:bCs/>
          <w:position w:val="-4"/>
          <w:lang w:val="es-PE"/>
        </w:rPr>
        <w:object w:dxaOrig="200" w:dyaOrig="200">
          <v:shape id="_x0000_i4395" type="#_x0000_t75" style="width:11.3pt;height:11.3pt" o:ole="">
            <v:imagedata r:id="rId97" o:title=""/>
          </v:shape>
          <o:OLEObject Type="Embed" ProgID="Equation.DSMT4" ShapeID="_x0000_i4395" DrawAspect="Content" ObjectID="_1588435507" r:id="rId98"/>
        </w:object>
      </w:r>
      <w:r w:rsidR="007E081F" w:rsidRPr="003749F1">
        <w:rPr>
          <w:bCs/>
          <w:lang w:val="es-PE"/>
        </w:rPr>
        <w:t>U</w:t>
      </w:r>
      <w:r w:rsidR="004567E1" w:rsidRPr="003749F1">
        <w:rPr>
          <w:bCs/>
          <w:lang w:val="es-PE"/>
        </w:rPr>
        <w:t>.</w:t>
      </w:r>
      <w:r w:rsidR="00C02A4A" w:rsidRPr="003749F1">
        <w:rPr>
          <w:bCs/>
          <w:lang w:val="es-PE"/>
        </w:rPr>
        <w:t xml:space="preserve"> </w:t>
      </w:r>
      <w:r w:rsidR="004567E1" w:rsidRPr="003749F1">
        <w:rPr>
          <w:bCs/>
          <w:lang w:val="es-PE"/>
        </w:rPr>
        <w:t>Diremos que una funci</w:t>
      </w:r>
      <w:r w:rsidR="00AB2F6A" w:rsidRPr="003749F1">
        <w:rPr>
          <w:bCs/>
          <w:lang w:val="es-PE"/>
        </w:rPr>
        <w:t>ón es semicontinua inferior</w:t>
      </w:r>
      <w:r w:rsidR="004567E1" w:rsidRPr="003749F1">
        <w:rPr>
          <w:bCs/>
          <w:lang w:val="es-PE"/>
        </w:rPr>
        <w:t xml:space="preserve"> (e</w:t>
      </w:r>
      <w:r w:rsidR="007E081F" w:rsidRPr="003749F1">
        <w:rPr>
          <w:bCs/>
          <w:lang w:val="es-PE"/>
        </w:rPr>
        <w:t>n X) si lo es en cada punto de X</w:t>
      </w:r>
      <w:r w:rsidR="004567E1" w:rsidRPr="003749F1">
        <w:rPr>
          <w:bCs/>
          <w:lang w:val="es-PE"/>
        </w:rPr>
        <w:t>.</w:t>
      </w:r>
    </w:p>
    <w:p w:rsidR="00C02A4A" w:rsidRPr="003749F1" w:rsidRDefault="00C02A4A" w:rsidP="00A17DED">
      <w:pPr>
        <w:spacing w:line="360" w:lineRule="auto"/>
        <w:jc w:val="both"/>
        <w:rPr>
          <w:bCs/>
          <w:lang w:val="es-PE"/>
        </w:rPr>
      </w:pPr>
    </w:p>
    <w:p w:rsidR="005851B0" w:rsidRPr="003749F1" w:rsidRDefault="005851B0" w:rsidP="00A17DED">
      <w:pPr>
        <w:spacing w:line="360" w:lineRule="auto"/>
        <w:jc w:val="both"/>
        <w:rPr>
          <w:bCs/>
          <w:lang w:val="es-PE"/>
        </w:rPr>
      </w:pPr>
      <w:r w:rsidRPr="003749F1">
        <w:rPr>
          <w:b/>
          <w:bCs/>
          <w:lang w:val="es-PE"/>
        </w:rPr>
        <w:lastRenderedPageBreak/>
        <w:t>D</w:t>
      </w:r>
      <w:r w:rsidR="006251DF" w:rsidRPr="003749F1">
        <w:rPr>
          <w:b/>
          <w:bCs/>
          <w:lang w:val="es-PE"/>
        </w:rPr>
        <w:t>efinición</w:t>
      </w:r>
      <w:r w:rsidR="00992823" w:rsidRPr="003749F1">
        <w:rPr>
          <w:b/>
          <w:bCs/>
          <w:lang w:val="es-PE"/>
        </w:rPr>
        <w:t xml:space="preserve"> </w:t>
      </w:r>
      <w:r w:rsidR="00B960E3" w:rsidRPr="003749F1">
        <w:rPr>
          <w:b/>
          <w:bCs/>
          <w:lang w:val="es-PE"/>
        </w:rPr>
        <w:t>2.1</w:t>
      </w:r>
      <w:r w:rsidR="00536FC0" w:rsidRPr="003749F1">
        <w:rPr>
          <w:b/>
          <w:bCs/>
          <w:lang w:val="es-PE"/>
        </w:rPr>
        <w:t>0</w:t>
      </w:r>
      <w:r w:rsidR="000C3F69" w:rsidRPr="003749F1">
        <w:rPr>
          <w:b/>
          <w:bCs/>
          <w:lang w:val="es-PE"/>
        </w:rPr>
        <w:t xml:space="preserve">. </w:t>
      </w:r>
      <w:r w:rsidR="00454734" w:rsidRPr="003749F1">
        <w:rPr>
          <w:bCs/>
          <w:lang w:val="es-PE"/>
        </w:rPr>
        <w:t xml:space="preserve">Diremos que una función f es </w:t>
      </w:r>
      <w:r w:rsidR="008F6416" w:rsidRPr="003749F1">
        <w:rPr>
          <w:b/>
          <w:bCs/>
          <w:lang w:val="es-PE"/>
        </w:rPr>
        <w:t>semi</w:t>
      </w:r>
      <w:r w:rsidR="00AB2F6A" w:rsidRPr="003749F1">
        <w:rPr>
          <w:b/>
          <w:bCs/>
          <w:lang w:val="es-PE"/>
        </w:rPr>
        <w:t>continua superior</w:t>
      </w:r>
      <w:r w:rsidR="00454734" w:rsidRPr="003749F1">
        <w:rPr>
          <w:bCs/>
          <w:lang w:val="es-PE"/>
        </w:rPr>
        <w:t xml:space="preserve"> en </w:t>
      </w:r>
      <w:r w:rsidR="00454734" w:rsidRPr="003749F1">
        <w:t>x</w:t>
      </w:r>
      <w:r w:rsidR="00454734" w:rsidRPr="003749F1">
        <w:rPr>
          <w:vertAlign w:val="subscript"/>
        </w:rPr>
        <w:t xml:space="preserve">0 </w:t>
      </w:r>
      <w:r w:rsidR="00454734" w:rsidRPr="003749F1">
        <w:t>si –</w:t>
      </w:r>
      <w:r w:rsidR="00AB2F6A" w:rsidRPr="003749F1">
        <w:t>f es semicontinua inferior</w:t>
      </w:r>
      <w:r w:rsidR="00454734" w:rsidRPr="003749F1">
        <w:t xml:space="preserve"> en x</w:t>
      </w:r>
      <w:r w:rsidR="00454734" w:rsidRPr="003749F1">
        <w:rPr>
          <w:vertAlign w:val="subscript"/>
        </w:rPr>
        <w:t>0</w:t>
      </w:r>
      <w:r w:rsidR="00454734" w:rsidRPr="003749F1">
        <w:t>.</w:t>
      </w:r>
    </w:p>
    <w:p w:rsidR="006D0E23" w:rsidRPr="003749F1" w:rsidRDefault="00AB2F6A" w:rsidP="00A17DED">
      <w:pPr>
        <w:spacing w:line="360" w:lineRule="auto"/>
        <w:ind w:firstLine="708"/>
        <w:jc w:val="both"/>
        <w:rPr>
          <w:bCs/>
          <w:lang w:val="es-PE"/>
        </w:rPr>
      </w:pPr>
      <w:r w:rsidRPr="003749F1">
        <w:rPr>
          <w:bCs/>
          <w:lang w:val="es-PE"/>
        </w:rPr>
        <w:t>L</w:t>
      </w:r>
      <w:r w:rsidR="004567E1" w:rsidRPr="003749F1">
        <w:rPr>
          <w:bCs/>
          <w:lang w:val="es-PE"/>
        </w:rPr>
        <w:t>a semicontinu</w:t>
      </w:r>
      <w:r w:rsidR="005851B0" w:rsidRPr="003749F1">
        <w:rPr>
          <w:bCs/>
          <w:lang w:val="es-PE"/>
        </w:rPr>
        <w:t>idad inferior de una función</w:t>
      </w:r>
      <w:r w:rsidR="007040C0" w:rsidRPr="003749F1">
        <w:rPr>
          <w:bCs/>
          <w:lang w:val="es-PE"/>
        </w:rPr>
        <w:t xml:space="preserve"> numérica</w:t>
      </w:r>
      <w:r w:rsidRPr="003749F1">
        <w:rPr>
          <w:bCs/>
          <w:lang w:val="es-PE"/>
        </w:rPr>
        <w:t xml:space="preserve"> </w:t>
      </w:r>
      <w:r w:rsidR="00387A33" w:rsidRPr="003749F1">
        <w:rPr>
          <w:bCs/>
          <w:lang w:val="es-PE"/>
        </w:rPr>
        <w:t xml:space="preserve">se puede </w:t>
      </w:r>
      <w:r w:rsidRPr="003749F1">
        <w:rPr>
          <w:bCs/>
          <w:lang w:val="es-PE"/>
        </w:rPr>
        <w:t>caracteriza</w:t>
      </w:r>
      <w:r w:rsidR="00387A33" w:rsidRPr="003749F1">
        <w:rPr>
          <w:bCs/>
          <w:lang w:val="es-PE"/>
        </w:rPr>
        <w:t>r</w:t>
      </w:r>
      <w:r w:rsidR="005851B0" w:rsidRPr="003749F1">
        <w:rPr>
          <w:bCs/>
          <w:lang w:val="es-PE"/>
        </w:rPr>
        <w:t xml:space="preserve"> en</w:t>
      </w:r>
      <w:r w:rsidR="006D65CC" w:rsidRPr="003749F1">
        <w:rPr>
          <w:bCs/>
          <w:lang w:val="es-PE"/>
        </w:rPr>
        <w:t xml:space="preserve"> </w:t>
      </w:r>
      <w:r w:rsidR="004567E1" w:rsidRPr="003749F1">
        <w:rPr>
          <w:bCs/>
          <w:lang w:val="es-PE"/>
        </w:rPr>
        <w:t xml:space="preserve">términos de </w:t>
      </w:r>
      <w:r w:rsidR="00E71168" w:rsidRPr="003749F1">
        <w:rPr>
          <w:bCs/>
          <w:lang w:val="es-PE"/>
        </w:rPr>
        <w:t xml:space="preserve">los </w:t>
      </w:r>
      <w:r w:rsidR="004567E1" w:rsidRPr="003749F1">
        <w:rPr>
          <w:bCs/>
          <w:lang w:val="es-PE"/>
        </w:rPr>
        <w:t>conjunto</w:t>
      </w:r>
      <w:r w:rsidR="00387A33" w:rsidRPr="003749F1">
        <w:rPr>
          <w:bCs/>
          <w:lang w:val="es-PE"/>
        </w:rPr>
        <w:t xml:space="preserve">s de nivel de dicha función, </w:t>
      </w:r>
      <w:r w:rsidR="004567E1" w:rsidRPr="003749F1">
        <w:rPr>
          <w:bCs/>
          <w:lang w:val="es-PE"/>
        </w:rPr>
        <w:t>como sigue:</w:t>
      </w:r>
    </w:p>
    <w:p w:rsidR="006D0E23" w:rsidRPr="003749F1" w:rsidRDefault="006D0E23" w:rsidP="00A17DED">
      <w:pPr>
        <w:spacing w:line="360" w:lineRule="auto"/>
        <w:jc w:val="both"/>
        <w:rPr>
          <w:bCs/>
          <w:lang w:val="es-PE"/>
        </w:rPr>
      </w:pPr>
    </w:p>
    <w:p w:rsidR="00C02A4A" w:rsidRPr="003749F1" w:rsidRDefault="006D65CC" w:rsidP="008F6E68">
      <w:pPr>
        <w:spacing w:line="360" w:lineRule="auto"/>
        <w:jc w:val="both"/>
        <w:rPr>
          <w:bCs/>
          <w:lang w:val="es-PE"/>
        </w:rPr>
      </w:pPr>
      <w:r w:rsidRPr="003749F1">
        <w:rPr>
          <w:b/>
          <w:bCs/>
          <w:lang w:val="es-PE"/>
        </w:rPr>
        <w:t>D</w:t>
      </w:r>
      <w:r w:rsidR="006251DF" w:rsidRPr="003749F1">
        <w:rPr>
          <w:b/>
          <w:bCs/>
          <w:lang w:val="es-PE"/>
        </w:rPr>
        <w:t>efinición</w:t>
      </w:r>
      <w:r w:rsidRPr="003749F1">
        <w:rPr>
          <w:b/>
          <w:bCs/>
          <w:lang w:val="es-PE"/>
        </w:rPr>
        <w:t xml:space="preserve"> </w:t>
      </w:r>
      <w:r w:rsidR="00536FC0" w:rsidRPr="003749F1">
        <w:rPr>
          <w:b/>
          <w:bCs/>
          <w:lang w:val="es-PE"/>
        </w:rPr>
        <w:t>2.11</w:t>
      </w:r>
      <w:r w:rsidR="000C3F69" w:rsidRPr="003749F1">
        <w:rPr>
          <w:b/>
          <w:bCs/>
          <w:lang w:val="es-PE"/>
        </w:rPr>
        <w:t xml:space="preserve">. </w:t>
      </w:r>
      <w:r w:rsidR="007E081F" w:rsidRPr="003749F1">
        <w:rPr>
          <w:bCs/>
          <w:lang w:val="es-PE"/>
        </w:rPr>
        <w:t>Sea X</w:t>
      </w:r>
      <w:r w:rsidR="004567E1" w:rsidRPr="003749F1">
        <w:rPr>
          <w:bCs/>
          <w:lang w:val="es-PE"/>
        </w:rPr>
        <w:t xml:space="preserve"> un espacio topológico. Una función f </w:t>
      </w:r>
      <w:r w:rsidR="00454734" w:rsidRPr="003749F1">
        <w:rPr>
          <w:bCs/>
          <w:lang w:val="es-PE"/>
        </w:rPr>
        <w:t>: X</w:t>
      </w:r>
      <w:r w:rsidR="004567E1" w:rsidRPr="003749F1">
        <w:rPr>
          <w:bCs/>
          <w:lang w:val="es-PE"/>
        </w:rPr>
        <w:t xml:space="preserve"> </w:t>
      </w:r>
      <w:r w:rsidR="004567E1" w:rsidRPr="003749F1">
        <w:rPr>
          <w:bCs/>
          <w:position w:val="-6"/>
          <w:lang w:val="es-PE"/>
        </w:rPr>
        <w:object w:dxaOrig="300" w:dyaOrig="220">
          <v:shape id="_x0000_i4396" type="#_x0000_t75" style="width:15.6pt;height:11.3pt" o:ole="">
            <v:imagedata r:id="rId99" o:title=""/>
          </v:shape>
          <o:OLEObject Type="Embed" ProgID="Equation.DSMT4" ShapeID="_x0000_i4396" DrawAspect="Content" ObjectID="_1588435508" r:id="rId100"/>
        </w:object>
      </w:r>
      <w:r w:rsidR="004567E1" w:rsidRPr="003749F1">
        <w:rPr>
          <w:bCs/>
          <w:lang w:val="es-PE"/>
        </w:rPr>
        <w:t xml:space="preserve"> </w:t>
      </w:r>
      <w:r w:rsidR="008F6E68" w:rsidRPr="003749F1">
        <w:rPr>
          <w:bCs/>
        </w:rPr>
        <w:t>ℝ</w:t>
      </w:r>
      <w:r w:rsidR="004567E1" w:rsidRPr="003749F1">
        <w:rPr>
          <w:bCs/>
          <w:lang w:val="es-PE"/>
        </w:rPr>
        <w:t xml:space="preserve"> </w:t>
      </w:r>
      <w:r w:rsidR="004567E1" w:rsidRPr="003749F1">
        <w:rPr>
          <w:bCs/>
          <w:position w:val="-10"/>
          <w:lang w:val="es-PE"/>
        </w:rPr>
        <w:object w:dxaOrig="300" w:dyaOrig="260">
          <v:shape id="_x0000_i4397" type="#_x0000_t75" style="width:15.6pt;height:14.5pt" o:ole="">
            <v:imagedata r:id="rId73" o:title=""/>
          </v:shape>
          <o:OLEObject Type="Embed" ProgID="Equation.DSMT4" ShapeID="_x0000_i4397" DrawAspect="Content" ObjectID="_1588435509" r:id="rId101"/>
        </w:object>
      </w:r>
      <w:r w:rsidR="004567E1" w:rsidRPr="003749F1">
        <w:rPr>
          <w:bCs/>
          <w:lang w:val="es-PE"/>
        </w:rPr>
        <w:t>{</w:t>
      </w:r>
      <w:r w:rsidR="004567E1" w:rsidRPr="003749F1">
        <w:rPr>
          <w:bCs/>
          <w:position w:val="-4"/>
          <w:lang w:val="es-PE"/>
        </w:rPr>
        <w:object w:dxaOrig="380" w:dyaOrig="220">
          <v:shape id="_x0000_i4398" type="#_x0000_t75" style="width:18.8pt;height:11.3pt" o:ole="">
            <v:imagedata r:id="rId75" o:title=""/>
          </v:shape>
          <o:OLEObject Type="Embed" ProgID="Equation.DSMT4" ShapeID="_x0000_i4398" DrawAspect="Content" ObjectID="_1588435510" r:id="rId102"/>
        </w:object>
      </w:r>
      <w:r w:rsidR="00AB2F6A" w:rsidRPr="003749F1">
        <w:rPr>
          <w:bCs/>
          <w:lang w:val="es-PE"/>
        </w:rPr>
        <w:t>} es</w:t>
      </w:r>
      <w:r w:rsidR="00D61AD5" w:rsidRPr="003749F1">
        <w:rPr>
          <w:bCs/>
          <w:lang w:val="es-PE"/>
        </w:rPr>
        <w:t xml:space="preserve"> semicontinua inferior</w:t>
      </w:r>
      <w:r w:rsidR="004567E1" w:rsidRPr="003749F1">
        <w:rPr>
          <w:bCs/>
          <w:lang w:val="es-PE"/>
        </w:rPr>
        <w:t xml:space="preserve"> (s.c.i.) si los conjuntos de nivel </w:t>
      </w:r>
      <w:r w:rsidR="005034F0" w:rsidRPr="003749F1">
        <w:rPr>
          <w:bCs/>
          <w:lang w:val="es-PE"/>
        </w:rPr>
        <w:t>inferior</w:t>
      </w:r>
      <w:r w:rsidR="005034F0" w:rsidRPr="003749F1">
        <w:rPr>
          <w:bCs/>
          <w:position w:val="-6"/>
          <w:lang w:val="es-PE"/>
        </w:rPr>
        <w:object w:dxaOrig="220" w:dyaOrig="279">
          <v:shape id="_x0000_i4399" type="#_x0000_t75" style="width:11.3pt;height:14.5pt" o:ole="">
            <v:imagedata r:id="rId103" o:title=""/>
          </v:shape>
          <o:OLEObject Type="Embed" ProgID="Equation.DSMT4" ShapeID="_x0000_i4399" DrawAspect="Content" ObjectID="_1588435511" r:id="rId104"/>
        </w:object>
      </w:r>
      <w:r w:rsidR="005034F0" w:rsidRPr="003749F1">
        <w:rPr>
          <w:bCs/>
          <w:lang w:val="es-PE"/>
        </w:rPr>
        <w:t xml:space="preserve"> de f,</w:t>
      </w:r>
      <w:r w:rsidR="00C7189A" w:rsidRPr="003749F1">
        <w:rPr>
          <w:bCs/>
          <w:lang w:val="es-PE"/>
        </w:rPr>
        <w:t xml:space="preserve"> </w:t>
      </w:r>
      <w:r w:rsidR="00E71168" w:rsidRPr="003749F1">
        <w:rPr>
          <w:bCs/>
          <w:lang w:val="es-PE"/>
        </w:rPr>
        <w:t>N</w:t>
      </w:r>
      <w:r w:rsidR="000C3F69" w:rsidRPr="003749F1">
        <w:rPr>
          <w:bCs/>
          <w:vertAlign w:val="subscript"/>
          <w:lang w:val="es-PE"/>
        </w:rPr>
        <w:t>λ</w:t>
      </w:r>
      <w:r w:rsidR="00454734" w:rsidRPr="003749F1">
        <w:rPr>
          <w:bCs/>
          <w:lang w:val="es-PE"/>
        </w:rPr>
        <w:t>(f)</w:t>
      </w:r>
      <w:r w:rsidR="00107D87" w:rsidRPr="003749F1">
        <w:rPr>
          <w:bCs/>
          <w:lang w:val="es-PE"/>
        </w:rPr>
        <w:t xml:space="preserve"> </w:t>
      </w:r>
      <w:r w:rsidR="007A49CA" w:rsidRPr="003749F1">
        <w:rPr>
          <w:bCs/>
          <w:lang w:val="es-PE"/>
        </w:rPr>
        <w:t>=</w:t>
      </w:r>
      <w:r w:rsidR="004567E1" w:rsidRPr="003749F1">
        <w:rPr>
          <w:bCs/>
          <w:lang w:val="es-PE"/>
        </w:rPr>
        <w:t>{</w:t>
      </w:r>
      <w:r w:rsidR="00454734" w:rsidRPr="003749F1">
        <w:rPr>
          <w:bCs/>
          <w:lang w:val="es-PE"/>
        </w:rPr>
        <w:t>x</w:t>
      </w:r>
      <w:r w:rsidR="004567E1" w:rsidRPr="003749F1">
        <w:rPr>
          <w:bCs/>
          <w:position w:val="-4"/>
        </w:rPr>
        <w:object w:dxaOrig="200" w:dyaOrig="200">
          <v:shape id="_x0000_i4400" type="#_x0000_t75" style="width:9.65pt;height:9.65pt" o:ole="">
            <v:imagedata r:id="rId29" o:title=""/>
          </v:shape>
          <o:OLEObject Type="Embed" ProgID="Equation.DSMT4" ShapeID="_x0000_i4400" DrawAspect="Content" ObjectID="_1588435512" r:id="rId105"/>
        </w:object>
      </w:r>
      <w:r w:rsidR="007A49CA" w:rsidRPr="003749F1">
        <w:rPr>
          <w:bCs/>
        </w:rPr>
        <w:t>X/</w:t>
      </w:r>
      <w:r w:rsidR="00C7189A" w:rsidRPr="003749F1">
        <w:rPr>
          <w:bCs/>
        </w:rPr>
        <w:t xml:space="preserve"> </w:t>
      </w:r>
      <w:r w:rsidR="00454734" w:rsidRPr="003749F1">
        <w:rPr>
          <w:bCs/>
        </w:rPr>
        <w:t>f(x</w:t>
      </w:r>
      <w:r w:rsidR="004567E1" w:rsidRPr="003749F1">
        <w:rPr>
          <w:bCs/>
        </w:rPr>
        <w:t xml:space="preserve">) </w:t>
      </w:r>
      <w:r w:rsidR="004567E1" w:rsidRPr="003749F1">
        <w:rPr>
          <w:bCs/>
          <w:position w:val="-4"/>
        </w:rPr>
        <w:object w:dxaOrig="200" w:dyaOrig="240">
          <v:shape id="_x0000_i4401" type="#_x0000_t75" style="width:11.3pt;height:11.3pt" o:ole="">
            <v:imagedata r:id="rId106" o:title=""/>
          </v:shape>
          <o:OLEObject Type="Embed" ProgID="Equation.DSMT4" ShapeID="_x0000_i4401" DrawAspect="Content" ObjectID="_1588435513" r:id="rId107"/>
        </w:object>
      </w:r>
      <w:r w:rsidR="004567E1" w:rsidRPr="003749F1">
        <w:rPr>
          <w:bCs/>
          <w:position w:val="-6"/>
        </w:rPr>
        <w:object w:dxaOrig="220" w:dyaOrig="279">
          <v:shape id="_x0000_i4402" type="#_x0000_t75" style="width:11.3pt;height:14.5pt" o:ole="">
            <v:imagedata r:id="rId108" o:title=""/>
          </v:shape>
          <o:OLEObject Type="Embed" ProgID="Equation.DSMT4" ShapeID="_x0000_i4402" DrawAspect="Content" ObjectID="_1588435514" r:id="rId109"/>
        </w:object>
      </w:r>
      <w:r w:rsidR="00AA44E1" w:rsidRPr="003749F1">
        <w:rPr>
          <w:bCs/>
        </w:rPr>
        <w:t>}</w:t>
      </w:r>
      <w:r w:rsidR="004567E1" w:rsidRPr="003749F1">
        <w:rPr>
          <w:bCs/>
        </w:rPr>
        <w:t xml:space="preserve"> </w:t>
      </w:r>
      <w:r w:rsidR="00454734" w:rsidRPr="003749F1">
        <w:rPr>
          <w:bCs/>
        </w:rPr>
        <w:t>son cerrados en X</w:t>
      </w:r>
      <w:r w:rsidR="00AA44E1" w:rsidRPr="003749F1">
        <w:rPr>
          <w:bCs/>
        </w:rPr>
        <w:t xml:space="preserve"> para todo</w:t>
      </w:r>
      <w:r w:rsidR="00AA44E1" w:rsidRPr="003749F1">
        <w:rPr>
          <w:bCs/>
          <w:position w:val="-6"/>
          <w:vertAlign w:val="subscript"/>
          <w:lang w:val="es-PE"/>
        </w:rPr>
        <w:object w:dxaOrig="220" w:dyaOrig="280">
          <v:shape id="_x0000_i4403" type="#_x0000_t75" style="width:11.3pt;height:14.5pt" o:ole="">
            <v:imagedata r:id="rId110" o:title=""/>
          </v:shape>
          <o:OLEObject Type="Embed" ProgID="Equation.DSMT4" ShapeID="_x0000_i4403" DrawAspect="Content" ObjectID="_1588435515" r:id="rId111"/>
        </w:object>
      </w:r>
      <w:r w:rsidR="00AA44E1" w:rsidRPr="003749F1">
        <w:rPr>
          <w:bCs/>
          <w:position w:val="-4"/>
        </w:rPr>
        <w:object w:dxaOrig="200" w:dyaOrig="200">
          <v:shape id="_x0000_i4404" type="#_x0000_t75" style="width:9.65pt;height:9.65pt" o:ole="">
            <v:imagedata r:id="rId29" o:title=""/>
          </v:shape>
          <o:OLEObject Type="Embed" ProgID="Equation.DSMT4" ShapeID="_x0000_i4404" DrawAspect="Content" ObjectID="_1588435516" r:id="rId112"/>
        </w:object>
      </w:r>
      <w:r w:rsidR="00AA44E1" w:rsidRPr="003749F1">
        <w:rPr>
          <w:bCs/>
          <w:lang w:val="es-PE"/>
        </w:rPr>
        <w:t xml:space="preserve"> </w:t>
      </w:r>
      <w:r w:rsidR="008F6E68" w:rsidRPr="003749F1">
        <w:rPr>
          <w:bCs/>
        </w:rPr>
        <w:t>ℝ</w:t>
      </w:r>
      <w:r w:rsidR="008F6E68">
        <w:rPr>
          <w:bCs/>
        </w:rPr>
        <w:t>.</w:t>
      </w:r>
    </w:p>
    <w:p w:rsidR="00C02A4A" w:rsidRPr="003749F1" w:rsidRDefault="00334803" w:rsidP="00A17DED">
      <w:pPr>
        <w:spacing w:line="360" w:lineRule="auto"/>
        <w:ind w:firstLine="426"/>
        <w:jc w:val="both"/>
        <w:rPr>
          <w:bCs/>
        </w:rPr>
      </w:pPr>
      <w:r w:rsidRPr="003749F1">
        <w:t xml:space="preserve">La convexidad de conjuntos y </w:t>
      </w:r>
      <w:r w:rsidR="00F87E19" w:rsidRPr="003749F1">
        <w:t xml:space="preserve">de </w:t>
      </w:r>
      <w:r w:rsidRPr="003749F1">
        <w:t>funciones juega</w:t>
      </w:r>
      <w:r w:rsidR="00F87E19" w:rsidRPr="003749F1">
        <w:t xml:space="preserve"> un papel </w:t>
      </w:r>
      <w:r w:rsidR="009F46D4" w:rsidRPr="003749F1">
        <w:t xml:space="preserve">muy </w:t>
      </w:r>
      <w:r w:rsidR="00F87E19" w:rsidRPr="003749F1">
        <w:t>importante en</w:t>
      </w:r>
      <w:r w:rsidRPr="003749F1">
        <w:t xml:space="preserve"> </w:t>
      </w:r>
      <w:r w:rsidR="00E5753C" w:rsidRPr="003749F1">
        <w:t xml:space="preserve">este </w:t>
      </w:r>
      <w:r w:rsidR="00C7189A" w:rsidRPr="003749F1">
        <w:t>t</w:t>
      </w:r>
      <w:r w:rsidR="00E5753C" w:rsidRPr="003749F1">
        <w:t>rabajo.</w:t>
      </w:r>
    </w:p>
    <w:p w:rsidR="00D61AD5" w:rsidRPr="003749F1" w:rsidRDefault="00334803" w:rsidP="00A17DED">
      <w:pPr>
        <w:tabs>
          <w:tab w:val="left" w:pos="426"/>
          <w:tab w:val="left" w:pos="540"/>
        </w:tabs>
        <w:spacing w:line="360" w:lineRule="auto"/>
        <w:jc w:val="both"/>
      </w:pPr>
      <w:r w:rsidRPr="003749F1">
        <w:rPr>
          <w:b/>
        </w:rPr>
        <w:t>D</w:t>
      </w:r>
      <w:r w:rsidR="006251DF" w:rsidRPr="003749F1">
        <w:rPr>
          <w:b/>
        </w:rPr>
        <w:t>efinición</w:t>
      </w:r>
      <w:r w:rsidRPr="003749F1">
        <w:rPr>
          <w:b/>
        </w:rPr>
        <w:t xml:space="preserve"> </w:t>
      </w:r>
      <w:r w:rsidR="00D7594D" w:rsidRPr="003749F1">
        <w:rPr>
          <w:b/>
        </w:rPr>
        <w:t>2.11</w:t>
      </w:r>
      <w:r w:rsidR="00634097" w:rsidRPr="003749F1">
        <w:rPr>
          <w:b/>
        </w:rPr>
        <w:t>.</w:t>
      </w:r>
      <w:r w:rsidR="00BA1C0C" w:rsidRPr="003749F1">
        <w:rPr>
          <w:b/>
        </w:rPr>
        <w:t xml:space="preserve"> </w:t>
      </w:r>
      <w:r w:rsidRPr="003749F1">
        <w:rPr>
          <w:b/>
        </w:rPr>
        <w:t>(Conjunto Convexo)</w:t>
      </w:r>
      <w:r w:rsidR="000C3F69" w:rsidRPr="003749F1">
        <w:rPr>
          <w:b/>
        </w:rPr>
        <w:t xml:space="preserve"> </w:t>
      </w:r>
      <w:r w:rsidRPr="003749F1">
        <w:t>Sea H un espacio vectorial</w:t>
      </w:r>
      <w:r w:rsidR="009F46D4" w:rsidRPr="003749F1">
        <w:t xml:space="preserve"> (</w:t>
      </w:r>
      <w:r w:rsidR="00C02A4A" w:rsidRPr="003749F1">
        <w:rPr>
          <w:bCs/>
          <w:lang w:val="es-PE"/>
        </w:rPr>
        <w:t>ℝ</w:t>
      </w:r>
      <w:r w:rsidR="00C02A4A" w:rsidRPr="003749F1">
        <w:rPr>
          <w:bCs/>
          <w:vertAlign w:val="superscript"/>
          <w:lang w:val="es-PE"/>
        </w:rPr>
        <w:t>n</w:t>
      </w:r>
      <w:r w:rsidR="00C02A4A" w:rsidRPr="003749F1">
        <w:t xml:space="preserve"> </w:t>
      </w:r>
      <w:r w:rsidR="009F46D4" w:rsidRPr="003749F1">
        <w:t>en particular).</w:t>
      </w:r>
      <w:r w:rsidRPr="003749F1">
        <w:t xml:space="preserve"> </w:t>
      </w:r>
    </w:p>
    <w:p w:rsidR="009F46D4" w:rsidRPr="003749F1" w:rsidRDefault="00D75394" w:rsidP="00A17DED">
      <w:pPr>
        <w:pStyle w:val="Prrafodelista"/>
        <w:numPr>
          <w:ilvl w:val="0"/>
          <w:numId w:val="22"/>
        </w:numPr>
        <w:spacing w:line="360" w:lineRule="auto"/>
        <w:jc w:val="both"/>
      </w:pPr>
      <w:r w:rsidRPr="003749F1">
        <w:t>U</w:t>
      </w:r>
      <w:r w:rsidR="00334803" w:rsidRPr="003749F1">
        <w:t xml:space="preserve">n conjunto </w:t>
      </w:r>
      <w:r w:rsidR="00334803" w:rsidRPr="003749F1">
        <w:rPr>
          <w:position w:val="-6"/>
        </w:rPr>
        <w:object w:dxaOrig="700" w:dyaOrig="279">
          <v:shape id="_x0000_i4405" type="#_x0000_t75" style="width:35.45pt;height:14.5pt" o:ole="">
            <v:imagedata r:id="rId113" o:title=""/>
          </v:shape>
          <o:OLEObject Type="Embed" ProgID="Equation.DSMT4" ShapeID="_x0000_i4405" DrawAspect="Content" ObjectID="_1588435517" r:id="rId114"/>
        </w:object>
      </w:r>
      <w:r w:rsidR="009C77FF" w:rsidRPr="003749F1">
        <w:t xml:space="preserve"> se llama</w:t>
      </w:r>
      <w:r w:rsidR="00334803" w:rsidRPr="003749F1">
        <w:t xml:space="preserve"> </w:t>
      </w:r>
      <w:r w:rsidR="00334803" w:rsidRPr="003749F1">
        <w:rPr>
          <w:b/>
        </w:rPr>
        <w:t>convexo</w:t>
      </w:r>
      <w:r w:rsidR="00334803" w:rsidRPr="003749F1">
        <w:t xml:space="preserve"> si para todo par de puntos </w:t>
      </w:r>
      <w:r w:rsidR="00334803" w:rsidRPr="003749F1">
        <w:rPr>
          <w:position w:val="-10"/>
        </w:rPr>
        <w:object w:dxaOrig="820" w:dyaOrig="320">
          <v:shape id="_x0000_i4406" type="#_x0000_t75" style="width:43pt;height:17.2pt" o:ole="">
            <v:imagedata r:id="rId115" o:title=""/>
          </v:shape>
          <o:OLEObject Type="Embed" ProgID="Equation.DSMT4" ShapeID="_x0000_i4406" DrawAspect="Content" ObjectID="_1588435518" r:id="rId116"/>
        </w:object>
      </w:r>
      <w:r w:rsidR="00527029" w:rsidRPr="003749F1">
        <w:t xml:space="preserve">, el segmento de </w:t>
      </w:r>
      <w:r w:rsidR="00CD5B45" w:rsidRPr="003749F1">
        <w:t>recta [x, y]</w:t>
      </w:r>
      <w:r w:rsidR="009F46D4" w:rsidRPr="003749F1">
        <w:t>,</w:t>
      </w:r>
      <w:r w:rsidR="00CD5B45" w:rsidRPr="003749F1">
        <w:t xml:space="preserve"> </w:t>
      </w:r>
      <w:r w:rsidR="00C7189A" w:rsidRPr="003749F1">
        <w:t>definido por</w:t>
      </w:r>
      <w:r w:rsidR="009F46D4" w:rsidRPr="003749F1">
        <w:t xml:space="preserve"> </w:t>
      </w:r>
      <w:r w:rsidR="00BA4880" w:rsidRPr="003749F1">
        <w:rPr>
          <w:position w:val="-14"/>
        </w:rPr>
        <w:object w:dxaOrig="3300" w:dyaOrig="400">
          <v:shape id="_x0000_i4407" type="#_x0000_t75" style="width:164.95pt;height:20.4pt" o:ole="">
            <v:imagedata r:id="rId117" o:title=""/>
          </v:shape>
          <o:OLEObject Type="Embed" ProgID="Equation.DSMT4" ShapeID="_x0000_i4407" DrawAspect="Content" ObjectID="_1588435519" r:id="rId118"/>
        </w:object>
      </w:r>
      <w:r w:rsidR="00D61AD5" w:rsidRPr="003749F1">
        <w:t xml:space="preserve"> </w:t>
      </w:r>
      <w:r w:rsidR="009F46D4" w:rsidRPr="003749F1">
        <w:t>está enteramente contenido en C.</w:t>
      </w:r>
    </w:p>
    <w:p w:rsidR="00334803" w:rsidRPr="003749F1" w:rsidRDefault="00D61AD5" w:rsidP="00A17DED">
      <w:pPr>
        <w:numPr>
          <w:ilvl w:val="0"/>
          <w:numId w:val="22"/>
        </w:numPr>
        <w:spacing w:line="360" w:lineRule="auto"/>
        <w:jc w:val="both"/>
        <w:rPr>
          <w:b/>
        </w:rPr>
      </w:pPr>
      <w:r w:rsidRPr="003749F1">
        <w:t xml:space="preserve">Se llama </w:t>
      </w:r>
      <w:r w:rsidRPr="003749F1">
        <w:rPr>
          <w:b/>
        </w:rPr>
        <w:t>Capsula Convexa</w:t>
      </w:r>
      <w:r w:rsidRPr="003749F1">
        <w:t xml:space="preserve"> </w:t>
      </w:r>
      <w:r w:rsidR="00410F0D" w:rsidRPr="003749F1">
        <w:t>(</w:t>
      </w:r>
      <w:r w:rsidR="00C7189A" w:rsidRPr="003749F1">
        <w:t xml:space="preserve">o </w:t>
      </w:r>
      <w:r w:rsidR="00107D87" w:rsidRPr="003749F1">
        <w:t>envolvente convexa</w:t>
      </w:r>
      <w:r w:rsidR="00410F0D" w:rsidRPr="003749F1">
        <w:t>)</w:t>
      </w:r>
      <w:r w:rsidR="00107D87" w:rsidRPr="003749F1">
        <w:t xml:space="preserve"> </w:t>
      </w:r>
      <w:r w:rsidRPr="003749F1">
        <w:t>de un subconjunto A de H y se denota por Co(A), a la intersección de todos los subco</w:t>
      </w:r>
      <w:r w:rsidR="006815E2" w:rsidRPr="003749F1">
        <w:t>njuntos convexos que contienen</w:t>
      </w:r>
      <w:r w:rsidRPr="003749F1">
        <w:t xml:space="preserve"> </w:t>
      </w:r>
      <w:r w:rsidR="00107D87" w:rsidRPr="003749F1">
        <w:t>a</w:t>
      </w:r>
      <w:r w:rsidR="00264598" w:rsidRPr="003749F1">
        <w:t>l conjunto</w:t>
      </w:r>
      <w:r w:rsidR="00107D87" w:rsidRPr="003749F1">
        <w:t xml:space="preserve"> </w:t>
      </w:r>
      <w:r w:rsidRPr="003749F1">
        <w:t xml:space="preserve">A. </w:t>
      </w:r>
    </w:p>
    <w:p w:rsidR="006A717C" w:rsidRPr="003749F1" w:rsidRDefault="006A717C" w:rsidP="00A17DED">
      <w:pPr>
        <w:spacing w:line="360" w:lineRule="auto"/>
        <w:jc w:val="both"/>
      </w:pPr>
    </w:p>
    <w:p w:rsidR="00334803" w:rsidRPr="003749F1" w:rsidRDefault="009F46D4" w:rsidP="00A17DED">
      <w:pPr>
        <w:spacing w:line="360" w:lineRule="auto"/>
        <w:ind w:firstLine="360"/>
        <w:jc w:val="both"/>
      </w:pPr>
      <w:r w:rsidRPr="003749F1">
        <w:t>A</w:t>
      </w:r>
      <w:r w:rsidR="006F100A" w:rsidRPr="003749F1">
        <w:t>lgunas p</w:t>
      </w:r>
      <w:r w:rsidR="00334803" w:rsidRPr="003749F1">
        <w:t xml:space="preserve">ropiedades </w:t>
      </w:r>
      <w:r w:rsidRPr="003749F1">
        <w:t xml:space="preserve">algebraicas y/o topológicas </w:t>
      </w:r>
      <w:r w:rsidR="00334803" w:rsidRPr="003749F1">
        <w:t xml:space="preserve">de </w:t>
      </w:r>
      <w:r w:rsidR="006F100A" w:rsidRPr="003749F1">
        <w:t xml:space="preserve">los </w:t>
      </w:r>
      <w:r w:rsidR="00334803" w:rsidRPr="003749F1">
        <w:t>conjuntos convexos</w:t>
      </w:r>
      <w:r w:rsidRPr="003749F1">
        <w:t xml:space="preserve"> que serán de gran utilidad</w:t>
      </w:r>
      <w:r w:rsidR="006F100A" w:rsidRPr="003749F1">
        <w:t xml:space="preserve">, son: </w:t>
      </w:r>
    </w:p>
    <w:p w:rsidR="00334803" w:rsidRPr="003749F1" w:rsidRDefault="00816354" w:rsidP="00A17DED">
      <w:pPr>
        <w:spacing w:line="360" w:lineRule="auto"/>
        <w:ind w:left="567" w:hanging="284"/>
        <w:jc w:val="both"/>
      </w:pPr>
      <w:r w:rsidRPr="003749F1">
        <w:t xml:space="preserve">(a) </w:t>
      </w:r>
      <w:r w:rsidR="005E60F3" w:rsidRPr="003749F1">
        <w:t xml:space="preserve">Si </w:t>
      </w:r>
      <w:r w:rsidR="005E60F3" w:rsidRPr="003749F1">
        <w:rPr>
          <w:position w:val="-12"/>
        </w:rPr>
        <w:object w:dxaOrig="1280" w:dyaOrig="360">
          <v:shape id="_x0000_i4408" type="#_x0000_t75" style="width:63.95pt;height:18.25pt" o:ole="">
            <v:imagedata r:id="rId119" o:title=""/>
          </v:shape>
          <o:OLEObject Type="Embed" ProgID="Equation.DSMT4" ShapeID="_x0000_i4408" DrawAspect="Content" ObjectID="_1588435520" r:id="rId120"/>
        </w:object>
      </w:r>
      <w:r w:rsidR="00334803" w:rsidRPr="003749F1">
        <w:t xml:space="preserve"> </w:t>
      </w:r>
      <w:r w:rsidR="00D61AD5" w:rsidRPr="003749F1">
        <w:t xml:space="preserve">es </w:t>
      </w:r>
      <w:r w:rsidR="00334803" w:rsidRPr="003749F1">
        <w:t xml:space="preserve">una familia de conjuntos convexos cerrados no vacíos, entonces </w:t>
      </w:r>
      <w:r w:rsidR="00334803" w:rsidRPr="003749F1">
        <w:rPr>
          <w:position w:val="-28"/>
        </w:rPr>
        <w:object w:dxaOrig="1060" w:dyaOrig="540">
          <v:shape id="_x0000_i4409" type="#_x0000_t75" style="width:53.2pt;height:26.85pt" o:ole="">
            <v:imagedata r:id="rId121" o:title=""/>
          </v:shape>
          <o:OLEObject Type="Embed" ProgID="Equation.DSMT4" ShapeID="_x0000_i4409" DrawAspect="Content" ObjectID="_1588435521" r:id="rId122"/>
        </w:object>
      </w:r>
      <w:r w:rsidR="00AA44E1" w:rsidRPr="003749F1">
        <w:t xml:space="preserve"> </w:t>
      </w:r>
      <w:r w:rsidR="00334803" w:rsidRPr="003749F1">
        <w:t>es un conjunto convexo cerrado.</w:t>
      </w:r>
    </w:p>
    <w:p w:rsidR="00334803" w:rsidRPr="003749F1" w:rsidRDefault="00816354" w:rsidP="00A17DED">
      <w:pPr>
        <w:spacing w:line="360" w:lineRule="auto"/>
        <w:ind w:left="567" w:hanging="284"/>
        <w:jc w:val="both"/>
      </w:pPr>
      <w:r w:rsidRPr="003749F1">
        <w:t xml:space="preserve">(b) </w:t>
      </w:r>
      <w:r w:rsidR="00334803" w:rsidRPr="003749F1">
        <w:t xml:space="preserve">Si A es convexo, entonces </w:t>
      </w:r>
      <w:r w:rsidR="00334803" w:rsidRPr="003749F1">
        <w:object w:dxaOrig="260" w:dyaOrig="420">
          <v:shape id="_x0000_i4410" type="#_x0000_t75" style="width:14.5pt;height:20.4pt" o:ole="">
            <v:imagedata r:id="rId123" o:title=""/>
          </v:shape>
          <o:OLEObject Type="Embed" ProgID="Equation.DSMT4" ShapeID="_x0000_i4410" DrawAspect="Content" ObjectID="_1588435522" r:id="rId124"/>
        </w:object>
      </w:r>
      <w:r w:rsidR="00334803" w:rsidRPr="003749F1">
        <w:t xml:space="preserve"> </w:t>
      </w:r>
      <w:r w:rsidR="00107D87" w:rsidRPr="003749F1">
        <w:t xml:space="preserve">(interior de A) </w:t>
      </w:r>
      <w:r w:rsidR="00334803" w:rsidRPr="003749F1">
        <w:t xml:space="preserve">y </w:t>
      </w:r>
      <w:r w:rsidR="00334803" w:rsidRPr="003749F1">
        <w:object w:dxaOrig="260" w:dyaOrig="420">
          <v:shape id="_x0000_i4411" type="#_x0000_t75" style="width:14.5pt;height:20.4pt" o:ole="">
            <v:imagedata r:id="rId125" o:title=""/>
          </v:shape>
          <o:OLEObject Type="Embed" ProgID="Equation.DSMT4" ShapeID="_x0000_i4411" DrawAspect="Content" ObjectID="_1588435523" r:id="rId126"/>
        </w:object>
      </w:r>
      <w:r w:rsidR="00107D87" w:rsidRPr="003749F1">
        <w:t>(cerradura de A)</w:t>
      </w:r>
      <w:r w:rsidR="00334803" w:rsidRPr="003749F1">
        <w:t xml:space="preserve"> son </w:t>
      </w:r>
      <w:r w:rsidR="005E60F3" w:rsidRPr="003749F1">
        <w:t xml:space="preserve">conjuntos </w:t>
      </w:r>
      <w:r w:rsidR="00334803" w:rsidRPr="003749F1">
        <w:t>convexos.</w:t>
      </w:r>
    </w:p>
    <w:p w:rsidR="00713608" w:rsidRPr="003749F1" w:rsidRDefault="00816354" w:rsidP="00A17DED">
      <w:pPr>
        <w:tabs>
          <w:tab w:val="left" w:pos="284"/>
        </w:tabs>
        <w:spacing w:line="360" w:lineRule="auto"/>
        <w:ind w:left="567" w:hanging="284"/>
        <w:jc w:val="both"/>
      </w:pPr>
      <w:r w:rsidRPr="003749F1">
        <w:t xml:space="preserve">(c) </w:t>
      </w:r>
      <w:r w:rsidR="00334803" w:rsidRPr="003749F1">
        <w:t xml:space="preserve">La combinación lineal de conjuntos </w:t>
      </w:r>
      <w:r w:rsidR="006F100A" w:rsidRPr="003749F1">
        <w:t xml:space="preserve">convexos es un conjunto convexo, es </w:t>
      </w:r>
      <w:r w:rsidR="009F46D4" w:rsidRPr="003749F1">
        <w:t>decir, si</w:t>
      </w:r>
      <w:r w:rsidR="00334803" w:rsidRPr="003749F1">
        <w:t xml:space="preserve"> </w:t>
      </w:r>
      <w:r w:rsidRPr="003749F1">
        <w:t xml:space="preserve">S </w:t>
      </w:r>
      <w:r w:rsidR="00334803" w:rsidRPr="003749F1">
        <w:t xml:space="preserve">y T </w:t>
      </w:r>
      <w:r w:rsidR="006F100A" w:rsidRPr="003749F1">
        <w:t xml:space="preserve">son </w:t>
      </w:r>
      <w:r w:rsidR="006C68DC" w:rsidRPr="003749F1">
        <w:t xml:space="preserve">conjuntos convexos, entonces </w:t>
      </w:r>
      <w:r w:rsidR="00A17DED" w:rsidRPr="003749F1">
        <w:rPr>
          <w:position w:val="-16"/>
        </w:rPr>
        <w:object w:dxaOrig="5640" w:dyaOrig="440">
          <v:shape id="_x0000_i4681" type="#_x0000_t75" style="width:246.65pt;height:21.5pt" o:ole="">
            <v:imagedata r:id="rId127" o:title=""/>
          </v:shape>
          <o:OLEObject Type="Embed" ProgID="Equation.DSMT4" ShapeID="_x0000_i4681" DrawAspect="Content" ObjectID="_1588435524" r:id="rId128"/>
        </w:object>
      </w:r>
      <w:r w:rsidR="00E41633" w:rsidRPr="003749F1">
        <w:t xml:space="preserve"> </w:t>
      </w:r>
      <w:r w:rsidR="006F100A" w:rsidRPr="003749F1">
        <w:t>es un conjunto convexo.</w:t>
      </w:r>
    </w:p>
    <w:p w:rsidR="00AA44E1" w:rsidRPr="003749F1" w:rsidRDefault="00AA44E1" w:rsidP="00A17DED">
      <w:pPr>
        <w:spacing w:line="360" w:lineRule="auto"/>
        <w:ind w:left="567" w:hanging="284"/>
        <w:jc w:val="both"/>
      </w:pPr>
    </w:p>
    <w:p w:rsidR="00B15C0B" w:rsidRDefault="00C34B81" w:rsidP="00B15C0B">
      <w:pPr>
        <w:spacing w:line="360" w:lineRule="auto"/>
        <w:jc w:val="both"/>
        <w:rPr>
          <w:lang w:val="es-PE"/>
        </w:rPr>
      </w:pPr>
      <w:r w:rsidRPr="003749F1">
        <w:rPr>
          <w:b/>
        </w:rPr>
        <w:t>D</w:t>
      </w:r>
      <w:r w:rsidR="006251DF" w:rsidRPr="003749F1">
        <w:rPr>
          <w:b/>
        </w:rPr>
        <w:t>efinición</w:t>
      </w:r>
      <w:r w:rsidR="006251DF" w:rsidRPr="003749F1">
        <w:rPr>
          <w:b/>
          <w:caps/>
        </w:rPr>
        <w:t xml:space="preserve"> </w:t>
      </w:r>
      <w:r w:rsidR="00B960E3" w:rsidRPr="003749F1">
        <w:rPr>
          <w:b/>
          <w:caps/>
        </w:rPr>
        <w:t>2.1</w:t>
      </w:r>
      <w:r w:rsidR="00D7594D" w:rsidRPr="003749F1">
        <w:rPr>
          <w:b/>
          <w:caps/>
        </w:rPr>
        <w:t>2</w:t>
      </w:r>
      <w:r w:rsidR="00527029" w:rsidRPr="003749F1">
        <w:rPr>
          <w:b/>
        </w:rPr>
        <w:t>.</w:t>
      </w:r>
      <w:r w:rsidR="00BA1C0C" w:rsidRPr="003749F1">
        <w:t xml:space="preserve"> </w:t>
      </w:r>
      <w:r w:rsidR="006251DF" w:rsidRPr="003749F1">
        <w:rPr>
          <w:b/>
          <w:caps/>
        </w:rPr>
        <w:t>(</w:t>
      </w:r>
      <w:r w:rsidR="006251DF" w:rsidRPr="003749F1">
        <w:rPr>
          <w:b/>
        </w:rPr>
        <w:t xml:space="preserve">Conjunto </w:t>
      </w:r>
      <w:r w:rsidR="00AA44E1" w:rsidRPr="003749F1">
        <w:rPr>
          <w:b/>
        </w:rPr>
        <w:t>afínmente</w:t>
      </w:r>
      <w:r w:rsidR="006251DF" w:rsidRPr="003749F1">
        <w:rPr>
          <w:b/>
        </w:rPr>
        <w:t xml:space="preserve"> independiente</w:t>
      </w:r>
      <w:r w:rsidR="006251DF" w:rsidRPr="003749F1">
        <w:rPr>
          <w:b/>
          <w:caps/>
        </w:rPr>
        <w:t>)</w:t>
      </w:r>
      <w:r w:rsidR="0032578F" w:rsidRPr="003749F1">
        <w:rPr>
          <w:b/>
          <w:caps/>
        </w:rPr>
        <w:t xml:space="preserve">. </w:t>
      </w:r>
      <w:r w:rsidR="00456F4E" w:rsidRPr="003749F1">
        <w:t xml:space="preserve">El conjunto </w:t>
      </w:r>
      <w:r w:rsidR="00456F4E" w:rsidRPr="003749F1">
        <w:rPr>
          <w:lang w:val="es-PE"/>
        </w:rPr>
        <w:t>{x</w:t>
      </w:r>
      <w:r w:rsidR="008D5E96" w:rsidRPr="003749F1">
        <w:rPr>
          <w:vertAlign w:val="subscript"/>
          <w:lang w:val="es-PE"/>
        </w:rPr>
        <w:t>0</w:t>
      </w:r>
      <w:r w:rsidR="00456F4E" w:rsidRPr="003749F1">
        <w:rPr>
          <w:lang w:val="es-PE"/>
        </w:rPr>
        <w:t>, x</w:t>
      </w:r>
      <w:r w:rsidR="008D5E96" w:rsidRPr="003749F1">
        <w:rPr>
          <w:vertAlign w:val="subscript"/>
          <w:lang w:val="es-PE"/>
        </w:rPr>
        <w:t>1</w:t>
      </w:r>
      <w:r w:rsidR="005F793B" w:rsidRPr="003749F1">
        <w:rPr>
          <w:lang w:val="es-PE"/>
        </w:rPr>
        <w:t>,</w:t>
      </w:r>
      <w:r w:rsidR="00456F4E" w:rsidRPr="003749F1">
        <w:rPr>
          <w:lang w:val="es-PE"/>
        </w:rPr>
        <w:t>..., x</w:t>
      </w:r>
      <w:r w:rsidR="00456F4E" w:rsidRPr="003749F1">
        <w:rPr>
          <w:vertAlign w:val="subscript"/>
          <w:lang w:val="es-PE"/>
        </w:rPr>
        <w:t>n</w:t>
      </w:r>
      <w:r w:rsidR="00456F4E" w:rsidRPr="003749F1">
        <w:rPr>
          <w:lang w:val="es-PE"/>
        </w:rPr>
        <w:t xml:space="preserve">} </w:t>
      </w:r>
      <w:r w:rsidR="00456F4E" w:rsidRPr="003749F1">
        <w:rPr>
          <w:position w:val="-4"/>
          <w:lang w:val="en-GB"/>
        </w:rPr>
        <w:object w:dxaOrig="240" w:dyaOrig="200">
          <v:shape id="_x0000_i4412" type="#_x0000_t75" style="width:11.3pt;height:9.65pt" o:ole="">
            <v:imagedata r:id="rId129" o:title=""/>
          </v:shape>
          <o:OLEObject Type="Embed" ProgID="Equation.DSMT4" ShapeID="_x0000_i4412" DrawAspect="Content" ObjectID="_1588435525" r:id="rId130"/>
        </w:object>
      </w:r>
      <w:r w:rsidR="00456F4E" w:rsidRPr="003749F1">
        <w:rPr>
          <w:lang w:val="es-PE"/>
        </w:rPr>
        <w:t xml:space="preserve"> X </w:t>
      </w:r>
      <w:r w:rsidR="00F957D7" w:rsidRPr="003749F1">
        <w:rPr>
          <w:lang w:val="es-PE"/>
        </w:rPr>
        <w:t xml:space="preserve"> </w:t>
      </w:r>
      <w:r w:rsidR="006D0E23" w:rsidRPr="003749F1">
        <w:rPr>
          <w:lang w:val="es-PE"/>
        </w:rPr>
        <w:t xml:space="preserve">de </w:t>
      </w:r>
      <w:r w:rsidR="00456F4E" w:rsidRPr="003749F1">
        <w:rPr>
          <w:lang w:val="es-PE"/>
        </w:rPr>
        <w:t>n+1 puntos de</w:t>
      </w:r>
      <w:r w:rsidR="008D5E96" w:rsidRPr="003749F1">
        <w:rPr>
          <w:lang w:val="es-PE"/>
        </w:rPr>
        <w:t>l espacio vectorial</w:t>
      </w:r>
      <w:r w:rsidR="00456F4E" w:rsidRPr="003749F1">
        <w:rPr>
          <w:lang w:val="es-PE"/>
        </w:rPr>
        <w:t xml:space="preserve"> X se llama </w:t>
      </w:r>
      <w:r w:rsidR="00AA44E1" w:rsidRPr="003749F1">
        <w:rPr>
          <w:b/>
          <w:lang w:val="es-PE"/>
        </w:rPr>
        <w:t>afínmente</w:t>
      </w:r>
      <w:r w:rsidR="00456F4E" w:rsidRPr="003749F1">
        <w:rPr>
          <w:b/>
          <w:lang w:val="es-PE"/>
        </w:rPr>
        <w:t xml:space="preserve"> independiente</w:t>
      </w:r>
      <w:r w:rsidR="00456F4E" w:rsidRPr="003749F1">
        <w:rPr>
          <w:lang w:val="es-PE"/>
        </w:rPr>
        <w:t xml:space="preserve"> si el conjunto</w:t>
      </w:r>
    </w:p>
    <w:p w:rsidR="00F9620B" w:rsidRPr="003749F1" w:rsidRDefault="00F9620B" w:rsidP="00B15C0B">
      <w:pPr>
        <w:tabs>
          <w:tab w:val="left" w:pos="540"/>
        </w:tabs>
        <w:spacing w:line="360" w:lineRule="auto"/>
        <w:jc w:val="center"/>
      </w:pPr>
      <w:r w:rsidRPr="003749F1">
        <w:t>A</w:t>
      </w:r>
      <w:r w:rsidRPr="003749F1">
        <w:rPr>
          <w:vertAlign w:val="subscript"/>
        </w:rPr>
        <w:t>0</w:t>
      </w:r>
      <w:r w:rsidRPr="003749F1">
        <w:t xml:space="preserve"> = {x</w:t>
      </w:r>
      <w:r w:rsidRPr="003749F1">
        <w:rPr>
          <w:vertAlign w:val="subscript"/>
        </w:rPr>
        <w:t>1</w:t>
      </w:r>
      <w:r w:rsidRPr="003749F1">
        <w:t xml:space="preserve"> – x</w:t>
      </w:r>
      <w:r w:rsidRPr="003749F1">
        <w:rPr>
          <w:vertAlign w:val="subscript"/>
        </w:rPr>
        <w:t>0</w:t>
      </w:r>
      <w:r w:rsidRPr="003749F1">
        <w:t>, x</w:t>
      </w:r>
      <w:r w:rsidRPr="003749F1">
        <w:rPr>
          <w:vertAlign w:val="subscript"/>
        </w:rPr>
        <w:t>2</w:t>
      </w:r>
      <w:r w:rsidRPr="003749F1">
        <w:t xml:space="preserve"> – x</w:t>
      </w:r>
      <w:r w:rsidRPr="003749F1">
        <w:rPr>
          <w:vertAlign w:val="subscript"/>
        </w:rPr>
        <w:t>0</w:t>
      </w:r>
      <w:r w:rsidRPr="003749F1">
        <w:t>,</w:t>
      </w:r>
      <w:r w:rsidR="00D61AD5" w:rsidRPr="003749F1">
        <w:t xml:space="preserve"> </w:t>
      </w:r>
      <w:r w:rsidRPr="003749F1">
        <w:t>…, x</w:t>
      </w:r>
      <w:r w:rsidRPr="003749F1">
        <w:rPr>
          <w:vertAlign w:val="subscript"/>
        </w:rPr>
        <w:t>n</w:t>
      </w:r>
      <w:r w:rsidRPr="003749F1">
        <w:t xml:space="preserve"> – x</w:t>
      </w:r>
      <w:r w:rsidRPr="003749F1">
        <w:rPr>
          <w:vertAlign w:val="subscript"/>
        </w:rPr>
        <w:t>0</w:t>
      </w:r>
      <w:r w:rsidRPr="003749F1">
        <w:t>}</w:t>
      </w:r>
    </w:p>
    <w:p w:rsidR="00B82961" w:rsidRPr="003749F1" w:rsidRDefault="00F9620B" w:rsidP="00A17DED">
      <w:pPr>
        <w:tabs>
          <w:tab w:val="left" w:pos="709"/>
        </w:tabs>
        <w:spacing w:line="360" w:lineRule="auto"/>
        <w:jc w:val="both"/>
      </w:pPr>
      <w:r w:rsidRPr="003749F1">
        <w:t>de n puntos de X</w:t>
      </w:r>
      <w:r w:rsidR="00816354" w:rsidRPr="003749F1">
        <w:t>,</w:t>
      </w:r>
      <w:r w:rsidRPr="003749F1">
        <w:t xml:space="preserve"> es linealmente independiente.</w:t>
      </w:r>
    </w:p>
    <w:p w:rsidR="006D0E23" w:rsidRPr="003749F1" w:rsidRDefault="006D0E23" w:rsidP="00A17DED">
      <w:pPr>
        <w:tabs>
          <w:tab w:val="left" w:pos="0"/>
          <w:tab w:val="left" w:pos="851"/>
        </w:tabs>
        <w:spacing w:line="360" w:lineRule="auto"/>
        <w:jc w:val="both"/>
        <w:rPr>
          <w:b/>
        </w:rPr>
      </w:pPr>
    </w:p>
    <w:p w:rsidR="00527029" w:rsidRPr="003749F1" w:rsidRDefault="00E5753C" w:rsidP="00A17DED">
      <w:pPr>
        <w:tabs>
          <w:tab w:val="left" w:pos="0"/>
          <w:tab w:val="left" w:pos="851"/>
        </w:tabs>
        <w:spacing w:line="360" w:lineRule="auto"/>
        <w:jc w:val="both"/>
        <w:rPr>
          <w:b/>
        </w:rPr>
      </w:pPr>
      <w:r w:rsidRPr="003749F1">
        <w:rPr>
          <w:b/>
        </w:rPr>
        <w:lastRenderedPageBreak/>
        <w:t>Observaciones</w:t>
      </w:r>
      <w:r w:rsidR="00F9620B" w:rsidRPr="003749F1">
        <w:rPr>
          <w:b/>
        </w:rPr>
        <w:t xml:space="preserve"> </w:t>
      </w:r>
      <w:r w:rsidR="00B960E3" w:rsidRPr="003749F1">
        <w:rPr>
          <w:b/>
        </w:rPr>
        <w:t>2.2</w:t>
      </w:r>
      <w:r w:rsidR="00527029" w:rsidRPr="003749F1">
        <w:rPr>
          <w:b/>
        </w:rPr>
        <w:t xml:space="preserve">. </w:t>
      </w:r>
    </w:p>
    <w:p w:rsidR="00F9620B" w:rsidRPr="003749F1" w:rsidRDefault="00816354" w:rsidP="00A17DED">
      <w:pPr>
        <w:spacing w:line="360" w:lineRule="auto"/>
        <w:ind w:left="567" w:hanging="567"/>
        <w:jc w:val="both"/>
      </w:pPr>
      <w:r w:rsidRPr="003749F1">
        <w:t xml:space="preserve">(a) </w:t>
      </w:r>
      <w:r w:rsidR="00F9620B" w:rsidRPr="003749F1">
        <w:t>Si A</w:t>
      </w:r>
      <w:r w:rsidR="00F9620B" w:rsidRPr="003749F1">
        <w:rPr>
          <w:vertAlign w:val="subscript"/>
        </w:rPr>
        <w:t>0</w:t>
      </w:r>
      <w:r w:rsidR="00F9620B" w:rsidRPr="003749F1">
        <w:t xml:space="preserve"> es linealmente independiente, entonces el conjunto</w:t>
      </w:r>
    </w:p>
    <w:p w:rsidR="00F9620B" w:rsidRPr="003749F1" w:rsidRDefault="00F9620B" w:rsidP="00B15C0B">
      <w:pPr>
        <w:spacing w:line="360" w:lineRule="auto"/>
        <w:jc w:val="center"/>
      </w:pPr>
      <w:r w:rsidRPr="003749F1">
        <w:t>A</w:t>
      </w:r>
      <w:r w:rsidRPr="003749F1">
        <w:rPr>
          <w:vertAlign w:val="subscript"/>
        </w:rPr>
        <w:t>i</w:t>
      </w:r>
      <w:r w:rsidRPr="003749F1">
        <w:t xml:space="preserve"> = {x</w:t>
      </w:r>
      <w:r w:rsidRPr="003749F1">
        <w:rPr>
          <w:vertAlign w:val="subscript"/>
        </w:rPr>
        <w:t>1</w:t>
      </w:r>
      <w:r w:rsidRPr="003749F1">
        <w:t xml:space="preserve"> – x</w:t>
      </w:r>
      <w:r w:rsidRPr="003749F1">
        <w:rPr>
          <w:vertAlign w:val="subscript"/>
        </w:rPr>
        <w:t>i</w:t>
      </w:r>
      <w:r w:rsidRPr="003749F1">
        <w:t>, x</w:t>
      </w:r>
      <w:r w:rsidRPr="003749F1">
        <w:rPr>
          <w:vertAlign w:val="subscript"/>
        </w:rPr>
        <w:t>2</w:t>
      </w:r>
      <w:r w:rsidRPr="003749F1">
        <w:t xml:space="preserve"> – x</w:t>
      </w:r>
      <w:r w:rsidRPr="003749F1">
        <w:rPr>
          <w:vertAlign w:val="subscript"/>
        </w:rPr>
        <w:t>i</w:t>
      </w:r>
      <w:r w:rsidRPr="003749F1">
        <w:t>,</w:t>
      </w:r>
      <w:r w:rsidR="00D61AD5" w:rsidRPr="003749F1">
        <w:t xml:space="preserve"> </w:t>
      </w:r>
      <w:r w:rsidRPr="003749F1">
        <w:t>…, x</w:t>
      </w:r>
      <w:r w:rsidRPr="003749F1">
        <w:rPr>
          <w:vertAlign w:val="subscript"/>
        </w:rPr>
        <w:t>i-1</w:t>
      </w:r>
      <w:r w:rsidR="00DB2DD8" w:rsidRPr="003749F1">
        <w:rPr>
          <w:vertAlign w:val="subscript"/>
        </w:rPr>
        <w:t xml:space="preserve"> </w:t>
      </w:r>
      <w:r w:rsidR="00DB2DD8" w:rsidRPr="003749F1">
        <w:t xml:space="preserve">– </w:t>
      </w:r>
      <w:r w:rsidRPr="003749F1">
        <w:t>x</w:t>
      </w:r>
      <w:r w:rsidRPr="003749F1">
        <w:rPr>
          <w:vertAlign w:val="subscript"/>
        </w:rPr>
        <w:t>i</w:t>
      </w:r>
      <w:r w:rsidRPr="003749F1">
        <w:t>, x</w:t>
      </w:r>
      <w:r w:rsidRPr="003749F1">
        <w:rPr>
          <w:vertAlign w:val="subscript"/>
        </w:rPr>
        <w:t>i+1</w:t>
      </w:r>
      <w:r w:rsidRPr="003749F1">
        <w:t xml:space="preserve"> – x</w:t>
      </w:r>
      <w:r w:rsidRPr="003749F1">
        <w:rPr>
          <w:vertAlign w:val="subscript"/>
        </w:rPr>
        <w:t>i</w:t>
      </w:r>
      <w:r w:rsidR="00DB2DD8" w:rsidRPr="003749F1">
        <w:t>,</w:t>
      </w:r>
      <w:r w:rsidRPr="003749F1">
        <w:t xml:space="preserve"> …, x</w:t>
      </w:r>
      <w:r w:rsidRPr="003749F1">
        <w:rPr>
          <w:vertAlign w:val="subscript"/>
        </w:rPr>
        <w:t>n</w:t>
      </w:r>
      <w:r w:rsidRPr="003749F1">
        <w:t xml:space="preserve"> – x</w:t>
      </w:r>
      <w:r w:rsidRPr="003749F1">
        <w:rPr>
          <w:vertAlign w:val="subscript"/>
        </w:rPr>
        <w:t>i</w:t>
      </w:r>
      <w:r w:rsidRPr="003749F1">
        <w:t>}</w:t>
      </w:r>
    </w:p>
    <w:p w:rsidR="00F9620B" w:rsidRPr="003749F1" w:rsidRDefault="00BA4880" w:rsidP="00A17DED">
      <w:pPr>
        <w:tabs>
          <w:tab w:val="left" w:pos="540"/>
        </w:tabs>
        <w:spacing w:line="360" w:lineRule="auto"/>
        <w:jc w:val="both"/>
      </w:pPr>
      <w:r w:rsidRPr="003749F1">
        <w:tab/>
      </w:r>
      <w:r w:rsidR="00F9620B" w:rsidRPr="003749F1">
        <w:t xml:space="preserve">es </w:t>
      </w:r>
      <w:r w:rsidR="008D5E96" w:rsidRPr="003749F1">
        <w:t xml:space="preserve">también </w:t>
      </w:r>
      <w:r w:rsidR="00F9620B" w:rsidRPr="003749F1">
        <w:t xml:space="preserve">linealmente independiente para </w:t>
      </w:r>
      <w:r w:rsidR="00F60E7C" w:rsidRPr="003749F1">
        <w:t xml:space="preserve"> 1 </w:t>
      </w:r>
      <w:r w:rsidR="00F60E7C" w:rsidRPr="003749F1">
        <w:rPr>
          <w:position w:val="-4"/>
        </w:rPr>
        <w:object w:dxaOrig="200" w:dyaOrig="240">
          <v:shape id="_x0000_i4413" type="#_x0000_t75" style="width:11.3pt;height:11.3pt" o:ole="">
            <v:imagedata r:id="rId131" o:title=""/>
          </v:shape>
          <o:OLEObject Type="Embed" ProgID="Equation.DSMT4" ShapeID="_x0000_i4413" DrawAspect="Content" ObjectID="_1588435526" r:id="rId132"/>
        </w:object>
      </w:r>
      <w:r w:rsidR="008D5E96" w:rsidRPr="003749F1">
        <w:t xml:space="preserve"> i</w:t>
      </w:r>
      <w:r w:rsidR="00F60E7C" w:rsidRPr="003749F1">
        <w:t xml:space="preserve"> </w:t>
      </w:r>
      <w:r w:rsidR="00F60E7C" w:rsidRPr="003749F1">
        <w:rPr>
          <w:position w:val="-4"/>
        </w:rPr>
        <w:object w:dxaOrig="200" w:dyaOrig="240">
          <v:shape id="_x0000_i4414" type="#_x0000_t75" style="width:11.3pt;height:11.3pt" o:ole="">
            <v:imagedata r:id="rId133" o:title=""/>
          </v:shape>
          <o:OLEObject Type="Embed" ProgID="Equation.DSMT4" ShapeID="_x0000_i4414" DrawAspect="Content" ObjectID="_1588435527" r:id="rId134"/>
        </w:object>
      </w:r>
      <w:r w:rsidR="00F60E7C" w:rsidRPr="003749F1">
        <w:t xml:space="preserve"> n.</w:t>
      </w:r>
    </w:p>
    <w:p w:rsidR="006D0E23" w:rsidRPr="003749F1" w:rsidRDefault="00C7189A" w:rsidP="00A17DED">
      <w:pPr>
        <w:spacing w:line="360" w:lineRule="auto"/>
        <w:ind w:left="284" w:hanging="284"/>
        <w:jc w:val="both"/>
      </w:pPr>
      <w:r w:rsidRPr="003749F1">
        <w:t xml:space="preserve"> </w:t>
      </w:r>
      <w:r w:rsidR="00816354" w:rsidRPr="003749F1">
        <w:t xml:space="preserve">(b) </w:t>
      </w:r>
      <w:r w:rsidR="00963788" w:rsidRPr="003749F1">
        <w:t xml:space="preserve">Si el conjunto </w:t>
      </w:r>
      <w:r w:rsidR="0087439B" w:rsidRPr="003749F1">
        <w:t xml:space="preserve">A = </w:t>
      </w:r>
      <w:r w:rsidR="00963788" w:rsidRPr="003749F1">
        <w:rPr>
          <w:lang w:val="es-PE"/>
        </w:rPr>
        <w:t>{x</w:t>
      </w:r>
      <w:r w:rsidR="008C1C54" w:rsidRPr="003749F1">
        <w:rPr>
          <w:vertAlign w:val="subscript"/>
          <w:lang w:val="es-PE"/>
        </w:rPr>
        <w:t>0</w:t>
      </w:r>
      <w:r w:rsidR="00963788" w:rsidRPr="003749F1">
        <w:rPr>
          <w:lang w:val="es-PE"/>
        </w:rPr>
        <w:t>, x</w:t>
      </w:r>
      <w:r w:rsidR="008C1C54" w:rsidRPr="003749F1">
        <w:rPr>
          <w:vertAlign w:val="subscript"/>
          <w:lang w:val="es-PE"/>
        </w:rPr>
        <w:t>1</w:t>
      </w:r>
      <w:r w:rsidR="000F5CC9" w:rsidRPr="003749F1">
        <w:rPr>
          <w:lang w:val="es-PE"/>
        </w:rPr>
        <w:t>,</w:t>
      </w:r>
      <w:r w:rsidR="006815E2" w:rsidRPr="003749F1">
        <w:rPr>
          <w:lang w:val="es-PE"/>
        </w:rPr>
        <w:t xml:space="preserve"> </w:t>
      </w:r>
      <w:r w:rsidR="00963788" w:rsidRPr="003749F1">
        <w:rPr>
          <w:lang w:val="es-PE"/>
        </w:rPr>
        <w:t>...,</w:t>
      </w:r>
      <w:r w:rsidR="006815E2" w:rsidRPr="003749F1">
        <w:rPr>
          <w:lang w:val="es-PE"/>
        </w:rPr>
        <w:t xml:space="preserve"> </w:t>
      </w:r>
      <w:r w:rsidR="00963788" w:rsidRPr="003749F1">
        <w:rPr>
          <w:lang w:val="es-PE"/>
        </w:rPr>
        <w:t>x</w:t>
      </w:r>
      <w:r w:rsidR="00963788" w:rsidRPr="003749F1">
        <w:rPr>
          <w:vertAlign w:val="subscript"/>
          <w:lang w:val="es-PE"/>
        </w:rPr>
        <w:t>n</w:t>
      </w:r>
      <w:r w:rsidR="00963788" w:rsidRPr="003749F1">
        <w:rPr>
          <w:lang w:val="es-PE"/>
        </w:rPr>
        <w:t xml:space="preserve">} </w:t>
      </w:r>
      <w:r w:rsidR="008D5E96" w:rsidRPr="003749F1">
        <w:t xml:space="preserve">es </w:t>
      </w:r>
      <w:r w:rsidR="006D0E23" w:rsidRPr="003749F1">
        <w:t>afínmente</w:t>
      </w:r>
      <w:r w:rsidR="00963788" w:rsidRPr="003749F1">
        <w:t xml:space="preserve"> independiente, entonces </w:t>
      </w:r>
      <w:r w:rsidR="00D61AD5" w:rsidRPr="003749F1">
        <w:t>su capsula convexa</w:t>
      </w:r>
      <w:r w:rsidRPr="003749F1">
        <w:t xml:space="preserve">    </w:t>
      </w:r>
      <w:r w:rsidR="00622DF5" w:rsidRPr="003749F1">
        <w:t>Co(A)</w:t>
      </w:r>
      <w:r w:rsidR="00AA44E1" w:rsidRPr="003749F1">
        <w:t xml:space="preserve"> </w:t>
      </w:r>
      <w:r w:rsidR="00881EBE" w:rsidRPr="003749F1">
        <w:t>:</w:t>
      </w:r>
      <w:r w:rsidR="00963788" w:rsidRPr="003749F1">
        <w:t xml:space="preserve">= </w:t>
      </w:r>
      <w:r w:rsidR="00963788" w:rsidRPr="003749F1">
        <w:rPr>
          <w:position w:val="-12"/>
        </w:rPr>
        <w:object w:dxaOrig="859" w:dyaOrig="400">
          <v:shape id="_x0000_i4415" type="#_x0000_t75" style="width:43pt;height:20.4pt" o:ole="">
            <v:imagedata r:id="rId135" o:title=""/>
          </v:shape>
          <o:OLEObject Type="Embed" ProgID="Equation.DSMT4" ShapeID="_x0000_i4415" DrawAspect="Content" ObjectID="_1588435528" r:id="rId136"/>
        </w:object>
      </w:r>
      <w:r w:rsidR="00963788" w:rsidRPr="003749F1">
        <w:t>,</w:t>
      </w:r>
      <w:r w:rsidR="008F0121" w:rsidRPr="003749F1">
        <w:t xml:space="preserve"> </w:t>
      </w:r>
      <w:r w:rsidR="00AA44E1" w:rsidRPr="003749F1">
        <w:t>se llama</w:t>
      </w:r>
      <w:r w:rsidR="00963788" w:rsidRPr="003749F1">
        <w:t xml:space="preserve"> </w:t>
      </w:r>
      <w:r w:rsidR="00963788" w:rsidRPr="003749F1">
        <w:rPr>
          <w:b/>
        </w:rPr>
        <w:t>n-simple</w:t>
      </w:r>
      <w:r w:rsidR="008C1C54" w:rsidRPr="003749F1">
        <w:rPr>
          <w:b/>
        </w:rPr>
        <w:t>x</w:t>
      </w:r>
      <w:r w:rsidR="0087439B" w:rsidRPr="003749F1">
        <w:t xml:space="preserve"> </w:t>
      </w:r>
      <w:r w:rsidR="00D61AD5" w:rsidRPr="003749F1">
        <w:t>(</w:t>
      </w:r>
      <w:r w:rsidR="0087439B" w:rsidRPr="003749F1">
        <w:t xml:space="preserve">o </w:t>
      </w:r>
      <w:r w:rsidR="0087439B" w:rsidRPr="003749F1">
        <w:rPr>
          <w:b/>
        </w:rPr>
        <w:t>simplex n-dimensional</w:t>
      </w:r>
      <w:r w:rsidR="00D61AD5" w:rsidRPr="003749F1">
        <w:rPr>
          <w:b/>
        </w:rPr>
        <w:t>)</w:t>
      </w:r>
      <w:r w:rsidR="0087439B" w:rsidRPr="003749F1">
        <w:t>.</w:t>
      </w:r>
    </w:p>
    <w:p w:rsidR="00963788" w:rsidRPr="003749F1" w:rsidRDefault="00816354" w:rsidP="00A17DED">
      <w:pPr>
        <w:spacing w:line="360" w:lineRule="auto"/>
        <w:ind w:left="567" w:hanging="567"/>
        <w:jc w:val="both"/>
      </w:pPr>
      <w:r w:rsidRPr="003749F1">
        <w:t xml:space="preserve">(c) </w:t>
      </w:r>
      <w:r w:rsidR="00963788" w:rsidRPr="003749F1">
        <w:t>Si 0</w:t>
      </w:r>
      <w:r w:rsidR="00963788" w:rsidRPr="003749F1">
        <w:object w:dxaOrig="200" w:dyaOrig="240">
          <v:shape id="_x0000_i4416" type="#_x0000_t75" style="width:9.65pt;height:11.3pt" o:ole="">
            <v:imagedata r:id="rId131" o:title=""/>
          </v:shape>
          <o:OLEObject Type="Embed" ProgID="Equation.DSMT4" ShapeID="_x0000_i4416" DrawAspect="Content" ObjectID="_1588435529" r:id="rId137"/>
        </w:object>
      </w:r>
      <w:r w:rsidR="008D5E96" w:rsidRPr="003749F1">
        <w:t xml:space="preserve"> </w:t>
      </w:r>
      <w:r w:rsidR="00D56BC9" w:rsidRPr="003749F1">
        <w:t>i</w:t>
      </w:r>
      <w:r w:rsidR="00D56BC9" w:rsidRPr="003749F1">
        <w:rPr>
          <w:vertAlign w:val="subscript"/>
        </w:rPr>
        <w:t>0</w:t>
      </w:r>
      <w:r w:rsidR="008D5E96" w:rsidRPr="003749F1">
        <w:t xml:space="preserve"> </w:t>
      </w:r>
      <w:r w:rsidR="008C1C54" w:rsidRPr="003749F1">
        <w:t>&lt;</w:t>
      </w:r>
      <w:r w:rsidR="008D5E96" w:rsidRPr="003749F1">
        <w:t xml:space="preserve"> </w:t>
      </w:r>
      <w:r w:rsidR="00D56BC9" w:rsidRPr="003749F1">
        <w:t>i</w:t>
      </w:r>
      <w:r w:rsidR="00D56BC9" w:rsidRPr="003749F1">
        <w:rPr>
          <w:vertAlign w:val="subscript"/>
        </w:rPr>
        <w:t>1</w:t>
      </w:r>
      <w:r w:rsidR="008D5E96" w:rsidRPr="003749F1">
        <w:t xml:space="preserve"> </w:t>
      </w:r>
      <w:r w:rsidR="008C1C54" w:rsidRPr="003749F1">
        <w:t>&lt;…&lt;</w:t>
      </w:r>
      <w:r w:rsidR="008D5E96" w:rsidRPr="003749F1">
        <w:t xml:space="preserve"> </w:t>
      </w:r>
      <w:r w:rsidR="00D56BC9" w:rsidRPr="003749F1">
        <w:t>i</w:t>
      </w:r>
      <w:r w:rsidR="00D56BC9" w:rsidRPr="003749F1">
        <w:rPr>
          <w:vertAlign w:val="subscript"/>
        </w:rPr>
        <w:t>k</w:t>
      </w:r>
      <w:r w:rsidR="00963788" w:rsidRPr="003749F1">
        <w:t xml:space="preserve"> </w:t>
      </w:r>
      <w:r w:rsidR="00963788" w:rsidRPr="003749F1">
        <w:object w:dxaOrig="200" w:dyaOrig="240">
          <v:shape id="_x0000_i4417" type="#_x0000_t75" style="width:9.65pt;height:11.3pt" o:ole="">
            <v:imagedata r:id="rId131" o:title=""/>
          </v:shape>
          <o:OLEObject Type="Embed" ProgID="Equation.DSMT4" ShapeID="_x0000_i4417" DrawAspect="Content" ObjectID="_1588435530" r:id="rId138"/>
        </w:object>
      </w:r>
      <w:r w:rsidR="008D5E96" w:rsidRPr="003749F1">
        <w:t xml:space="preserve"> n</w:t>
      </w:r>
      <w:r w:rsidR="00FA693A" w:rsidRPr="003749F1">
        <w:t xml:space="preserve"> entonces </w:t>
      </w:r>
      <w:r w:rsidR="00AA44E1" w:rsidRPr="003749F1">
        <w:t xml:space="preserve">el simplex </w:t>
      </w:r>
      <w:r w:rsidR="00BA4880" w:rsidRPr="003749F1">
        <w:rPr>
          <w:position w:val="-14"/>
        </w:rPr>
        <w:object w:dxaOrig="940" w:dyaOrig="420">
          <v:shape id="_x0000_i4418" type="#_x0000_t75" style="width:46.75pt;height:20.95pt" o:ole="">
            <v:imagedata r:id="rId139" o:title=""/>
          </v:shape>
          <o:OLEObject Type="Embed" ProgID="Equation.DSMT4" ShapeID="_x0000_i4418" DrawAspect="Content" ObjectID="_1588435531" r:id="rId140"/>
        </w:object>
      </w:r>
      <w:r w:rsidR="00AA44E1" w:rsidRPr="003749F1">
        <w:t>se llama</w:t>
      </w:r>
      <w:r w:rsidR="008C1C54" w:rsidRPr="003749F1">
        <w:t xml:space="preserve"> cara</w:t>
      </w:r>
      <w:r w:rsidR="00DF3E5C" w:rsidRPr="003749F1">
        <w:t xml:space="preserve"> </w:t>
      </w:r>
      <w:r w:rsidR="008D5E96" w:rsidRPr="003749F1">
        <w:t xml:space="preserve">k- dimensional </w:t>
      </w:r>
      <w:r w:rsidR="00B81DBF" w:rsidRPr="003749F1">
        <w:t>del n-</w:t>
      </w:r>
      <w:r w:rsidR="008C1C54" w:rsidRPr="003749F1">
        <w:t>simplex</w:t>
      </w:r>
      <w:r w:rsidR="00B81DBF" w:rsidRPr="003749F1">
        <w:t xml:space="preserve"> </w:t>
      </w:r>
      <w:r w:rsidR="006A717C" w:rsidRPr="003749F1">
        <w:rPr>
          <w:position w:val="-12"/>
        </w:rPr>
        <w:object w:dxaOrig="859" w:dyaOrig="400">
          <v:shape id="_x0000_i4419" type="#_x0000_t75" style="width:43pt;height:20.4pt" o:ole="">
            <v:imagedata r:id="rId135" o:title=""/>
          </v:shape>
          <o:OLEObject Type="Embed" ProgID="Equation.DSMT4" ShapeID="_x0000_i4419" DrawAspect="Content" ObjectID="_1588435532" r:id="rId141"/>
        </w:object>
      </w:r>
      <w:r w:rsidR="007B21E4" w:rsidRPr="003749F1">
        <w:t>.</w:t>
      </w:r>
    </w:p>
    <w:p w:rsidR="00963788" w:rsidRPr="003749F1" w:rsidRDefault="00816354" w:rsidP="00A17DED">
      <w:pPr>
        <w:spacing w:line="360" w:lineRule="auto"/>
        <w:ind w:left="567" w:hanging="567"/>
        <w:jc w:val="both"/>
      </w:pPr>
      <w:r w:rsidRPr="003749F1">
        <w:t xml:space="preserve">(d) </w:t>
      </w:r>
      <w:r w:rsidR="00B81DBF" w:rsidRPr="003749F1">
        <w:t xml:space="preserve">Todo punto </w:t>
      </w:r>
      <w:r w:rsidR="006A717C" w:rsidRPr="003749F1">
        <w:t>x</w:t>
      </w:r>
      <w:r w:rsidR="00C7189A" w:rsidRPr="003749F1">
        <w:t xml:space="preserve"> </w:t>
      </w:r>
      <w:r w:rsidR="00C7189A" w:rsidRPr="003749F1">
        <w:object w:dxaOrig="200" w:dyaOrig="200">
          <v:shape id="_x0000_i4420" type="#_x0000_t75" style="width:10.75pt;height:10.75pt" o:ole="">
            <v:imagedata r:id="rId142" o:title=""/>
          </v:shape>
          <o:OLEObject Type="Embed" ProgID="Equation.DSMT4" ShapeID="_x0000_i4420" DrawAspect="Content" ObjectID="_1588435533" r:id="rId143"/>
        </w:object>
      </w:r>
      <w:r w:rsidR="006A717C" w:rsidRPr="003749F1">
        <w:rPr>
          <w:position w:val="-12"/>
        </w:rPr>
        <w:object w:dxaOrig="859" w:dyaOrig="400">
          <v:shape id="_x0000_i4421" type="#_x0000_t75" style="width:43pt;height:20.4pt" o:ole="">
            <v:imagedata r:id="rId135" o:title=""/>
          </v:shape>
          <o:OLEObject Type="Embed" ProgID="Equation.DSMT4" ShapeID="_x0000_i4421" DrawAspect="Content" ObjectID="_1588435534" r:id="rId144"/>
        </w:object>
      </w:r>
      <w:r w:rsidR="00B81DBF" w:rsidRPr="003749F1">
        <w:t xml:space="preserve"> tiene una única representación como co</w:t>
      </w:r>
      <w:r w:rsidR="006A717C" w:rsidRPr="003749F1">
        <w:t>mbinación convexa de los puntos</w:t>
      </w:r>
      <w:r w:rsidR="006A717C" w:rsidRPr="003749F1">
        <w:rPr>
          <w:lang w:val="es-PE"/>
        </w:rPr>
        <w:t xml:space="preserve"> x</w:t>
      </w:r>
      <w:r w:rsidR="006A717C" w:rsidRPr="003749F1">
        <w:rPr>
          <w:vertAlign w:val="subscript"/>
          <w:lang w:val="es-PE"/>
        </w:rPr>
        <w:t>0</w:t>
      </w:r>
      <w:r w:rsidR="006A717C" w:rsidRPr="003749F1">
        <w:rPr>
          <w:lang w:val="es-PE"/>
        </w:rPr>
        <w:t>, x</w:t>
      </w:r>
      <w:r w:rsidR="006A717C" w:rsidRPr="003749F1">
        <w:rPr>
          <w:vertAlign w:val="subscript"/>
          <w:lang w:val="es-PE"/>
        </w:rPr>
        <w:t>1</w:t>
      </w:r>
      <w:r w:rsidR="006A717C" w:rsidRPr="003749F1">
        <w:rPr>
          <w:lang w:val="es-PE"/>
        </w:rPr>
        <w:t>, ..., x</w:t>
      </w:r>
      <w:r w:rsidR="006A717C" w:rsidRPr="003749F1">
        <w:rPr>
          <w:vertAlign w:val="subscript"/>
          <w:lang w:val="es-PE"/>
        </w:rPr>
        <w:t>n</w:t>
      </w:r>
      <w:r w:rsidR="006A717C" w:rsidRPr="003749F1">
        <w:rPr>
          <w:lang w:val="es-PE"/>
        </w:rPr>
        <w:t>.</w:t>
      </w:r>
    </w:p>
    <w:p w:rsidR="00F9620B" w:rsidRPr="003749F1" w:rsidRDefault="00816354" w:rsidP="00A17DED">
      <w:pPr>
        <w:spacing w:line="360" w:lineRule="auto"/>
        <w:ind w:left="567" w:hanging="567"/>
        <w:jc w:val="both"/>
      </w:pPr>
      <w:r w:rsidRPr="003749F1">
        <w:t xml:space="preserve">(e) </w:t>
      </w:r>
      <w:r w:rsidR="00B81DBF" w:rsidRPr="003749F1">
        <w:t>Si X es un espacio vectorial topológico y A</w:t>
      </w:r>
      <w:r w:rsidR="00F87E19" w:rsidRPr="003749F1">
        <w:t xml:space="preserve"> </w:t>
      </w:r>
      <w:r w:rsidR="00B81DBF" w:rsidRPr="003749F1">
        <w:rPr>
          <w:position w:val="-4"/>
        </w:rPr>
        <w:object w:dxaOrig="240" w:dyaOrig="200">
          <v:shape id="_x0000_i4422" type="#_x0000_t75" style="width:11.3pt;height:11.3pt" o:ole="">
            <v:imagedata r:id="rId145" o:title=""/>
          </v:shape>
          <o:OLEObject Type="Embed" ProgID="Equation.DSMT4" ShapeID="_x0000_i4422" DrawAspect="Content" ObjectID="_1588435535" r:id="rId146"/>
        </w:object>
      </w:r>
      <w:r w:rsidR="00B81DBF" w:rsidRPr="003749F1">
        <w:t xml:space="preserve"> </w:t>
      </w:r>
      <w:r w:rsidR="00F87E19" w:rsidRPr="003749F1">
        <w:t xml:space="preserve">X es compacto, entonces </w:t>
      </w:r>
      <w:r w:rsidR="00AA44E1" w:rsidRPr="003749F1">
        <w:t>C</w:t>
      </w:r>
      <w:r w:rsidR="00C50486" w:rsidRPr="003749F1">
        <w:t>o</w:t>
      </w:r>
      <w:r w:rsidR="00AA44E1" w:rsidRPr="003749F1">
        <w:t xml:space="preserve"> </w:t>
      </w:r>
      <w:r w:rsidR="00C50486" w:rsidRPr="003749F1">
        <w:t>(A)</w:t>
      </w:r>
      <w:r w:rsidR="000E68A5" w:rsidRPr="003749F1">
        <w:t xml:space="preserve"> </w:t>
      </w:r>
      <w:r w:rsidR="00806A9A" w:rsidRPr="003749F1">
        <w:t xml:space="preserve">es </w:t>
      </w:r>
      <w:r w:rsidR="008D5E96" w:rsidRPr="003749F1">
        <w:t xml:space="preserve">un conjunto </w:t>
      </w:r>
      <w:r w:rsidR="00806A9A" w:rsidRPr="003749F1">
        <w:t>compacto.</w:t>
      </w:r>
    </w:p>
    <w:p w:rsidR="006D0E23" w:rsidRPr="003749F1" w:rsidRDefault="006D0E23" w:rsidP="00A17DED">
      <w:pPr>
        <w:tabs>
          <w:tab w:val="num" w:pos="1068"/>
          <w:tab w:val="num" w:pos="1800"/>
        </w:tabs>
        <w:spacing w:line="360" w:lineRule="auto"/>
        <w:jc w:val="both"/>
      </w:pPr>
    </w:p>
    <w:p w:rsidR="009005AC" w:rsidRPr="003749F1" w:rsidRDefault="006838BB" w:rsidP="00A17DED">
      <w:pPr>
        <w:tabs>
          <w:tab w:val="num" w:pos="1068"/>
          <w:tab w:val="num" w:pos="1800"/>
        </w:tabs>
        <w:spacing w:line="360" w:lineRule="auto"/>
        <w:jc w:val="both"/>
      </w:pPr>
      <w:r w:rsidRPr="003749F1">
        <w:rPr>
          <w:b/>
        </w:rPr>
        <w:t>Definición</w:t>
      </w:r>
      <w:r w:rsidR="00BE7E8B" w:rsidRPr="003749F1">
        <w:rPr>
          <w:b/>
        </w:rPr>
        <w:t xml:space="preserve"> </w:t>
      </w:r>
      <w:r w:rsidR="00B960E3" w:rsidRPr="003749F1">
        <w:rPr>
          <w:b/>
        </w:rPr>
        <w:t>2.1</w:t>
      </w:r>
      <w:r w:rsidR="00D7594D" w:rsidRPr="003749F1">
        <w:rPr>
          <w:b/>
        </w:rPr>
        <w:t>3</w:t>
      </w:r>
      <w:r w:rsidR="00661EF3" w:rsidRPr="003749F1">
        <w:rPr>
          <w:b/>
        </w:rPr>
        <w:t>.</w:t>
      </w:r>
      <w:r w:rsidR="00527029" w:rsidRPr="003749F1">
        <w:rPr>
          <w:b/>
        </w:rPr>
        <w:t xml:space="preserve"> </w:t>
      </w:r>
      <w:r w:rsidR="00386AD2" w:rsidRPr="003749F1">
        <w:t>Sea</w:t>
      </w:r>
      <w:r w:rsidR="004671A8" w:rsidRPr="003749F1">
        <w:t>n</w:t>
      </w:r>
      <w:r w:rsidR="00386AD2" w:rsidRPr="003749F1">
        <w:t xml:space="preserve"> </w:t>
      </w:r>
      <w:r w:rsidR="00AA44E1" w:rsidRPr="003749F1">
        <w:t>E</w:t>
      </w:r>
      <w:r w:rsidR="00A816CD" w:rsidRPr="003749F1">
        <w:t xml:space="preserve"> un espacio vectorial r</w:t>
      </w:r>
      <w:r w:rsidR="00386AD2" w:rsidRPr="003749F1">
        <w:t xml:space="preserve">eal, </w:t>
      </w:r>
      <w:r w:rsidR="00A816CD" w:rsidRPr="003749F1">
        <w:rPr>
          <w:position w:val="-6"/>
        </w:rPr>
        <w:object w:dxaOrig="700" w:dyaOrig="279">
          <v:shape id="_x0000_i4423" type="#_x0000_t75" style="width:35.45pt;height:14.5pt" o:ole="">
            <v:imagedata r:id="rId147" o:title=""/>
          </v:shape>
          <o:OLEObject Type="Embed" ProgID="Equation.DSMT4" ShapeID="_x0000_i4423" DrawAspect="Content" ObjectID="_1588435536" r:id="rId148"/>
        </w:object>
      </w:r>
      <w:r w:rsidR="00FC525E" w:rsidRPr="003749F1">
        <w:t xml:space="preserve"> un subconjunto</w:t>
      </w:r>
      <w:r w:rsidR="007B21E4" w:rsidRPr="003749F1">
        <w:t xml:space="preserve"> </w:t>
      </w:r>
      <w:r w:rsidR="00430445" w:rsidRPr="003749F1">
        <w:t xml:space="preserve">convexo </w:t>
      </w:r>
      <w:r w:rsidR="00AA44E1" w:rsidRPr="003749F1">
        <w:t xml:space="preserve">y </w:t>
      </w:r>
      <w:r w:rsidR="00A17DED" w:rsidRPr="003749F1">
        <w:rPr>
          <w:position w:val="-10"/>
        </w:rPr>
        <w:object w:dxaOrig="1060" w:dyaOrig="480">
          <v:shape id="_x0000_i4683" type="#_x0000_t75" style="width:52.1pt;height:24.2pt" o:ole="">
            <v:imagedata r:id="rId149" o:title=""/>
          </v:shape>
          <o:OLEObject Type="Embed" ProgID="Equation.DSMT4" ShapeID="_x0000_i4683" DrawAspect="Content" ObjectID="_1588435537" r:id="rId150"/>
        </w:object>
      </w:r>
      <w:r w:rsidR="00386AD2" w:rsidRPr="003749F1">
        <w:t xml:space="preserve">, donde </w:t>
      </w:r>
      <w:r w:rsidR="00A17DED" w:rsidRPr="003749F1">
        <w:rPr>
          <w:position w:val="-14"/>
        </w:rPr>
        <w:object w:dxaOrig="1820" w:dyaOrig="520">
          <v:shape id="_x0000_i4682" type="#_x0000_t75" style="width:89.75pt;height:24.7pt" o:ole="">
            <v:imagedata r:id="rId151" o:title=""/>
          </v:shape>
          <o:OLEObject Type="Embed" ProgID="Equation.DSMT4" ShapeID="_x0000_i4682" DrawAspect="Content" ObjectID="_1588435538" r:id="rId152"/>
        </w:object>
      </w:r>
      <w:r w:rsidR="00386AD2" w:rsidRPr="003749F1">
        <w:t>.</w:t>
      </w:r>
      <w:r w:rsidR="004671A8" w:rsidRPr="003749F1">
        <w:t xml:space="preserve"> Entonces</w:t>
      </w:r>
      <w:r w:rsidR="00AA44E1" w:rsidRPr="003749F1">
        <w:t>:</w:t>
      </w:r>
    </w:p>
    <w:p w:rsidR="00386AD2" w:rsidRPr="003749F1" w:rsidRDefault="006D0E23" w:rsidP="00A17DED">
      <w:pPr>
        <w:pStyle w:val="Prrafodelista"/>
        <w:numPr>
          <w:ilvl w:val="0"/>
          <w:numId w:val="25"/>
        </w:numPr>
        <w:spacing w:line="360" w:lineRule="auto"/>
        <w:ind w:left="284" w:hanging="284"/>
        <w:jc w:val="both"/>
      </w:pPr>
      <w:r w:rsidRPr="003749F1">
        <w:t xml:space="preserve"> </w:t>
      </w:r>
      <w:r w:rsidR="009005AC" w:rsidRPr="003749F1">
        <w:t>l</w:t>
      </w:r>
      <w:r w:rsidR="004671A8" w:rsidRPr="003749F1">
        <w:t xml:space="preserve">a </w:t>
      </w:r>
      <w:r w:rsidR="00386AD2" w:rsidRPr="003749F1">
        <w:t xml:space="preserve">función </w:t>
      </w:r>
      <w:r w:rsidR="004671A8" w:rsidRPr="003749F1">
        <w:t>f es</w:t>
      </w:r>
      <w:r w:rsidR="004671A8" w:rsidRPr="003749F1">
        <w:rPr>
          <w:b/>
        </w:rPr>
        <w:t xml:space="preserve"> </w:t>
      </w:r>
      <w:r w:rsidR="00386AD2" w:rsidRPr="003749F1">
        <w:rPr>
          <w:b/>
        </w:rPr>
        <w:t>convexa</w:t>
      </w:r>
      <w:r w:rsidR="00386AD2" w:rsidRPr="003749F1">
        <w:t xml:space="preserve"> si </w:t>
      </w:r>
      <w:r w:rsidR="00386AD2" w:rsidRPr="003749F1">
        <w:rPr>
          <w:position w:val="-4"/>
        </w:rPr>
        <w:object w:dxaOrig="240" w:dyaOrig="260">
          <v:shape id="_x0000_i4424" type="#_x0000_t75" style="width:11.3pt;height:14.5pt" o:ole="">
            <v:imagedata r:id="rId153" o:title=""/>
          </v:shape>
          <o:OLEObject Type="Embed" ProgID="Equation.DSMT4" ShapeID="_x0000_i4424" DrawAspect="Content" ObjectID="_1588435539" r:id="rId154"/>
        </w:object>
      </w:r>
      <w:r w:rsidR="00F87E19" w:rsidRPr="003749F1">
        <w:t>x, y</w:t>
      </w:r>
      <w:r w:rsidR="00F87E19" w:rsidRPr="003749F1">
        <w:rPr>
          <w:position w:val="-4"/>
        </w:rPr>
        <w:object w:dxaOrig="200" w:dyaOrig="200">
          <v:shape id="_x0000_i4425" type="#_x0000_t75" style="width:11.3pt;height:11.3pt" o:ole="">
            <v:imagedata r:id="rId155" o:title=""/>
          </v:shape>
          <o:OLEObject Type="Embed" ProgID="Equation.DSMT4" ShapeID="_x0000_i4425" DrawAspect="Content" ObjectID="_1588435540" r:id="rId156"/>
        </w:object>
      </w:r>
      <w:r w:rsidR="00A816CD" w:rsidRPr="003749F1">
        <w:t>C</w:t>
      </w:r>
      <w:r w:rsidR="00386AD2" w:rsidRPr="003749F1">
        <w:t xml:space="preserve"> y </w:t>
      </w:r>
      <w:r w:rsidR="00386AD2" w:rsidRPr="003749F1">
        <w:rPr>
          <w:position w:val="-6"/>
        </w:rPr>
        <w:object w:dxaOrig="880" w:dyaOrig="279">
          <v:shape id="_x0000_i4426" type="#_x0000_t75" style="width:44.05pt;height:14.5pt" o:ole="">
            <v:imagedata r:id="rId157" o:title=""/>
          </v:shape>
          <o:OLEObject Type="Embed" ProgID="Equation.DSMT4" ShapeID="_x0000_i4426" DrawAspect="Content" ObjectID="_1588435541" r:id="rId158"/>
        </w:object>
      </w:r>
      <w:r w:rsidR="00386AD2" w:rsidRPr="003749F1">
        <w:t xml:space="preserve">, se cumple que    </w:t>
      </w:r>
    </w:p>
    <w:p w:rsidR="00386AD2" w:rsidRPr="003749F1" w:rsidRDefault="00386AD2" w:rsidP="00B15C0B">
      <w:pPr>
        <w:tabs>
          <w:tab w:val="num" w:pos="720"/>
          <w:tab w:val="num" w:pos="1800"/>
        </w:tabs>
        <w:spacing w:line="360" w:lineRule="auto"/>
        <w:jc w:val="center"/>
      </w:pPr>
      <w:r w:rsidRPr="003749F1">
        <w:rPr>
          <w:position w:val="-10"/>
        </w:rPr>
        <w:object w:dxaOrig="3820" w:dyaOrig="320">
          <v:shape id="_x0000_i4427" type="#_x0000_t75" style="width:190.2pt;height:17.2pt" o:ole="">
            <v:imagedata r:id="rId159" o:title=""/>
          </v:shape>
          <o:OLEObject Type="Embed" ProgID="Equation.DSMT4" ShapeID="_x0000_i4427" DrawAspect="Content" ObjectID="_1588435542" r:id="rId160"/>
        </w:object>
      </w:r>
      <w:r w:rsidR="008E2DDF" w:rsidRPr="003749F1">
        <w:t>,</w:t>
      </w:r>
    </w:p>
    <w:p w:rsidR="00386AD2" w:rsidRPr="003749F1" w:rsidRDefault="008E2DDF" w:rsidP="00A17DED">
      <w:pPr>
        <w:tabs>
          <w:tab w:val="num" w:pos="1134"/>
          <w:tab w:val="num" w:pos="1800"/>
        </w:tabs>
        <w:spacing w:line="360" w:lineRule="auto"/>
        <w:ind w:left="284"/>
        <w:jc w:val="both"/>
      </w:pPr>
      <w:r w:rsidRPr="003749F1">
        <w:t xml:space="preserve">  </w:t>
      </w:r>
      <w:r w:rsidR="00F87E19" w:rsidRPr="003749F1">
        <w:t>s</w:t>
      </w:r>
      <w:r w:rsidR="001C096E" w:rsidRPr="003749F1">
        <w:t>i</w:t>
      </w:r>
      <w:r w:rsidR="008064E0" w:rsidRPr="003749F1">
        <w:t>empre que</w:t>
      </w:r>
      <w:r w:rsidR="00386AD2" w:rsidRPr="003749F1">
        <w:t xml:space="preserve"> el segundo </w:t>
      </w:r>
      <w:r w:rsidR="004D1D2D" w:rsidRPr="003749F1">
        <w:t xml:space="preserve">miembro de esta desigualdad </w:t>
      </w:r>
      <w:r w:rsidR="00386AD2" w:rsidRPr="003749F1">
        <w:t>t</w:t>
      </w:r>
      <w:r w:rsidR="008064E0" w:rsidRPr="003749F1">
        <w:t>enga</w:t>
      </w:r>
      <w:r w:rsidR="00386AD2" w:rsidRPr="003749F1">
        <w:t xml:space="preserve"> sentido.</w:t>
      </w:r>
    </w:p>
    <w:p w:rsidR="004671A8" w:rsidRPr="003749F1" w:rsidRDefault="006D0E23" w:rsidP="00A17DED">
      <w:pPr>
        <w:pStyle w:val="Prrafodelista"/>
        <w:numPr>
          <w:ilvl w:val="0"/>
          <w:numId w:val="25"/>
        </w:numPr>
        <w:spacing w:line="360" w:lineRule="auto"/>
        <w:ind w:left="284" w:hanging="284"/>
        <w:jc w:val="both"/>
      </w:pPr>
      <w:r w:rsidRPr="003749F1">
        <w:t xml:space="preserve"> </w:t>
      </w:r>
      <w:r w:rsidR="009005AC" w:rsidRPr="003749F1">
        <w:t>l</w:t>
      </w:r>
      <w:r w:rsidR="004671A8" w:rsidRPr="003749F1">
        <w:t xml:space="preserve">a función f es </w:t>
      </w:r>
      <w:r w:rsidR="004671A8" w:rsidRPr="003749F1">
        <w:rPr>
          <w:b/>
        </w:rPr>
        <w:t>cuasiconvexa</w:t>
      </w:r>
      <w:r w:rsidR="004671A8" w:rsidRPr="003749F1">
        <w:t xml:space="preserve"> si </w:t>
      </w:r>
      <w:r w:rsidR="004671A8" w:rsidRPr="003749F1">
        <w:rPr>
          <w:position w:val="-4"/>
        </w:rPr>
        <w:object w:dxaOrig="240" w:dyaOrig="260">
          <v:shape id="_x0000_i4428" type="#_x0000_t75" style="width:11.3pt;height:14.5pt" o:ole="">
            <v:imagedata r:id="rId153" o:title=""/>
          </v:shape>
          <o:OLEObject Type="Embed" ProgID="Equation.DSMT4" ShapeID="_x0000_i4428" DrawAspect="Content" ObjectID="_1588435543" r:id="rId161"/>
        </w:object>
      </w:r>
      <w:r w:rsidR="004671A8" w:rsidRPr="003749F1">
        <w:t>x, y</w:t>
      </w:r>
      <w:r w:rsidR="004671A8" w:rsidRPr="003749F1">
        <w:rPr>
          <w:position w:val="-4"/>
        </w:rPr>
        <w:object w:dxaOrig="200" w:dyaOrig="200">
          <v:shape id="_x0000_i4429" type="#_x0000_t75" style="width:11.3pt;height:11.3pt" o:ole="">
            <v:imagedata r:id="rId155" o:title=""/>
          </v:shape>
          <o:OLEObject Type="Embed" ProgID="Equation.DSMT4" ShapeID="_x0000_i4429" DrawAspect="Content" ObjectID="_1588435544" r:id="rId162"/>
        </w:object>
      </w:r>
      <w:r w:rsidR="004671A8" w:rsidRPr="003749F1">
        <w:t xml:space="preserve">C y </w:t>
      </w:r>
      <w:r w:rsidR="004671A8" w:rsidRPr="003749F1">
        <w:rPr>
          <w:position w:val="-6"/>
        </w:rPr>
        <w:object w:dxaOrig="880" w:dyaOrig="279">
          <v:shape id="_x0000_i4430" type="#_x0000_t75" style="width:44.05pt;height:14.5pt" o:ole="">
            <v:imagedata r:id="rId157" o:title=""/>
          </v:shape>
          <o:OLEObject Type="Embed" ProgID="Equation.DSMT4" ShapeID="_x0000_i4430" DrawAspect="Content" ObjectID="_1588435545" r:id="rId163"/>
        </w:object>
      </w:r>
      <w:r w:rsidR="004671A8" w:rsidRPr="003749F1">
        <w:t xml:space="preserve">, se cumple que    </w:t>
      </w:r>
    </w:p>
    <w:p w:rsidR="004671A8" w:rsidRPr="003749F1" w:rsidRDefault="008F5740" w:rsidP="00B15C0B">
      <w:pPr>
        <w:tabs>
          <w:tab w:val="num" w:pos="720"/>
          <w:tab w:val="num" w:pos="1800"/>
        </w:tabs>
        <w:spacing w:line="360" w:lineRule="auto"/>
        <w:jc w:val="center"/>
      </w:pPr>
      <w:r w:rsidRPr="003749F1">
        <w:rPr>
          <w:position w:val="-14"/>
        </w:rPr>
        <w:object w:dxaOrig="3560" w:dyaOrig="400">
          <v:shape id="_x0000_i4431" type="#_x0000_t75" style="width:178.4pt;height:20.4pt" o:ole="">
            <v:imagedata r:id="rId164" o:title=""/>
          </v:shape>
          <o:OLEObject Type="Embed" ProgID="Equation.DSMT4" ShapeID="_x0000_i4431" DrawAspect="Content" ObjectID="_1588435546" r:id="rId165"/>
        </w:object>
      </w:r>
      <w:r w:rsidR="009005AC" w:rsidRPr="003749F1">
        <w:t>.</w:t>
      </w:r>
    </w:p>
    <w:p w:rsidR="006F7930" w:rsidRPr="003749F1" w:rsidRDefault="006D0E23" w:rsidP="00A17DED">
      <w:pPr>
        <w:pStyle w:val="Prrafodelista"/>
        <w:numPr>
          <w:ilvl w:val="0"/>
          <w:numId w:val="25"/>
        </w:numPr>
        <w:spacing w:line="360" w:lineRule="auto"/>
        <w:ind w:left="284" w:hanging="284"/>
        <w:jc w:val="both"/>
        <w:rPr>
          <w:bCs/>
          <w:lang w:val="es-PE"/>
        </w:rPr>
      </w:pPr>
      <w:r w:rsidRPr="003749F1">
        <w:rPr>
          <w:bCs/>
          <w:lang w:val="es-PE"/>
        </w:rPr>
        <w:t xml:space="preserve"> </w:t>
      </w:r>
      <w:r w:rsidR="007B21E4" w:rsidRPr="003749F1">
        <w:rPr>
          <w:bCs/>
          <w:lang w:val="es-PE"/>
        </w:rPr>
        <w:t>l</w:t>
      </w:r>
      <w:r w:rsidR="006A717C" w:rsidRPr="003749F1">
        <w:rPr>
          <w:bCs/>
          <w:lang w:val="es-PE"/>
        </w:rPr>
        <w:t xml:space="preserve">a función </w:t>
      </w:r>
      <w:r w:rsidR="006F7930" w:rsidRPr="003749F1">
        <w:rPr>
          <w:bCs/>
          <w:lang w:val="es-PE"/>
        </w:rPr>
        <w:t>f es</w:t>
      </w:r>
      <w:r w:rsidR="006F7930" w:rsidRPr="003749F1">
        <w:rPr>
          <w:b/>
          <w:bCs/>
          <w:lang w:val="es-PE"/>
        </w:rPr>
        <w:t xml:space="preserve"> c</w:t>
      </w:r>
      <w:r w:rsidR="00107D87" w:rsidRPr="003749F1">
        <w:rPr>
          <w:b/>
          <w:bCs/>
          <w:lang w:val="es-PE"/>
        </w:rPr>
        <w:t>uasicóncava</w:t>
      </w:r>
      <w:r w:rsidR="00107D87" w:rsidRPr="003749F1">
        <w:rPr>
          <w:bCs/>
          <w:lang w:val="es-PE"/>
        </w:rPr>
        <w:t xml:space="preserve"> </w:t>
      </w:r>
      <w:r w:rsidR="00E035F5" w:rsidRPr="003749F1">
        <w:rPr>
          <w:bCs/>
          <w:lang w:val="es-PE"/>
        </w:rPr>
        <w:t>si –</w:t>
      </w:r>
      <w:r w:rsidR="00107D87" w:rsidRPr="003749F1">
        <w:rPr>
          <w:bCs/>
          <w:lang w:val="es-PE"/>
        </w:rPr>
        <w:t xml:space="preserve"> </w:t>
      </w:r>
      <w:r w:rsidR="00E035F5" w:rsidRPr="003749F1">
        <w:rPr>
          <w:bCs/>
          <w:lang w:val="es-PE"/>
        </w:rPr>
        <w:t>f es</w:t>
      </w:r>
      <w:r w:rsidR="00107D87" w:rsidRPr="003749F1">
        <w:rPr>
          <w:bCs/>
          <w:lang w:val="es-PE"/>
        </w:rPr>
        <w:t xml:space="preserve"> cuasiconvexa.</w:t>
      </w:r>
    </w:p>
    <w:p w:rsidR="000A57EB" w:rsidRPr="003749F1" w:rsidRDefault="000A57EB" w:rsidP="00A17DED">
      <w:pPr>
        <w:pStyle w:val="Prrafodelista"/>
        <w:spacing w:line="360" w:lineRule="auto"/>
        <w:ind w:left="284"/>
        <w:jc w:val="both"/>
        <w:rPr>
          <w:bCs/>
          <w:lang w:val="es-PE"/>
        </w:rPr>
      </w:pPr>
    </w:p>
    <w:p w:rsidR="000A57EB" w:rsidRPr="003749F1" w:rsidRDefault="000A57EB" w:rsidP="00B15C0B">
      <w:pPr>
        <w:spacing w:after="240" w:line="360" w:lineRule="auto"/>
        <w:ind w:firstLine="284"/>
        <w:jc w:val="both"/>
        <w:rPr>
          <w:bCs/>
          <w:lang w:val="es-PE"/>
        </w:rPr>
      </w:pPr>
      <w:r w:rsidRPr="003749F1">
        <w:t>Serán de utilidad</w:t>
      </w:r>
      <w:r w:rsidRPr="003749F1">
        <w:rPr>
          <w:rFonts w:ascii="Tahoma" w:hAnsi="Tahoma" w:cs="Tahoma"/>
        </w:rPr>
        <w:t xml:space="preserve"> </w:t>
      </w:r>
      <w:r w:rsidRPr="003749F1">
        <w:t xml:space="preserve">los siguientes teoremas de separación de conjuntos convexos </w:t>
      </w:r>
      <w:r w:rsidR="00B15C0B">
        <w:t xml:space="preserve">cuyas demostraciones puede verse en </w:t>
      </w:r>
      <w:r w:rsidRPr="003749F1">
        <w:rPr>
          <w:bCs/>
          <w:lang w:val="es-PE"/>
        </w:rPr>
        <w:t>[</w:t>
      </w:r>
      <w:r w:rsidR="00B15C0B">
        <w:rPr>
          <w:bCs/>
          <w:lang w:val="es-PE"/>
        </w:rPr>
        <w:t>3].</w:t>
      </w:r>
    </w:p>
    <w:p w:rsidR="000A57EB" w:rsidRPr="003749F1" w:rsidRDefault="000A57EB" w:rsidP="00B15C0B">
      <w:pPr>
        <w:spacing w:line="360" w:lineRule="auto"/>
        <w:jc w:val="both"/>
      </w:pPr>
      <w:r w:rsidRPr="003749F1">
        <w:rPr>
          <w:b/>
        </w:rPr>
        <w:t xml:space="preserve">Teorema 2.2.  </w:t>
      </w:r>
      <w:r w:rsidRPr="003749F1">
        <w:t>Sea</w:t>
      </w:r>
      <w:r w:rsidRPr="003749F1">
        <w:rPr>
          <w:b/>
        </w:rPr>
        <w:t xml:space="preserve"> </w:t>
      </w:r>
      <w:r w:rsidRPr="003749F1">
        <w:t xml:space="preserve">X un espacio vectorial real topológico, </w:t>
      </w:r>
      <w:r w:rsidRPr="003749F1">
        <w:rPr>
          <w:position w:val="-10"/>
        </w:rPr>
        <w:object w:dxaOrig="200" w:dyaOrig="320">
          <v:shape id="_x0000_i4432" type="#_x0000_t75" style="width:9.65pt;height:15.6pt" o:ole="">
            <v:imagedata r:id="rId17" o:title=""/>
          </v:shape>
          <o:OLEObject Type="Embed" ProgID="Equation.DSMT4" ShapeID="_x0000_i4432" DrawAspect="Content" ObjectID="_1588435547" r:id="rId166"/>
        </w:object>
      </w:r>
      <w:r w:rsidRPr="003749F1">
        <w:rPr>
          <w:bCs/>
        </w:rPr>
        <w:t xml:space="preserve"> </w:t>
      </w:r>
      <w:r w:rsidRPr="003749F1">
        <w:rPr>
          <w:position w:val="-4"/>
        </w:rPr>
        <w:object w:dxaOrig="220" w:dyaOrig="220">
          <v:shape id="_x0000_i4433" type="#_x0000_t75" style="width:11.3pt;height:11.3pt" o:ole="">
            <v:imagedata r:id="rId167" o:title=""/>
          </v:shape>
          <o:OLEObject Type="Embed" ProgID="Equation.DSMT4" ShapeID="_x0000_i4433" DrawAspect="Content" ObjectID="_1588435548" r:id="rId168"/>
        </w:object>
      </w:r>
      <w:r w:rsidRPr="003749F1">
        <w:rPr>
          <w:bCs/>
        </w:rPr>
        <w:t xml:space="preserve"> A, B </w:t>
      </w:r>
      <w:r w:rsidRPr="003749F1">
        <w:rPr>
          <w:position w:val="-4"/>
        </w:rPr>
        <w:object w:dxaOrig="240" w:dyaOrig="200">
          <v:shape id="_x0000_i4434" type="#_x0000_t75" style="width:11.8pt;height:9.65pt" o:ole="">
            <v:imagedata r:id="rId169" o:title=""/>
          </v:shape>
          <o:OLEObject Type="Embed" ProgID="Equation.DSMT4" ShapeID="_x0000_i4434" DrawAspect="Content" ObjectID="_1588435549" r:id="rId170"/>
        </w:object>
      </w:r>
      <w:r w:rsidRPr="003749F1">
        <w:rPr>
          <w:bCs/>
        </w:rPr>
        <w:t xml:space="preserve"> X convexos con A </w:t>
      </w:r>
      <w:r w:rsidRPr="003749F1">
        <w:rPr>
          <w:position w:val="-8"/>
        </w:rPr>
        <w:object w:dxaOrig="240" w:dyaOrig="300">
          <v:shape id="_x0000_i4435" type="#_x0000_t75" style="width:11.8pt;height:15.05pt" o:ole="">
            <v:imagedata r:id="rId171" o:title=""/>
          </v:shape>
          <o:OLEObject Type="Embed" ProgID="Equation.DSMT4" ShapeID="_x0000_i4435" DrawAspect="Content" ObjectID="_1588435550" r:id="rId172"/>
        </w:object>
      </w:r>
      <w:r w:rsidRPr="003749F1">
        <w:rPr>
          <w:bCs/>
        </w:rPr>
        <w:t xml:space="preserve"> B = </w:t>
      </w:r>
      <w:r w:rsidRPr="003749F1">
        <w:rPr>
          <w:position w:val="-10"/>
        </w:rPr>
        <w:object w:dxaOrig="200" w:dyaOrig="320">
          <v:shape id="_x0000_i4436" type="#_x0000_t75" style="width:9.65pt;height:15.6pt" o:ole="">
            <v:imagedata r:id="rId17" o:title=""/>
          </v:shape>
          <o:OLEObject Type="Embed" ProgID="Equation.DSMT4" ShapeID="_x0000_i4436" DrawAspect="Content" ObjectID="_1588435551" r:id="rId173"/>
        </w:object>
      </w:r>
      <w:r w:rsidRPr="003749F1">
        <w:rPr>
          <w:bCs/>
        </w:rPr>
        <w:t xml:space="preserve"> y  int</w:t>
      </w:r>
      <w:r w:rsidR="00581060" w:rsidRPr="003749F1">
        <w:rPr>
          <w:bCs/>
        </w:rPr>
        <w:t xml:space="preserve"> </w:t>
      </w:r>
      <w:r w:rsidRPr="003749F1">
        <w:rPr>
          <w:bCs/>
        </w:rPr>
        <w:t xml:space="preserve">(A) </w:t>
      </w:r>
      <w:r w:rsidRPr="003749F1">
        <w:rPr>
          <w:position w:val="-4"/>
        </w:rPr>
        <w:object w:dxaOrig="220" w:dyaOrig="220">
          <v:shape id="_x0000_i4437" type="#_x0000_t75" style="width:11.3pt;height:11.3pt" o:ole="">
            <v:imagedata r:id="rId167" o:title=""/>
          </v:shape>
          <o:OLEObject Type="Embed" ProgID="Equation.DSMT4" ShapeID="_x0000_i4437" DrawAspect="Content" ObjectID="_1588435552" r:id="rId174"/>
        </w:object>
      </w:r>
      <w:r w:rsidRPr="003749F1">
        <w:rPr>
          <w:position w:val="-10"/>
        </w:rPr>
        <w:object w:dxaOrig="200" w:dyaOrig="320">
          <v:shape id="_x0000_i4438" type="#_x0000_t75" style="width:9.65pt;height:15.6pt" o:ole="">
            <v:imagedata r:id="rId17" o:title=""/>
          </v:shape>
          <o:OLEObject Type="Embed" ProgID="Equation.DSMT4" ShapeID="_x0000_i4438" DrawAspect="Content" ObjectID="_1588435553" r:id="rId175"/>
        </w:object>
      </w:r>
      <w:r w:rsidRPr="003749F1">
        <w:rPr>
          <w:bCs/>
        </w:rPr>
        <w:t xml:space="preserve">. Entonces existe una función lineal continua </w:t>
      </w:r>
      <w:r w:rsidRPr="003749F1">
        <w:rPr>
          <w:position w:val="-6"/>
        </w:rPr>
        <w:object w:dxaOrig="180" w:dyaOrig="279">
          <v:shape id="_x0000_i4439" type="#_x0000_t75" style="width:9.15pt;height:14.5pt" o:ole="">
            <v:imagedata r:id="rId176" o:title=""/>
          </v:shape>
          <o:OLEObject Type="Embed" ProgID="Equation.DSMT4" ShapeID="_x0000_i4439" DrawAspect="Content" ObjectID="_1588435554" r:id="rId177"/>
        </w:object>
      </w:r>
      <w:r w:rsidRPr="003749F1">
        <w:rPr>
          <w:bCs/>
        </w:rPr>
        <w:t xml:space="preserve">: </w:t>
      </w:r>
      <w:r w:rsidRPr="003749F1">
        <w:rPr>
          <w:bCs/>
          <w:lang w:val="es-PE"/>
        </w:rPr>
        <w:t xml:space="preserve">X </w:t>
      </w:r>
      <w:r w:rsidRPr="003749F1">
        <w:rPr>
          <w:position w:val="-6"/>
          <w:lang w:val="es-PE"/>
        </w:rPr>
        <w:object w:dxaOrig="300" w:dyaOrig="220">
          <v:shape id="_x0000_i4440" type="#_x0000_t75" style="width:15.05pt;height:11.3pt" o:ole="">
            <v:imagedata r:id="rId99" o:title=""/>
          </v:shape>
          <o:OLEObject Type="Embed" ProgID="Equation.DSMT4" ShapeID="_x0000_i4440" DrawAspect="Content" ObjectID="_1588435555" r:id="rId178"/>
        </w:object>
      </w:r>
      <w:r w:rsidR="00D7594D" w:rsidRPr="003749F1">
        <w:rPr>
          <w:bCs/>
          <w:lang w:val="es-PE"/>
        </w:rPr>
        <w:t xml:space="preserve"> </w:t>
      </w:r>
      <w:r w:rsidR="00D7594D" w:rsidRPr="003749F1">
        <w:rPr>
          <w:bCs/>
        </w:rPr>
        <w:t>ℝ</w:t>
      </w:r>
      <w:r w:rsidRPr="003749F1">
        <w:rPr>
          <w:bCs/>
          <w:lang w:val="es-PE"/>
        </w:rPr>
        <w:t xml:space="preserve"> y un </w:t>
      </w:r>
      <w:r w:rsidRPr="003749F1">
        <w:rPr>
          <w:position w:val="-6"/>
          <w:lang w:val="es-PE"/>
        </w:rPr>
        <w:object w:dxaOrig="240" w:dyaOrig="220">
          <v:shape id="_x0000_i4441" type="#_x0000_t75" style="width:11.8pt;height:11.3pt" o:ole="">
            <v:imagedata r:id="rId179" o:title=""/>
          </v:shape>
          <o:OLEObject Type="Embed" ProgID="Equation.DSMT4" ShapeID="_x0000_i4441" DrawAspect="Content" ObjectID="_1588435556" r:id="rId180"/>
        </w:object>
      </w:r>
      <w:r w:rsidRPr="003749F1">
        <w:rPr>
          <w:position w:val="-4"/>
          <w:lang w:val="en-US"/>
        </w:rPr>
        <w:object w:dxaOrig="200" w:dyaOrig="200">
          <v:shape id="_x0000_i4442" type="#_x0000_t75" style="width:9.65pt;height:9.65pt" o:ole="">
            <v:imagedata r:id="rId45" o:title=""/>
          </v:shape>
          <o:OLEObject Type="Embed" ProgID="Equation.DSMT4" ShapeID="_x0000_i4442" DrawAspect="Content" ObjectID="_1588435557" r:id="rId181"/>
        </w:object>
      </w:r>
      <w:r w:rsidR="00D7594D" w:rsidRPr="003749F1">
        <w:rPr>
          <w:lang w:val="es-PE"/>
        </w:rPr>
        <w:t xml:space="preserve"> </w:t>
      </w:r>
      <w:r w:rsidR="00D7594D" w:rsidRPr="003749F1">
        <w:rPr>
          <w:bCs/>
        </w:rPr>
        <w:t>ℝ</w:t>
      </w:r>
      <w:r w:rsidRPr="003749F1">
        <w:rPr>
          <w:lang w:val="es-PE"/>
        </w:rPr>
        <w:t xml:space="preserve"> tales que </w:t>
      </w:r>
      <w:r w:rsidRPr="003749F1">
        <w:rPr>
          <w:position w:val="-6"/>
        </w:rPr>
        <w:object w:dxaOrig="180" w:dyaOrig="279">
          <v:shape id="_x0000_i4443" type="#_x0000_t75" style="width:9.15pt;height:14.5pt" o:ole="">
            <v:imagedata r:id="rId176" o:title=""/>
          </v:shape>
          <o:OLEObject Type="Embed" ProgID="Equation.DSMT4" ShapeID="_x0000_i4443" DrawAspect="Content" ObjectID="_1588435558" r:id="rId182"/>
        </w:object>
      </w:r>
      <w:r w:rsidRPr="003749F1">
        <w:rPr>
          <w:bCs/>
        </w:rPr>
        <w:t xml:space="preserve">(x) </w:t>
      </w:r>
      <w:r w:rsidRPr="003749F1">
        <w:rPr>
          <w:position w:val="-4"/>
        </w:rPr>
        <w:object w:dxaOrig="200" w:dyaOrig="240">
          <v:shape id="_x0000_i4444" type="#_x0000_t75" style="width:9.65pt;height:11.8pt" o:ole="">
            <v:imagedata r:id="rId183" o:title=""/>
          </v:shape>
          <o:OLEObject Type="Embed" ProgID="Equation.DSMT4" ShapeID="_x0000_i4444" DrawAspect="Content" ObjectID="_1588435559" r:id="rId184"/>
        </w:object>
      </w:r>
      <w:r w:rsidRPr="003749F1">
        <w:rPr>
          <w:bCs/>
        </w:rPr>
        <w:t xml:space="preserve"> </w:t>
      </w:r>
      <w:r w:rsidRPr="003749F1">
        <w:rPr>
          <w:position w:val="-6"/>
          <w:lang w:val="es-PE"/>
        </w:rPr>
        <w:object w:dxaOrig="240" w:dyaOrig="220">
          <v:shape id="_x0000_i4445" type="#_x0000_t75" style="width:11.8pt;height:11.3pt" o:ole="">
            <v:imagedata r:id="rId179" o:title=""/>
          </v:shape>
          <o:OLEObject Type="Embed" ProgID="Equation.DSMT4" ShapeID="_x0000_i4445" DrawAspect="Content" ObjectID="_1588435560" r:id="rId185"/>
        </w:object>
      </w:r>
      <w:r w:rsidRPr="003749F1">
        <w:rPr>
          <w:bCs/>
          <w:lang w:val="es-PE"/>
        </w:rPr>
        <w:t xml:space="preserve"> </w:t>
      </w:r>
      <w:r w:rsidRPr="003749F1">
        <w:rPr>
          <w:position w:val="-4"/>
        </w:rPr>
        <w:object w:dxaOrig="200" w:dyaOrig="240">
          <v:shape id="_x0000_i4446" type="#_x0000_t75" style="width:9.65pt;height:11.8pt" o:ole="">
            <v:imagedata r:id="rId183" o:title=""/>
          </v:shape>
          <o:OLEObject Type="Embed" ProgID="Equation.DSMT4" ShapeID="_x0000_i4446" DrawAspect="Content" ObjectID="_1588435561" r:id="rId186"/>
        </w:object>
      </w:r>
      <w:r w:rsidRPr="003749F1">
        <w:rPr>
          <w:bCs/>
        </w:rPr>
        <w:t xml:space="preserve"> </w:t>
      </w:r>
      <w:r w:rsidRPr="003749F1">
        <w:rPr>
          <w:position w:val="-6"/>
        </w:rPr>
        <w:object w:dxaOrig="180" w:dyaOrig="280">
          <v:shape id="_x0000_i4447" type="#_x0000_t75" style="width:9.15pt;height:14.5pt" o:ole="">
            <v:imagedata r:id="rId176" o:title=""/>
          </v:shape>
          <o:OLEObject Type="Embed" ProgID="Equation.DSMT4" ShapeID="_x0000_i4447" DrawAspect="Content" ObjectID="_1588435562" r:id="rId187"/>
        </w:object>
      </w:r>
      <w:r w:rsidRPr="003749F1">
        <w:rPr>
          <w:bCs/>
        </w:rPr>
        <w:t xml:space="preserve">(y),   </w:t>
      </w:r>
      <w:r w:rsidRPr="003749F1">
        <w:rPr>
          <w:position w:val="-4"/>
        </w:rPr>
        <w:object w:dxaOrig="240" w:dyaOrig="260">
          <v:shape id="_x0000_i4448" type="#_x0000_t75" style="width:11.8pt;height:13.45pt" o:ole="">
            <v:imagedata r:id="rId153" o:title=""/>
          </v:shape>
          <o:OLEObject Type="Embed" ProgID="Equation.DSMT4" ShapeID="_x0000_i4448" DrawAspect="Content" ObjectID="_1588435563" r:id="rId188"/>
        </w:object>
      </w:r>
      <w:r w:rsidRPr="003749F1">
        <w:t xml:space="preserve">x </w:t>
      </w:r>
      <w:r w:rsidRPr="003749F1">
        <w:rPr>
          <w:position w:val="-4"/>
        </w:rPr>
        <w:object w:dxaOrig="200" w:dyaOrig="200">
          <v:shape id="_x0000_i4449" type="#_x0000_t75" style="width:9.65pt;height:9.65pt" o:ole="">
            <v:imagedata r:id="rId155" o:title=""/>
          </v:shape>
          <o:OLEObject Type="Embed" ProgID="Equation.DSMT4" ShapeID="_x0000_i4449" DrawAspect="Content" ObjectID="_1588435564" r:id="rId189"/>
        </w:object>
      </w:r>
      <w:r w:rsidRPr="003749F1">
        <w:t xml:space="preserve"> A</w:t>
      </w:r>
      <w:r w:rsidRPr="003749F1">
        <w:rPr>
          <w:bCs/>
        </w:rPr>
        <w:t xml:space="preserve">, </w:t>
      </w:r>
      <w:r w:rsidRPr="003749F1">
        <w:rPr>
          <w:position w:val="-4"/>
        </w:rPr>
        <w:object w:dxaOrig="240" w:dyaOrig="260">
          <v:shape id="_x0000_i4450" type="#_x0000_t75" style="width:11.8pt;height:13.45pt" o:ole="">
            <v:imagedata r:id="rId153" o:title=""/>
          </v:shape>
          <o:OLEObject Type="Embed" ProgID="Equation.DSMT4" ShapeID="_x0000_i4450" DrawAspect="Content" ObjectID="_1588435565" r:id="rId190"/>
        </w:object>
      </w:r>
      <w:r w:rsidRPr="003749F1">
        <w:t xml:space="preserve">y </w:t>
      </w:r>
      <w:r w:rsidRPr="003749F1">
        <w:rPr>
          <w:position w:val="-4"/>
        </w:rPr>
        <w:object w:dxaOrig="200" w:dyaOrig="200">
          <v:shape id="_x0000_i4451" type="#_x0000_t75" style="width:9.65pt;height:9.65pt" o:ole="">
            <v:imagedata r:id="rId155" o:title=""/>
          </v:shape>
          <o:OLEObject Type="Embed" ProgID="Equation.DSMT4" ShapeID="_x0000_i4451" DrawAspect="Content" ObjectID="_1588435566" r:id="rId191"/>
        </w:object>
      </w:r>
      <w:r w:rsidRPr="003749F1">
        <w:t xml:space="preserve"> B.</w:t>
      </w:r>
    </w:p>
    <w:p w:rsidR="00A17DED" w:rsidRDefault="00A17DED" w:rsidP="00A17DED">
      <w:pPr>
        <w:spacing w:line="360" w:lineRule="auto"/>
        <w:jc w:val="both"/>
        <w:rPr>
          <w:b/>
        </w:rPr>
      </w:pPr>
    </w:p>
    <w:p w:rsidR="000A57EB" w:rsidRPr="00A17DED" w:rsidRDefault="000A57EB" w:rsidP="00A17DED">
      <w:pPr>
        <w:tabs>
          <w:tab w:val="left" w:pos="6308"/>
        </w:tabs>
        <w:jc w:val="both"/>
      </w:pPr>
    </w:p>
    <w:p w:rsidR="00D7594D" w:rsidRPr="003749F1" w:rsidRDefault="00D7594D" w:rsidP="00A17DED">
      <w:pPr>
        <w:spacing w:line="360" w:lineRule="auto"/>
        <w:jc w:val="both"/>
        <w:rPr>
          <w:bCs/>
        </w:rPr>
      </w:pPr>
      <w:r w:rsidRPr="003749F1">
        <w:rPr>
          <w:b/>
        </w:rPr>
        <w:lastRenderedPageBreak/>
        <w:t>Teorema 2</w:t>
      </w:r>
      <w:r w:rsidR="000A57EB" w:rsidRPr="003749F1">
        <w:rPr>
          <w:b/>
        </w:rPr>
        <w:t xml:space="preserve">.3. </w:t>
      </w:r>
      <w:r w:rsidR="000A57EB" w:rsidRPr="003749F1">
        <w:rPr>
          <w:b/>
          <w:bCs/>
          <w:lang w:val="es-PE"/>
        </w:rPr>
        <w:t xml:space="preserve"> </w:t>
      </w:r>
      <w:r w:rsidR="000A57EB" w:rsidRPr="003749F1">
        <w:t>Sea</w:t>
      </w:r>
      <w:r w:rsidR="000A57EB" w:rsidRPr="003749F1">
        <w:rPr>
          <w:b/>
        </w:rPr>
        <w:t xml:space="preserve"> </w:t>
      </w:r>
      <w:r w:rsidR="000A57EB" w:rsidRPr="003749F1">
        <w:t xml:space="preserve">X un espacio vectorial real topológico, localmente convexo. Sean </w:t>
      </w:r>
      <w:r w:rsidR="000A57EB" w:rsidRPr="003749F1">
        <w:rPr>
          <w:position w:val="-10"/>
        </w:rPr>
        <w:object w:dxaOrig="200" w:dyaOrig="320">
          <v:shape id="_x0000_i4452" type="#_x0000_t75" style="width:9.65pt;height:15.6pt" o:ole="">
            <v:imagedata r:id="rId17" o:title=""/>
          </v:shape>
          <o:OLEObject Type="Embed" ProgID="Equation.DSMT4" ShapeID="_x0000_i4452" DrawAspect="Content" ObjectID="_1588435567" r:id="rId192"/>
        </w:object>
      </w:r>
      <w:r w:rsidR="000A57EB" w:rsidRPr="003749F1">
        <w:rPr>
          <w:bCs/>
        </w:rPr>
        <w:t xml:space="preserve"> </w:t>
      </w:r>
      <w:r w:rsidR="000A57EB" w:rsidRPr="003749F1">
        <w:rPr>
          <w:position w:val="-4"/>
        </w:rPr>
        <w:object w:dxaOrig="220" w:dyaOrig="220">
          <v:shape id="_x0000_i4453" type="#_x0000_t75" style="width:11.3pt;height:11.3pt" o:ole="">
            <v:imagedata r:id="rId167" o:title=""/>
          </v:shape>
          <o:OLEObject Type="Embed" ProgID="Equation.DSMT4" ShapeID="_x0000_i4453" DrawAspect="Content" ObjectID="_1588435568" r:id="rId193"/>
        </w:object>
      </w:r>
      <w:r w:rsidR="000A57EB" w:rsidRPr="003749F1">
        <w:rPr>
          <w:bCs/>
        </w:rPr>
        <w:t xml:space="preserve"> A, B </w:t>
      </w:r>
      <w:r w:rsidR="000A57EB" w:rsidRPr="003749F1">
        <w:rPr>
          <w:position w:val="-4"/>
        </w:rPr>
        <w:object w:dxaOrig="240" w:dyaOrig="200">
          <v:shape id="_x0000_i4454" type="#_x0000_t75" style="width:11.8pt;height:9.65pt" o:ole="">
            <v:imagedata r:id="rId169" o:title=""/>
          </v:shape>
          <o:OLEObject Type="Embed" ProgID="Equation.DSMT4" ShapeID="_x0000_i4454" DrawAspect="Content" ObjectID="_1588435569" r:id="rId194"/>
        </w:object>
      </w:r>
      <w:r w:rsidR="000A57EB" w:rsidRPr="003749F1">
        <w:rPr>
          <w:bCs/>
        </w:rPr>
        <w:t xml:space="preserve"> X convexos con A </w:t>
      </w:r>
      <w:r w:rsidR="000A57EB" w:rsidRPr="003749F1">
        <w:rPr>
          <w:position w:val="-8"/>
        </w:rPr>
        <w:object w:dxaOrig="240" w:dyaOrig="300">
          <v:shape id="_x0000_i4455" type="#_x0000_t75" style="width:11.8pt;height:15.05pt" o:ole="">
            <v:imagedata r:id="rId171" o:title=""/>
          </v:shape>
          <o:OLEObject Type="Embed" ProgID="Equation.DSMT4" ShapeID="_x0000_i4455" DrawAspect="Content" ObjectID="_1588435570" r:id="rId195"/>
        </w:object>
      </w:r>
      <w:r w:rsidR="000A57EB" w:rsidRPr="003749F1">
        <w:rPr>
          <w:bCs/>
        </w:rPr>
        <w:t xml:space="preserve"> B = </w:t>
      </w:r>
      <w:r w:rsidR="000A57EB" w:rsidRPr="003749F1">
        <w:rPr>
          <w:position w:val="-10"/>
        </w:rPr>
        <w:object w:dxaOrig="200" w:dyaOrig="320">
          <v:shape id="_x0000_i4456" type="#_x0000_t75" style="width:9.65pt;height:15.6pt" o:ole="">
            <v:imagedata r:id="rId17" o:title=""/>
          </v:shape>
          <o:OLEObject Type="Embed" ProgID="Equation.DSMT4" ShapeID="_x0000_i4456" DrawAspect="Content" ObjectID="_1588435571" r:id="rId196"/>
        </w:object>
      </w:r>
      <w:r w:rsidR="000A57EB" w:rsidRPr="003749F1">
        <w:rPr>
          <w:bCs/>
        </w:rPr>
        <w:t>.</w:t>
      </w:r>
      <w:r w:rsidR="000A57EB" w:rsidRPr="003749F1">
        <w:rPr>
          <w:b/>
          <w:lang w:val="es-PE"/>
        </w:rPr>
        <w:t xml:space="preserve"> </w:t>
      </w:r>
      <w:r w:rsidR="000A57EB" w:rsidRPr="003749F1">
        <w:rPr>
          <w:lang w:val="es-PE"/>
        </w:rPr>
        <w:t xml:space="preserve">Sean además A cerrado y B compacto. Entonces, existen una función lineal continua </w:t>
      </w:r>
      <w:r w:rsidR="000A57EB" w:rsidRPr="003749F1">
        <w:rPr>
          <w:position w:val="-6"/>
        </w:rPr>
        <w:object w:dxaOrig="180" w:dyaOrig="280">
          <v:shape id="_x0000_i4457" type="#_x0000_t75" style="width:9.15pt;height:14.5pt" o:ole="">
            <v:imagedata r:id="rId176" o:title=""/>
          </v:shape>
          <o:OLEObject Type="Embed" ProgID="Equation.DSMT4" ShapeID="_x0000_i4457" DrawAspect="Content" ObjectID="_1588435572" r:id="rId197"/>
        </w:object>
      </w:r>
      <w:r w:rsidR="000A57EB" w:rsidRPr="003749F1">
        <w:rPr>
          <w:bCs/>
          <w:lang w:val="es-PE"/>
        </w:rPr>
        <w:t xml:space="preserve">: X </w:t>
      </w:r>
      <w:r w:rsidR="000A57EB" w:rsidRPr="003749F1">
        <w:rPr>
          <w:position w:val="-6"/>
          <w:lang w:val="es-PE"/>
        </w:rPr>
        <w:object w:dxaOrig="300" w:dyaOrig="220">
          <v:shape id="_x0000_i4458" type="#_x0000_t75" style="width:15.05pt;height:11.3pt" o:ole="">
            <v:imagedata r:id="rId99" o:title=""/>
          </v:shape>
          <o:OLEObject Type="Embed" ProgID="Equation.DSMT4" ShapeID="_x0000_i4458" DrawAspect="Content" ObjectID="_1588435573" r:id="rId198"/>
        </w:object>
      </w:r>
      <w:r w:rsidRPr="003749F1">
        <w:rPr>
          <w:bCs/>
          <w:lang w:val="es-PE"/>
        </w:rPr>
        <w:t xml:space="preserve"> </w:t>
      </w:r>
      <w:r w:rsidRPr="003749F1">
        <w:rPr>
          <w:bCs/>
        </w:rPr>
        <w:t>ℝ</w:t>
      </w:r>
      <w:r w:rsidR="000A57EB" w:rsidRPr="003749F1">
        <w:rPr>
          <w:bCs/>
          <w:lang w:val="es-PE"/>
        </w:rPr>
        <w:t xml:space="preserve"> y </w:t>
      </w:r>
      <w:r w:rsidR="000A57EB" w:rsidRPr="003749F1">
        <w:rPr>
          <w:position w:val="-12"/>
          <w:lang w:val="es-PE"/>
        </w:rPr>
        <w:object w:dxaOrig="279" w:dyaOrig="360">
          <v:shape id="_x0000_i4459" type="#_x0000_t75" style="width:14.5pt;height:18.25pt" o:ole="">
            <v:imagedata r:id="rId199" o:title=""/>
          </v:shape>
          <o:OLEObject Type="Embed" ProgID="Equation.DSMT4" ShapeID="_x0000_i4459" DrawAspect="Content" ObjectID="_1588435574" r:id="rId200"/>
        </w:object>
      </w:r>
      <w:r w:rsidRPr="003749F1">
        <w:rPr>
          <w:lang w:val="es-PE"/>
        </w:rPr>
        <w:t>,</w:t>
      </w:r>
      <w:r w:rsidR="000A57EB" w:rsidRPr="003749F1">
        <w:rPr>
          <w:bCs/>
          <w:lang w:val="es-PE"/>
        </w:rPr>
        <w:t xml:space="preserve"> </w:t>
      </w:r>
      <w:r w:rsidR="000A57EB" w:rsidRPr="003749F1">
        <w:rPr>
          <w:position w:val="-12"/>
          <w:lang w:val="es-PE"/>
        </w:rPr>
        <w:object w:dxaOrig="300" w:dyaOrig="360">
          <v:shape id="_x0000_i4460" type="#_x0000_t75" style="width:15.05pt;height:18.25pt" o:ole="">
            <v:imagedata r:id="rId201" o:title=""/>
          </v:shape>
          <o:OLEObject Type="Embed" ProgID="Equation.DSMT4" ShapeID="_x0000_i4460" DrawAspect="Content" ObjectID="_1588435575" r:id="rId202"/>
        </w:object>
      </w:r>
      <w:r w:rsidR="000A57EB" w:rsidRPr="003749F1">
        <w:rPr>
          <w:position w:val="-4"/>
          <w:lang w:val="en-US"/>
        </w:rPr>
        <w:object w:dxaOrig="200" w:dyaOrig="200">
          <v:shape id="_x0000_i4461" type="#_x0000_t75" style="width:9.65pt;height:9.65pt" o:ole="">
            <v:imagedata r:id="rId45" o:title=""/>
          </v:shape>
          <o:OLEObject Type="Embed" ProgID="Equation.DSMT4" ShapeID="_x0000_i4461" DrawAspect="Content" ObjectID="_1588435576" r:id="rId203"/>
        </w:object>
      </w:r>
      <w:r w:rsidRPr="003749F1">
        <w:rPr>
          <w:bCs/>
        </w:rPr>
        <w:t>ℝ</w:t>
      </w:r>
      <w:r w:rsidR="000A57EB" w:rsidRPr="003749F1">
        <w:rPr>
          <w:lang w:val="es-PE"/>
        </w:rPr>
        <w:t xml:space="preserve"> tales que </w:t>
      </w:r>
      <w:r w:rsidR="000A57EB" w:rsidRPr="003749F1">
        <w:rPr>
          <w:position w:val="-6"/>
        </w:rPr>
        <w:object w:dxaOrig="180" w:dyaOrig="279">
          <v:shape id="_x0000_i4462" type="#_x0000_t75" style="width:9.15pt;height:14.5pt" o:ole="">
            <v:imagedata r:id="rId176" o:title=""/>
          </v:shape>
          <o:OLEObject Type="Embed" ProgID="Equation.DSMT4" ShapeID="_x0000_i4462" DrawAspect="Content" ObjectID="_1588435577" r:id="rId204"/>
        </w:object>
      </w:r>
      <w:r w:rsidR="000A57EB" w:rsidRPr="003749F1">
        <w:rPr>
          <w:bCs/>
        </w:rPr>
        <w:t xml:space="preserve">(x) &lt; </w:t>
      </w:r>
      <w:r w:rsidR="000A57EB" w:rsidRPr="003749F1">
        <w:rPr>
          <w:position w:val="-12"/>
          <w:lang w:val="es-PE"/>
        </w:rPr>
        <w:object w:dxaOrig="279" w:dyaOrig="360">
          <v:shape id="_x0000_i4463" type="#_x0000_t75" style="width:14.5pt;height:18.25pt" o:ole="">
            <v:imagedata r:id="rId199" o:title=""/>
          </v:shape>
          <o:OLEObject Type="Embed" ProgID="Equation.DSMT4" ShapeID="_x0000_i4463" DrawAspect="Content" ObjectID="_1588435578" r:id="rId205"/>
        </w:object>
      </w:r>
      <w:r w:rsidR="000A57EB" w:rsidRPr="003749F1">
        <w:rPr>
          <w:bCs/>
          <w:lang w:val="es-PE"/>
        </w:rPr>
        <w:t xml:space="preserve"> &lt; </w:t>
      </w:r>
      <w:r w:rsidR="000A57EB" w:rsidRPr="003749F1">
        <w:rPr>
          <w:position w:val="-12"/>
          <w:lang w:val="es-PE"/>
        </w:rPr>
        <w:object w:dxaOrig="300" w:dyaOrig="360">
          <v:shape id="_x0000_i4464" type="#_x0000_t75" style="width:15.05pt;height:18.25pt" o:ole="">
            <v:imagedata r:id="rId206" o:title=""/>
          </v:shape>
          <o:OLEObject Type="Embed" ProgID="Equation.DSMT4" ShapeID="_x0000_i4464" DrawAspect="Content" ObjectID="_1588435579" r:id="rId207"/>
        </w:object>
      </w:r>
      <w:r w:rsidR="000A57EB" w:rsidRPr="003749F1">
        <w:rPr>
          <w:bCs/>
          <w:lang w:val="es-PE"/>
        </w:rPr>
        <w:t xml:space="preserve"> </w:t>
      </w:r>
      <w:r w:rsidR="000A57EB" w:rsidRPr="003749F1">
        <w:rPr>
          <w:bCs/>
        </w:rPr>
        <w:t xml:space="preserve">&lt; </w:t>
      </w:r>
      <w:r w:rsidR="000A57EB" w:rsidRPr="003749F1">
        <w:rPr>
          <w:position w:val="-6"/>
        </w:rPr>
        <w:object w:dxaOrig="180" w:dyaOrig="280">
          <v:shape id="_x0000_i4465" type="#_x0000_t75" style="width:9.15pt;height:14.5pt" o:ole="">
            <v:imagedata r:id="rId176" o:title=""/>
          </v:shape>
          <o:OLEObject Type="Embed" ProgID="Equation.DSMT4" ShapeID="_x0000_i4465" DrawAspect="Content" ObjectID="_1588435580" r:id="rId208"/>
        </w:object>
      </w:r>
      <w:r w:rsidR="000A57EB" w:rsidRPr="003749F1">
        <w:rPr>
          <w:bCs/>
        </w:rPr>
        <w:t>(y)</w:t>
      </w:r>
      <w:r w:rsidRPr="003749F1">
        <w:rPr>
          <w:bCs/>
        </w:rPr>
        <w:t xml:space="preserve"> </w:t>
      </w:r>
    </w:p>
    <w:p w:rsidR="00536FC0" w:rsidRDefault="000A57EB" w:rsidP="00B15C0B">
      <w:pPr>
        <w:spacing w:after="240" w:line="360" w:lineRule="auto"/>
        <w:jc w:val="both"/>
      </w:pPr>
      <w:r w:rsidRPr="003749F1">
        <w:rPr>
          <w:bCs/>
        </w:rPr>
        <w:t xml:space="preserve"> </w:t>
      </w:r>
      <w:r w:rsidRPr="003749F1">
        <w:rPr>
          <w:position w:val="-4"/>
        </w:rPr>
        <w:object w:dxaOrig="240" w:dyaOrig="260">
          <v:shape id="_x0000_i4466" type="#_x0000_t75" style="width:11.8pt;height:13.45pt" o:ole="">
            <v:imagedata r:id="rId153" o:title=""/>
          </v:shape>
          <o:OLEObject Type="Embed" ProgID="Equation.DSMT4" ShapeID="_x0000_i4466" DrawAspect="Content" ObjectID="_1588435581" r:id="rId209"/>
        </w:object>
      </w:r>
      <w:r w:rsidRPr="003749F1">
        <w:t xml:space="preserve">x </w:t>
      </w:r>
      <w:r w:rsidRPr="003749F1">
        <w:rPr>
          <w:position w:val="-4"/>
        </w:rPr>
        <w:object w:dxaOrig="200" w:dyaOrig="200">
          <v:shape id="_x0000_i4467" type="#_x0000_t75" style="width:9.65pt;height:9.65pt" o:ole="">
            <v:imagedata r:id="rId155" o:title=""/>
          </v:shape>
          <o:OLEObject Type="Embed" ProgID="Equation.DSMT4" ShapeID="_x0000_i4467" DrawAspect="Content" ObjectID="_1588435582" r:id="rId210"/>
        </w:object>
      </w:r>
      <w:r w:rsidRPr="003749F1">
        <w:t xml:space="preserve"> A</w:t>
      </w:r>
      <w:r w:rsidRPr="003749F1">
        <w:rPr>
          <w:bCs/>
        </w:rPr>
        <w:t xml:space="preserve">, </w:t>
      </w:r>
      <w:r w:rsidRPr="003749F1">
        <w:rPr>
          <w:position w:val="-4"/>
        </w:rPr>
        <w:object w:dxaOrig="240" w:dyaOrig="260">
          <v:shape id="_x0000_i4468" type="#_x0000_t75" style="width:11.8pt;height:13.45pt" o:ole="">
            <v:imagedata r:id="rId153" o:title=""/>
          </v:shape>
          <o:OLEObject Type="Embed" ProgID="Equation.DSMT4" ShapeID="_x0000_i4468" DrawAspect="Content" ObjectID="_1588435583" r:id="rId211"/>
        </w:object>
      </w:r>
      <w:r w:rsidRPr="003749F1">
        <w:t xml:space="preserve">y </w:t>
      </w:r>
      <w:r w:rsidRPr="003749F1">
        <w:rPr>
          <w:position w:val="-4"/>
        </w:rPr>
        <w:object w:dxaOrig="200" w:dyaOrig="200">
          <v:shape id="_x0000_i4469" type="#_x0000_t75" style="width:9.65pt;height:9.65pt" o:ole="">
            <v:imagedata r:id="rId155" o:title=""/>
          </v:shape>
          <o:OLEObject Type="Embed" ProgID="Equation.DSMT4" ShapeID="_x0000_i4469" DrawAspect="Content" ObjectID="_1588435584" r:id="rId212"/>
        </w:object>
      </w:r>
      <w:r w:rsidRPr="003749F1">
        <w:t xml:space="preserve"> B.</w:t>
      </w:r>
    </w:p>
    <w:p w:rsidR="00B15C0B" w:rsidRPr="003749F1" w:rsidRDefault="00B15C0B" w:rsidP="00B15C0B">
      <w:pPr>
        <w:spacing w:after="240" w:line="360" w:lineRule="auto"/>
        <w:jc w:val="both"/>
      </w:pPr>
    </w:p>
    <w:p w:rsidR="000976BD" w:rsidRPr="003749F1" w:rsidRDefault="00677AC5" w:rsidP="00A17DED">
      <w:pPr>
        <w:pStyle w:val="Prrafodelista"/>
        <w:numPr>
          <w:ilvl w:val="0"/>
          <w:numId w:val="27"/>
        </w:numPr>
        <w:spacing w:before="100" w:after="100" w:line="360" w:lineRule="auto"/>
        <w:jc w:val="both"/>
        <w:rPr>
          <w:b/>
          <w:lang w:val="es-PE"/>
        </w:rPr>
      </w:pPr>
      <w:r w:rsidRPr="003749F1">
        <w:rPr>
          <w:b/>
          <w:lang w:val="es-PE"/>
        </w:rPr>
        <w:t xml:space="preserve">EL CLÁSICO TEOREMA DE </w:t>
      </w:r>
      <w:r w:rsidRPr="003749F1">
        <w:rPr>
          <w:b/>
        </w:rPr>
        <w:t>KNASTER-KURATOWSKI-MAZURKIEWICZ (TEOREMA KKM).</w:t>
      </w:r>
    </w:p>
    <w:p w:rsidR="007063BD" w:rsidRPr="003749F1" w:rsidRDefault="000976BD" w:rsidP="00A17DED">
      <w:pPr>
        <w:spacing w:before="100" w:after="100" w:line="360" w:lineRule="auto"/>
        <w:ind w:firstLine="424"/>
        <w:jc w:val="both"/>
        <w:rPr>
          <w:bCs/>
        </w:rPr>
      </w:pPr>
      <w:r w:rsidRPr="003749F1">
        <w:t xml:space="preserve">En 1929, tres matemáticos polacos Knaster-Kuratowski-Mazurkiewicz (KKM) </w:t>
      </w:r>
      <w:r w:rsidR="008E2DDF" w:rsidRPr="003749F1">
        <w:rPr>
          <w:rFonts w:eastAsia="Calibri"/>
          <w:lang w:eastAsia="es-PE"/>
        </w:rPr>
        <w:t>[7</w:t>
      </w:r>
      <w:r w:rsidRPr="003749F1">
        <w:rPr>
          <w:rFonts w:eastAsia="Calibri"/>
          <w:lang w:eastAsia="es-PE"/>
        </w:rPr>
        <w:t xml:space="preserve">] </w:t>
      </w:r>
      <w:r w:rsidR="00536FC0" w:rsidRPr="003749F1">
        <w:t>usando el L</w:t>
      </w:r>
      <w:r w:rsidRPr="003749F1">
        <w:t>ema de Sperner, establecieron el siguiente resultado geométrico sobre cubrimientos c</w:t>
      </w:r>
      <w:r w:rsidR="00536FC0" w:rsidRPr="003749F1">
        <w:t>errados de un simplex en</w:t>
      </w:r>
      <w:r w:rsidR="008E2DDF" w:rsidRPr="003749F1">
        <w:t xml:space="preserve"> </w:t>
      </w:r>
      <w:r w:rsidR="008E2DDF" w:rsidRPr="003749F1">
        <w:rPr>
          <w:bCs/>
        </w:rPr>
        <w:t>ℝ</w:t>
      </w:r>
      <w:r w:rsidR="008E2DDF" w:rsidRPr="003749F1">
        <w:rPr>
          <w:bCs/>
          <w:vertAlign w:val="superscript"/>
        </w:rPr>
        <w:t>n</w:t>
      </w:r>
      <w:r w:rsidR="008E2DDF" w:rsidRPr="003749F1">
        <w:t xml:space="preserve"> </w:t>
      </w:r>
      <w:r w:rsidR="00484835" w:rsidRPr="003749F1">
        <w:t xml:space="preserve">que se </w:t>
      </w:r>
      <w:r w:rsidRPr="003749F1">
        <w:t>conoc</w:t>
      </w:r>
      <w:r w:rsidR="00484835" w:rsidRPr="003749F1">
        <w:t>e</w:t>
      </w:r>
      <w:r w:rsidR="00013E9B" w:rsidRPr="003749F1">
        <w:t xml:space="preserve"> como el t</w:t>
      </w:r>
      <w:r w:rsidRPr="003749F1">
        <w:t>eorema de</w:t>
      </w:r>
      <w:r w:rsidRPr="003749F1">
        <w:rPr>
          <w:b/>
          <w:bCs/>
        </w:rPr>
        <w:t xml:space="preserve"> Knaster-Kuratowski-Mazurkiewicz </w:t>
      </w:r>
      <w:r w:rsidRPr="003749F1">
        <w:rPr>
          <w:bCs/>
        </w:rPr>
        <w:t xml:space="preserve">o simplemente como el </w:t>
      </w:r>
      <w:r w:rsidRPr="003749F1">
        <w:rPr>
          <w:b/>
          <w:bCs/>
        </w:rPr>
        <w:t>teorema</w:t>
      </w:r>
      <w:r w:rsidRPr="003749F1">
        <w:rPr>
          <w:bCs/>
        </w:rPr>
        <w:t xml:space="preserve"> </w:t>
      </w:r>
      <w:r w:rsidRPr="003749F1">
        <w:rPr>
          <w:b/>
          <w:bCs/>
        </w:rPr>
        <w:t>KKM</w:t>
      </w:r>
      <w:r w:rsidR="00E90AF2" w:rsidRPr="003749F1">
        <w:rPr>
          <w:bCs/>
        </w:rPr>
        <w:t xml:space="preserve"> que se enuncia como sigue:</w:t>
      </w:r>
    </w:p>
    <w:p w:rsidR="006D0E23" w:rsidRPr="003749F1" w:rsidRDefault="002B05FD" w:rsidP="00A17DED">
      <w:pPr>
        <w:spacing w:before="100" w:after="100" w:line="360" w:lineRule="auto"/>
        <w:ind w:firstLine="424"/>
        <w:jc w:val="both"/>
        <w:rPr>
          <w:bCs/>
        </w:rPr>
      </w:pPr>
      <w:r w:rsidRPr="003749F1">
        <w:rPr>
          <w:bCs/>
        </w:rPr>
        <w:t xml:space="preserve"> </w:t>
      </w:r>
    </w:p>
    <w:p w:rsidR="00013E9B" w:rsidRPr="003749F1" w:rsidRDefault="00484835" w:rsidP="00A17DED">
      <w:pPr>
        <w:spacing w:before="100" w:after="100" w:line="360" w:lineRule="auto"/>
        <w:jc w:val="both"/>
        <w:rPr>
          <w:bCs/>
        </w:rPr>
      </w:pPr>
      <w:r w:rsidRPr="003749F1">
        <w:rPr>
          <w:b/>
          <w:bCs/>
        </w:rPr>
        <w:t>Teorema</w:t>
      </w:r>
      <w:r w:rsidR="00013E9B" w:rsidRPr="003749F1">
        <w:rPr>
          <w:b/>
          <w:bCs/>
        </w:rPr>
        <w:t xml:space="preserve"> 3.1 (</w:t>
      </w:r>
      <w:r w:rsidR="00B15C0B" w:rsidRPr="003749F1">
        <w:rPr>
          <w:b/>
          <w:bCs/>
        </w:rPr>
        <w:t>T</w:t>
      </w:r>
      <w:r w:rsidR="00661EF3" w:rsidRPr="003749F1">
        <w:rPr>
          <w:b/>
          <w:bCs/>
        </w:rPr>
        <w:t>eorema</w:t>
      </w:r>
      <w:r w:rsidRPr="003749F1">
        <w:rPr>
          <w:b/>
          <w:bCs/>
        </w:rPr>
        <w:t xml:space="preserve"> KKM</w:t>
      </w:r>
      <w:r w:rsidR="00661EF3" w:rsidRPr="003749F1">
        <w:rPr>
          <w:b/>
          <w:bCs/>
        </w:rPr>
        <w:t>).</w:t>
      </w:r>
      <w:r w:rsidR="000976BD" w:rsidRPr="003749F1">
        <w:rPr>
          <w:bCs/>
        </w:rPr>
        <w:t xml:space="preserve"> Sea X el conjunto de </w:t>
      </w:r>
      <w:r w:rsidR="00661EF3" w:rsidRPr="003749F1">
        <w:rPr>
          <w:bCs/>
        </w:rPr>
        <w:t>los vértices de un símplex en ℝ</w:t>
      </w:r>
      <w:r w:rsidR="000976BD" w:rsidRPr="003749F1">
        <w:rPr>
          <w:bCs/>
          <w:vertAlign w:val="superscript"/>
        </w:rPr>
        <w:t xml:space="preserve">n </w:t>
      </w:r>
      <w:r w:rsidR="00013E9B" w:rsidRPr="003749F1">
        <w:rPr>
          <w:bCs/>
          <w:vertAlign w:val="superscript"/>
        </w:rPr>
        <w:t xml:space="preserve"> </w:t>
      </w:r>
      <w:r w:rsidR="000976BD" w:rsidRPr="003749F1">
        <w:rPr>
          <w:bCs/>
        </w:rPr>
        <w:t>y sea</w:t>
      </w:r>
      <w:r w:rsidR="00FC6FD3" w:rsidRPr="003749F1">
        <w:rPr>
          <w:bCs/>
        </w:rPr>
        <w:t xml:space="preserve">  </w:t>
      </w:r>
    </w:p>
    <w:p w:rsidR="000976BD" w:rsidRPr="003749F1" w:rsidRDefault="008E2DDF" w:rsidP="00A17DED">
      <w:pPr>
        <w:spacing w:before="100" w:after="100" w:line="360" w:lineRule="auto"/>
        <w:jc w:val="both"/>
        <w:rPr>
          <w:bCs/>
        </w:rPr>
      </w:pPr>
      <w:r w:rsidRPr="003749F1">
        <w:rPr>
          <w:bCs/>
        </w:rPr>
        <w:t xml:space="preserve">F </w:t>
      </w:r>
      <w:r w:rsidRPr="003749F1">
        <w:t>:</w:t>
      </w:r>
      <w:r w:rsidRPr="003749F1">
        <w:rPr>
          <w:b/>
          <w:bCs/>
        </w:rPr>
        <w:t xml:space="preserve"> </w:t>
      </w:r>
      <w:r w:rsidRPr="003749F1">
        <w:rPr>
          <w:bCs/>
        </w:rPr>
        <w:t>X</w:t>
      </w:r>
      <w:r w:rsidRPr="003749F1">
        <w:t xml:space="preserve"> </w:t>
      </w:r>
      <w:r w:rsidRPr="003749F1">
        <w:sym w:font="Wingdings 3" w:char="F049"/>
      </w:r>
      <w:r w:rsidRPr="003749F1">
        <w:t xml:space="preserve"> Y </w:t>
      </w:r>
      <w:r w:rsidRPr="003749F1">
        <w:rPr>
          <w:bCs/>
        </w:rPr>
        <w:t>u</w:t>
      </w:r>
      <w:r w:rsidR="000976BD" w:rsidRPr="003749F1">
        <w:rPr>
          <w:bCs/>
        </w:rPr>
        <w:t>na correspondencia</w:t>
      </w:r>
      <w:r w:rsidR="00E90AF2" w:rsidRPr="003749F1">
        <w:rPr>
          <w:bCs/>
        </w:rPr>
        <w:t xml:space="preserve"> </w:t>
      </w:r>
      <w:r w:rsidR="000976BD" w:rsidRPr="003749F1">
        <w:rPr>
          <w:bCs/>
        </w:rPr>
        <w:t>con valores compactos no vacíos. S</w:t>
      </w:r>
      <w:r w:rsidR="00013E9B" w:rsidRPr="003749F1">
        <w:rPr>
          <w:bCs/>
        </w:rPr>
        <w:t xml:space="preserve">i </w:t>
      </w:r>
      <w:r w:rsidR="000976BD" w:rsidRPr="003749F1">
        <w:rPr>
          <w:bCs/>
        </w:rPr>
        <w:t xml:space="preserve">F satisface </w:t>
      </w:r>
      <w:r w:rsidR="00013E9B" w:rsidRPr="003749F1">
        <w:rPr>
          <w:bCs/>
        </w:rPr>
        <w:t xml:space="preserve">además </w:t>
      </w:r>
      <w:r w:rsidR="000976BD" w:rsidRPr="003749F1">
        <w:rPr>
          <w:bCs/>
        </w:rPr>
        <w:t xml:space="preserve">la condición: </w:t>
      </w:r>
      <w:r w:rsidR="00527029" w:rsidRPr="003749F1">
        <w:rPr>
          <w:bCs/>
        </w:rPr>
        <w:t>p</w:t>
      </w:r>
      <w:r w:rsidR="00E90AF2" w:rsidRPr="003749F1">
        <w:rPr>
          <w:bCs/>
        </w:rPr>
        <w:t xml:space="preserve">ara todo </w:t>
      </w:r>
      <w:r w:rsidR="000976BD" w:rsidRPr="003749F1">
        <w:rPr>
          <w:bCs/>
        </w:rPr>
        <w:t>{x</w:t>
      </w:r>
      <w:r w:rsidR="000976BD" w:rsidRPr="003749F1">
        <w:rPr>
          <w:bCs/>
          <w:vertAlign w:val="subscript"/>
        </w:rPr>
        <w:t>1</w:t>
      </w:r>
      <w:r w:rsidR="000976BD" w:rsidRPr="003749F1">
        <w:rPr>
          <w:bCs/>
        </w:rPr>
        <w:t>, x</w:t>
      </w:r>
      <w:r w:rsidR="000976BD" w:rsidRPr="003749F1">
        <w:rPr>
          <w:bCs/>
          <w:vertAlign w:val="subscript"/>
        </w:rPr>
        <w:t>2</w:t>
      </w:r>
      <w:r w:rsidR="000976BD" w:rsidRPr="003749F1">
        <w:rPr>
          <w:bCs/>
        </w:rPr>
        <w:t>, …, x</w:t>
      </w:r>
      <w:r w:rsidR="000976BD" w:rsidRPr="003749F1">
        <w:rPr>
          <w:bCs/>
          <w:vertAlign w:val="subscript"/>
        </w:rPr>
        <w:t>n</w:t>
      </w:r>
      <w:r w:rsidR="000976BD" w:rsidRPr="003749F1">
        <w:rPr>
          <w:bCs/>
        </w:rPr>
        <w:t xml:space="preserve">} </w:t>
      </w:r>
      <w:r w:rsidR="000976BD" w:rsidRPr="003749F1">
        <w:rPr>
          <w:bCs/>
          <w:position w:val="-4"/>
        </w:rPr>
        <w:object w:dxaOrig="240" w:dyaOrig="200">
          <v:shape id="_x0000_i4470" type="#_x0000_t75" style="width:11.3pt;height:11.3pt" o:ole="">
            <v:imagedata r:id="rId213" o:title=""/>
          </v:shape>
          <o:OLEObject Type="Embed" ProgID="Equation.DSMT4" ShapeID="_x0000_i4470" DrawAspect="Content" ObjectID="_1588435585" r:id="rId214"/>
        </w:object>
      </w:r>
      <w:r w:rsidR="000976BD" w:rsidRPr="003749F1">
        <w:rPr>
          <w:bCs/>
        </w:rPr>
        <w:t xml:space="preserve"> X se cumple que</w:t>
      </w:r>
    </w:p>
    <w:p w:rsidR="000976BD" w:rsidRPr="003749F1" w:rsidRDefault="000976BD" w:rsidP="00B15C0B">
      <w:pPr>
        <w:spacing w:line="360" w:lineRule="auto"/>
        <w:jc w:val="center"/>
        <w:rPr>
          <w:bCs/>
        </w:rPr>
      </w:pPr>
      <w:r w:rsidRPr="003749F1">
        <w:rPr>
          <w:bCs/>
        </w:rPr>
        <w:t>Co {x</w:t>
      </w:r>
      <w:r w:rsidRPr="003749F1">
        <w:rPr>
          <w:bCs/>
          <w:vertAlign w:val="subscript"/>
        </w:rPr>
        <w:t>1</w:t>
      </w:r>
      <w:r w:rsidRPr="003749F1">
        <w:rPr>
          <w:bCs/>
        </w:rPr>
        <w:t>, x</w:t>
      </w:r>
      <w:r w:rsidRPr="003749F1">
        <w:rPr>
          <w:bCs/>
          <w:vertAlign w:val="subscript"/>
        </w:rPr>
        <w:t>2</w:t>
      </w:r>
      <w:r w:rsidRPr="003749F1">
        <w:rPr>
          <w:bCs/>
        </w:rPr>
        <w:t>, …, x</w:t>
      </w:r>
      <w:r w:rsidRPr="003749F1">
        <w:rPr>
          <w:bCs/>
          <w:vertAlign w:val="subscript"/>
        </w:rPr>
        <w:t>n</w:t>
      </w:r>
      <w:r w:rsidRPr="003749F1">
        <w:rPr>
          <w:bCs/>
        </w:rPr>
        <w:t xml:space="preserve">} </w:t>
      </w:r>
      <w:r w:rsidRPr="003749F1">
        <w:rPr>
          <w:bCs/>
          <w:position w:val="-4"/>
        </w:rPr>
        <w:object w:dxaOrig="240" w:dyaOrig="200">
          <v:shape id="_x0000_i4471" type="#_x0000_t75" style="width:11.3pt;height:11.3pt" o:ole="">
            <v:imagedata r:id="rId215" o:title=""/>
          </v:shape>
          <o:OLEObject Type="Embed" ProgID="Equation.DSMT4" ShapeID="_x0000_i4471" DrawAspect="Content" ObjectID="_1588435586" r:id="rId216"/>
        </w:object>
      </w:r>
      <w:r w:rsidRPr="003749F1">
        <w:rPr>
          <w:bCs/>
        </w:rPr>
        <w:t xml:space="preserve"> </w:t>
      </w:r>
      <w:r w:rsidRPr="003749F1">
        <w:rPr>
          <w:bCs/>
          <w:position w:val="-28"/>
        </w:rPr>
        <w:object w:dxaOrig="900" w:dyaOrig="680">
          <v:shape id="_x0000_i4472" type="#_x0000_t75" style="width:45.15pt;height:33.85pt" o:ole="">
            <v:imagedata r:id="rId217" o:title=""/>
          </v:shape>
          <o:OLEObject Type="Embed" ProgID="Equation.DSMT4" ShapeID="_x0000_i4472" DrawAspect="Content" ObjectID="_1588435587" r:id="rId218"/>
        </w:object>
      </w:r>
      <w:r w:rsidR="00E90AF2" w:rsidRPr="003749F1">
        <w:rPr>
          <w:bCs/>
        </w:rPr>
        <w:t>.</w:t>
      </w:r>
    </w:p>
    <w:p w:rsidR="000976BD" w:rsidRPr="003749F1" w:rsidRDefault="00527029" w:rsidP="00A17DED">
      <w:pPr>
        <w:spacing w:line="360" w:lineRule="auto"/>
        <w:jc w:val="both"/>
        <w:rPr>
          <w:bCs/>
        </w:rPr>
      </w:pPr>
      <w:r w:rsidRPr="003749F1">
        <w:rPr>
          <w:bCs/>
        </w:rPr>
        <w:t xml:space="preserve"> </w:t>
      </w:r>
      <w:r w:rsidR="000976BD" w:rsidRPr="003749F1">
        <w:rPr>
          <w:bCs/>
        </w:rPr>
        <w:t xml:space="preserve">Entonces  </w:t>
      </w:r>
    </w:p>
    <w:p w:rsidR="00E90AF2" w:rsidRPr="003749F1" w:rsidRDefault="00484835" w:rsidP="00B15C0B">
      <w:pPr>
        <w:spacing w:line="360" w:lineRule="auto"/>
        <w:ind w:firstLine="696"/>
        <w:jc w:val="center"/>
        <w:rPr>
          <w:bCs/>
        </w:rPr>
      </w:pPr>
      <w:r w:rsidRPr="003749F1">
        <w:rPr>
          <w:bCs/>
          <w:position w:val="-28"/>
        </w:rPr>
        <w:object w:dxaOrig="1260" w:dyaOrig="540">
          <v:shape id="_x0000_i4473" type="#_x0000_t75" style="width:62.85pt;height:26.85pt" o:ole="">
            <v:imagedata r:id="rId219" o:title=""/>
          </v:shape>
          <o:OLEObject Type="Embed" ProgID="Equation.DSMT4" ShapeID="_x0000_i4473" DrawAspect="Content" ObjectID="_1588435588" r:id="rId220"/>
        </w:object>
      </w:r>
      <w:r w:rsidR="000976BD" w:rsidRPr="003749F1">
        <w:rPr>
          <w:bCs/>
        </w:rPr>
        <w:t>.</w:t>
      </w:r>
    </w:p>
    <w:p w:rsidR="00013E9B" w:rsidRPr="003749F1" w:rsidRDefault="00013E9B" w:rsidP="00A17DED">
      <w:pPr>
        <w:spacing w:line="360" w:lineRule="auto"/>
        <w:ind w:firstLine="696"/>
        <w:jc w:val="both"/>
        <w:rPr>
          <w:bCs/>
        </w:rPr>
      </w:pPr>
    </w:p>
    <w:p w:rsidR="000976BD" w:rsidRPr="003749F1" w:rsidRDefault="00F90DED" w:rsidP="00A17DED">
      <w:pPr>
        <w:spacing w:line="360" w:lineRule="auto"/>
        <w:ind w:firstLine="696"/>
        <w:jc w:val="both"/>
        <w:rPr>
          <w:bCs/>
        </w:rPr>
      </w:pPr>
      <w:r w:rsidRPr="003749F1">
        <w:rPr>
          <w:bCs/>
        </w:rPr>
        <w:t>En 1961, Ky Fan [6</w:t>
      </w:r>
      <w:r w:rsidR="000976BD" w:rsidRPr="003749F1">
        <w:rPr>
          <w:bCs/>
        </w:rPr>
        <w:t>] extendió significativamente este resultado a espacios d</w:t>
      </w:r>
      <w:r w:rsidR="00013E9B" w:rsidRPr="003749F1">
        <w:rPr>
          <w:bCs/>
        </w:rPr>
        <w:t>e dimensión infinita, conocido históricamente como</w:t>
      </w:r>
      <w:r w:rsidR="000976BD" w:rsidRPr="003749F1">
        <w:rPr>
          <w:bCs/>
        </w:rPr>
        <w:t xml:space="preserve"> </w:t>
      </w:r>
      <w:r w:rsidR="00013E9B" w:rsidRPr="003749F1">
        <w:rPr>
          <w:bCs/>
        </w:rPr>
        <w:t>l</w:t>
      </w:r>
      <w:r w:rsidR="00BE7E8B" w:rsidRPr="003749F1">
        <w:rPr>
          <w:bCs/>
        </w:rPr>
        <w:t>ema</w:t>
      </w:r>
      <w:r w:rsidR="00013E9B" w:rsidRPr="003749F1">
        <w:rPr>
          <w:bCs/>
        </w:rPr>
        <w:t xml:space="preserve"> de Ky Fan o t</w:t>
      </w:r>
      <w:r w:rsidR="000976BD" w:rsidRPr="003749F1">
        <w:rPr>
          <w:bCs/>
        </w:rPr>
        <w:t>eorema de Fan</w:t>
      </w:r>
      <w:r w:rsidR="00661EF3" w:rsidRPr="003749F1">
        <w:rPr>
          <w:bCs/>
        </w:rPr>
        <w:t>-</w:t>
      </w:r>
      <w:r w:rsidR="000976BD" w:rsidRPr="003749F1">
        <w:rPr>
          <w:bCs/>
        </w:rPr>
        <w:t>KKM o teorema FKKM,</w:t>
      </w:r>
      <w:r w:rsidR="000976BD" w:rsidRPr="003749F1">
        <w:rPr>
          <w:b/>
          <w:bCs/>
        </w:rPr>
        <w:t xml:space="preserve"> </w:t>
      </w:r>
      <w:r w:rsidR="000976BD" w:rsidRPr="003749F1">
        <w:rPr>
          <w:bCs/>
        </w:rPr>
        <w:t>que se enuncia como sigue:</w:t>
      </w:r>
    </w:p>
    <w:p w:rsidR="006D0E23" w:rsidRPr="003749F1" w:rsidRDefault="006D0E23" w:rsidP="00A17DED">
      <w:pPr>
        <w:spacing w:line="360" w:lineRule="auto"/>
        <w:ind w:firstLine="424"/>
        <w:jc w:val="both"/>
        <w:rPr>
          <w:bCs/>
        </w:rPr>
      </w:pPr>
    </w:p>
    <w:p w:rsidR="000976BD" w:rsidRPr="003749F1" w:rsidRDefault="00013E9B" w:rsidP="00A17DED">
      <w:pPr>
        <w:spacing w:line="360" w:lineRule="auto"/>
        <w:jc w:val="both"/>
        <w:rPr>
          <w:bCs/>
          <w:sz w:val="22"/>
          <w:szCs w:val="22"/>
          <w:vertAlign w:val="subscript"/>
        </w:rPr>
      </w:pPr>
      <w:r w:rsidRPr="003749F1">
        <w:rPr>
          <w:b/>
          <w:bCs/>
        </w:rPr>
        <w:t>Teorema 3.2. (</w:t>
      </w:r>
      <w:r w:rsidR="001412DB" w:rsidRPr="003749F1">
        <w:rPr>
          <w:b/>
          <w:bCs/>
        </w:rPr>
        <w:t>T</w:t>
      </w:r>
      <w:r w:rsidR="00661EF3" w:rsidRPr="003749F1">
        <w:rPr>
          <w:b/>
          <w:bCs/>
        </w:rPr>
        <w:t xml:space="preserve">eorema </w:t>
      </w:r>
      <w:r w:rsidR="00F0502B" w:rsidRPr="003749F1">
        <w:rPr>
          <w:b/>
          <w:bCs/>
        </w:rPr>
        <w:t xml:space="preserve">de </w:t>
      </w:r>
      <w:r w:rsidR="00661EF3" w:rsidRPr="003749F1">
        <w:rPr>
          <w:b/>
          <w:bCs/>
        </w:rPr>
        <w:t>Fan-</w:t>
      </w:r>
      <w:r w:rsidR="008E2DDF" w:rsidRPr="003749F1">
        <w:rPr>
          <w:b/>
          <w:bCs/>
        </w:rPr>
        <w:t>K</w:t>
      </w:r>
      <w:r w:rsidR="00661EF3" w:rsidRPr="003749F1">
        <w:rPr>
          <w:b/>
          <w:bCs/>
        </w:rPr>
        <w:t>KM)</w:t>
      </w:r>
      <w:r w:rsidR="00661EF3" w:rsidRPr="003749F1">
        <w:rPr>
          <w:bCs/>
        </w:rPr>
        <w:t xml:space="preserve"> </w:t>
      </w:r>
      <w:r w:rsidR="000976BD" w:rsidRPr="003749F1">
        <w:rPr>
          <w:bCs/>
        </w:rPr>
        <w:t xml:space="preserve">Sea E un espacio vectorial topológico real, X </w:t>
      </w:r>
      <w:r w:rsidR="000976BD" w:rsidRPr="003749F1">
        <w:rPr>
          <w:bCs/>
          <w:position w:val="-4"/>
        </w:rPr>
        <w:object w:dxaOrig="240" w:dyaOrig="200">
          <v:shape id="_x0000_i4474" type="#_x0000_t75" style="width:11.3pt;height:11.3pt" o:ole="">
            <v:imagedata r:id="rId221" o:title=""/>
          </v:shape>
          <o:OLEObject Type="Embed" ProgID="Equation.DSMT4" ShapeID="_x0000_i4474" DrawAspect="Content" ObjectID="_1588435589" r:id="rId222"/>
        </w:object>
      </w:r>
      <w:r w:rsidR="000976BD" w:rsidRPr="003749F1">
        <w:rPr>
          <w:bCs/>
        </w:rPr>
        <w:t xml:space="preserve"> E y </w:t>
      </w:r>
      <w:r w:rsidR="00527029" w:rsidRPr="003749F1">
        <w:rPr>
          <w:lang w:val="es-ES_tradnl"/>
        </w:rPr>
        <w:t xml:space="preserve">F </w:t>
      </w:r>
      <w:r w:rsidR="000976BD" w:rsidRPr="003749F1">
        <w:rPr>
          <w:bCs/>
        </w:rPr>
        <w:t xml:space="preserve">: X </w:t>
      </w:r>
      <w:r w:rsidR="00661EF3" w:rsidRPr="003749F1">
        <w:rPr>
          <w:b/>
          <w:bCs/>
        </w:rPr>
        <w:sym w:font="Wingdings 3" w:char="F049"/>
      </w:r>
      <w:r w:rsidR="000976BD" w:rsidRPr="003749F1">
        <w:rPr>
          <w:bCs/>
        </w:rPr>
        <w:t xml:space="preserve"> E una correspondencia tal que </w:t>
      </w:r>
      <w:r w:rsidR="00527029" w:rsidRPr="003749F1">
        <w:rPr>
          <w:lang w:val="es-ES_tradnl"/>
        </w:rPr>
        <w:t>F</w:t>
      </w:r>
      <w:r w:rsidR="000976BD" w:rsidRPr="003749F1">
        <w:rPr>
          <w:bCs/>
        </w:rPr>
        <w:t xml:space="preserve">(x) es un subconjunto </w:t>
      </w:r>
      <w:r w:rsidR="008E2DDF" w:rsidRPr="003749F1">
        <w:rPr>
          <w:bCs/>
        </w:rPr>
        <w:t>no vacío</w:t>
      </w:r>
      <w:r w:rsidR="00014111" w:rsidRPr="003749F1">
        <w:rPr>
          <w:bCs/>
        </w:rPr>
        <w:t xml:space="preserve"> </w:t>
      </w:r>
      <w:r w:rsidRPr="003749F1">
        <w:rPr>
          <w:bCs/>
        </w:rPr>
        <w:t>y cerrado</w:t>
      </w:r>
      <w:r w:rsidR="00014111" w:rsidRPr="003749F1">
        <w:rPr>
          <w:bCs/>
        </w:rPr>
        <w:t xml:space="preserve"> de E </w:t>
      </w:r>
      <w:r w:rsidR="008E2DDF" w:rsidRPr="003749F1">
        <w:rPr>
          <w:bCs/>
        </w:rPr>
        <w:t xml:space="preserve">para todo x de X </w:t>
      </w:r>
      <w:r w:rsidR="000976BD" w:rsidRPr="003749F1">
        <w:rPr>
          <w:bCs/>
        </w:rPr>
        <w:t xml:space="preserve">y </w:t>
      </w:r>
      <w:r w:rsidR="00527029" w:rsidRPr="003749F1">
        <w:rPr>
          <w:lang w:val="es-ES_tradnl"/>
        </w:rPr>
        <w:t>F</w:t>
      </w:r>
      <w:r w:rsidR="000976BD" w:rsidRPr="003749F1">
        <w:rPr>
          <w:bCs/>
        </w:rPr>
        <w:t>(x</w:t>
      </w:r>
      <w:r w:rsidR="000976BD" w:rsidRPr="003749F1">
        <w:rPr>
          <w:bCs/>
          <w:vertAlign w:val="subscript"/>
        </w:rPr>
        <w:t>0</w:t>
      </w:r>
      <w:r w:rsidR="000976BD" w:rsidRPr="003749F1">
        <w:rPr>
          <w:bCs/>
        </w:rPr>
        <w:t xml:space="preserve">) es compacto para </w:t>
      </w:r>
      <w:r w:rsidR="00F0502B" w:rsidRPr="003749F1">
        <w:rPr>
          <w:bCs/>
        </w:rPr>
        <w:t>algún</w:t>
      </w:r>
      <w:r w:rsidR="000976BD" w:rsidRPr="003749F1">
        <w:rPr>
          <w:bCs/>
        </w:rPr>
        <w:t xml:space="preserve"> x</w:t>
      </w:r>
      <w:r w:rsidR="000976BD" w:rsidRPr="003749F1">
        <w:rPr>
          <w:bCs/>
          <w:vertAlign w:val="subscript"/>
        </w:rPr>
        <w:t>0</w:t>
      </w:r>
      <w:r w:rsidR="000976BD" w:rsidRPr="003749F1">
        <w:rPr>
          <w:bCs/>
          <w:position w:val="-4"/>
        </w:rPr>
        <w:object w:dxaOrig="200" w:dyaOrig="200">
          <v:shape id="_x0000_i4475" type="#_x0000_t75" style="width:11.3pt;height:11.3pt" o:ole="">
            <v:imagedata r:id="rId223" o:title=""/>
          </v:shape>
          <o:OLEObject Type="Embed" ProgID="Equation.DSMT4" ShapeID="_x0000_i4475" DrawAspect="Content" ObjectID="_1588435590" r:id="rId224"/>
        </w:object>
      </w:r>
      <w:r w:rsidR="000976BD" w:rsidRPr="003749F1">
        <w:rPr>
          <w:bCs/>
        </w:rPr>
        <w:t>X fijo. Además, si para todo subconjunto finito {x</w:t>
      </w:r>
      <w:r w:rsidR="000976BD" w:rsidRPr="003749F1">
        <w:rPr>
          <w:bCs/>
          <w:vertAlign w:val="subscript"/>
        </w:rPr>
        <w:t>1</w:t>
      </w:r>
      <w:r w:rsidR="000976BD" w:rsidRPr="003749F1">
        <w:rPr>
          <w:bCs/>
        </w:rPr>
        <w:t>, x</w:t>
      </w:r>
      <w:r w:rsidR="000976BD" w:rsidRPr="003749F1">
        <w:rPr>
          <w:bCs/>
          <w:vertAlign w:val="subscript"/>
        </w:rPr>
        <w:t>2</w:t>
      </w:r>
      <w:r w:rsidR="000976BD" w:rsidRPr="003749F1">
        <w:rPr>
          <w:bCs/>
        </w:rPr>
        <w:t>, …, x</w:t>
      </w:r>
      <w:r w:rsidR="000976BD" w:rsidRPr="003749F1">
        <w:rPr>
          <w:bCs/>
          <w:vertAlign w:val="subscript"/>
        </w:rPr>
        <w:t>n</w:t>
      </w:r>
      <w:r w:rsidR="000976BD" w:rsidRPr="003749F1">
        <w:rPr>
          <w:bCs/>
        </w:rPr>
        <w:t xml:space="preserve">} </w:t>
      </w:r>
      <w:r w:rsidR="000976BD" w:rsidRPr="003749F1">
        <w:rPr>
          <w:bCs/>
          <w:position w:val="-4"/>
        </w:rPr>
        <w:object w:dxaOrig="240" w:dyaOrig="200">
          <v:shape id="_x0000_i4476" type="#_x0000_t75" style="width:11.3pt;height:11.3pt" o:ole="">
            <v:imagedata r:id="rId213" o:title=""/>
          </v:shape>
          <o:OLEObject Type="Embed" ProgID="Equation.DSMT4" ShapeID="_x0000_i4476" DrawAspect="Content" ObjectID="_1588435591" r:id="rId225"/>
        </w:object>
      </w:r>
      <w:r w:rsidR="000976BD" w:rsidRPr="003749F1">
        <w:rPr>
          <w:bCs/>
        </w:rPr>
        <w:t xml:space="preserve"> X se cumple que</w:t>
      </w:r>
      <w:r w:rsidR="001412DB">
        <w:rPr>
          <w:bCs/>
        </w:rPr>
        <w:t xml:space="preserve"> </w:t>
      </w:r>
      <w:r w:rsidR="000976BD" w:rsidRPr="003749F1">
        <w:rPr>
          <w:bCs/>
          <w:sz w:val="22"/>
          <w:szCs w:val="22"/>
        </w:rPr>
        <w:t>Co{x</w:t>
      </w:r>
      <w:r w:rsidR="000976BD" w:rsidRPr="003749F1">
        <w:rPr>
          <w:bCs/>
          <w:sz w:val="22"/>
          <w:szCs w:val="22"/>
          <w:vertAlign w:val="subscript"/>
        </w:rPr>
        <w:t>1</w:t>
      </w:r>
      <w:r w:rsidR="000976BD" w:rsidRPr="003749F1">
        <w:rPr>
          <w:bCs/>
          <w:sz w:val="22"/>
          <w:szCs w:val="22"/>
        </w:rPr>
        <w:t>, x</w:t>
      </w:r>
      <w:r w:rsidR="000976BD" w:rsidRPr="003749F1">
        <w:rPr>
          <w:bCs/>
          <w:sz w:val="22"/>
          <w:szCs w:val="22"/>
          <w:vertAlign w:val="subscript"/>
        </w:rPr>
        <w:t>2</w:t>
      </w:r>
      <w:r w:rsidR="000976BD" w:rsidRPr="003749F1">
        <w:rPr>
          <w:bCs/>
          <w:sz w:val="22"/>
          <w:szCs w:val="22"/>
        </w:rPr>
        <w:t>, …, x</w:t>
      </w:r>
      <w:r w:rsidR="000976BD" w:rsidRPr="003749F1">
        <w:rPr>
          <w:bCs/>
          <w:sz w:val="22"/>
          <w:szCs w:val="22"/>
          <w:vertAlign w:val="subscript"/>
        </w:rPr>
        <w:t>n</w:t>
      </w:r>
      <w:r w:rsidR="000976BD" w:rsidRPr="003749F1">
        <w:rPr>
          <w:bCs/>
          <w:sz w:val="22"/>
          <w:szCs w:val="22"/>
        </w:rPr>
        <w:t xml:space="preserve">} </w:t>
      </w:r>
      <w:r w:rsidR="000976BD" w:rsidRPr="003749F1">
        <w:rPr>
          <w:bCs/>
          <w:position w:val="-4"/>
          <w:sz w:val="22"/>
          <w:szCs w:val="22"/>
        </w:rPr>
        <w:object w:dxaOrig="240" w:dyaOrig="200">
          <v:shape id="_x0000_i4477" type="#_x0000_t75" style="width:11.3pt;height:11.3pt" o:ole="">
            <v:imagedata r:id="rId215" o:title=""/>
          </v:shape>
          <o:OLEObject Type="Embed" ProgID="Equation.DSMT4" ShapeID="_x0000_i4477" DrawAspect="Content" ObjectID="_1588435592" r:id="rId226"/>
        </w:object>
      </w:r>
      <w:r w:rsidR="000976BD" w:rsidRPr="003749F1">
        <w:rPr>
          <w:bCs/>
          <w:sz w:val="22"/>
          <w:szCs w:val="22"/>
        </w:rPr>
        <w:t xml:space="preserve"> </w:t>
      </w:r>
      <w:r w:rsidR="00484835" w:rsidRPr="003749F1">
        <w:rPr>
          <w:bCs/>
          <w:position w:val="-28"/>
          <w:sz w:val="22"/>
          <w:szCs w:val="22"/>
        </w:rPr>
        <w:object w:dxaOrig="900" w:dyaOrig="680">
          <v:shape id="_x0000_i4478" type="#_x0000_t75" style="width:45.15pt;height:33.85pt" o:ole="">
            <v:imagedata r:id="rId227" o:title=""/>
          </v:shape>
          <o:OLEObject Type="Embed" ProgID="Equation.DSMT4" ShapeID="_x0000_i4478" DrawAspect="Content" ObjectID="_1588435593" r:id="rId228"/>
        </w:object>
      </w:r>
      <w:r w:rsidR="000976BD" w:rsidRPr="003749F1">
        <w:rPr>
          <w:bCs/>
          <w:sz w:val="22"/>
          <w:szCs w:val="22"/>
        </w:rPr>
        <w:t>,</w:t>
      </w:r>
      <w:r w:rsidR="001412DB">
        <w:rPr>
          <w:bCs/>
          <w:sz w:val="22"/>
          <w:szCs w:val="22"/>
        </w:rPr>
        <w:t xml:space="preserve"> </w:t>
      </w:r>
      <w:r w:rsidR="000976BD" w:rsidRPr="003749F1">
        <w:rPr>
          <w:bCs/>
        </w:rPr>
        <w:t xml:space="preserve">entonces  </w:t>
      </w:r>
      <w:r w:rsidR="00484835" w:rsidRPr="003749F1">
        <w:rPr>
          <w:bCs/>
          <w:position w:val="-28"/>
          <w:sz w:val="22"/>
          <w:szCs w:val="22"/>
        </w:rPr>
        <w:object w:dxaOrig="1260" w:dyaOrig="540">
          <v:shape id="_x0000_i4479" type="#_x0000_t75" style="width:62.85pt;height:26.85pt" o:ole="">
            <v:imagedata r:id="rId229" o:title=""/>
          </v:shape>
          <o:OLEObject Type="Embed" ProgID="Equation.DSMT4" ShapeID="_x0000_i4479" DrawAspect="Content" ObjectID="_1588435594" r:id="rId230"/>
        </w:object>
      </w:r>
      <w:r w:rsidR="00430445" w:rsidRPr="003749F1">
        <w:rPr>
          <w:bCs/>
          <w:sz w:val="22"/>
          <w:szCs w:val="22"/>
        </w:rPr>
        <w:t>.</w:t>
      </w:r>
    </w:p>
    <w:p w:rsidR="00014111" w:rsidRPr="003749F1" w:rsidRDefault="00014111" w:rsidP="00A17DED">
      <w:pPr>
        <w:spacing w:line="360" w:lineRule="auto"/>
        <w:ind w:firstLine="708"/>
        <w:jc w:val="both"/>
        <w:rPr>
          <w:bCs/>
          <w:sz w:val="22"/>
          <w:szCs w:val="22"/>
        </w:rPr>
      </w:pPr>
    </w:p>
    <w:p w:rsidR="000976BD" w:rsidRPr="001412DB" w:rsidRDefault="00527029" w:rsidP="00A17DED">
      <w:pPr>
        <w:spacing w:line="360" w:lineRule="auto"/>
        <w:ind w:firstLine="708"/>
        <w:jc w:val="both"/>
        <w:rPr>
          <w:rFonts w:eastAsia="Calibri"/>
          <w:szCs w:val="22"/>
          <w:lang w:eastAsia="es-PE"/>
        </w:rPr>
      </w:pPr>
      <w:r w:rsidRPr="001412DB">
        <w:rPr>
          <w:bCs/>
          <w:szCs w:val="22"/>
        </w:rPr>
        <w:lastRenderedPageBreak/>
        <w:t>Este teorema</w:t>
      </w:r>
      <w:r w:rsidR="000976BD" w:rsidRPr="001412DB">
        <w:rPr>
          <w:bCs/>
          <w:szCs w:val="22"/>
        </w:rPr>
        <w:t xml:space="preserve"> afirma que la familia de conjuntos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lang w:val="en-GB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lang w:val="en-GB"/>
                      </w:rPr>
                      <m:t>x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  <w:sz w:val="28"/>
              </w:rPr>
              <m:t>x∈X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</m:oMath>
      <w:r w:rsidR="000976BD" w:rsidRPr="001412DB">
        <w:rPr>
          <w:bCs/>
          <w:szCs w:val="22"/>
        </w:rPr>
        <w:t xml:space="preserve"> tiene al menos un punto </w:t>
      </w:r>
      <w:r w:rsidR="00F90DED" w:rsidRPr="001412DB">
        <w:rPr>
          <w:bCs/>
          <w:szCs w:val="22"/>
        </w:rPr>
        <w:t xml:space="preserve">en </w:t>
      </w:r>
      <w:r w:rsidR="000976BD" w:rsidRPr="001412DB">
        <w:rPr>
          <w:bCs/>
          <w:szCs w:val="22"/>
        </w:rPr>
        <w:t>común. Este resultado, por sus numerosas aplicaciones, es una herramienta muy útil en la solución de problemas del a</w:t>
      </w:r>
      <w:r w:rsidR="00D95F44" w:rsidRPr="001412DB">
        <w:rPr>
          <w:bCs/>
          <w:szCs w:val="22"/>
        </w:rPr>
        <w:t>nálisis no lineal ([1],</w:t>
      </w:r>
      <w:r w:rsidR="00013E9B" w:rsidRPr="001412DB">
        <w:rPr>
          <w:bCs/>
          <w:szCs w:val="22"/>
        </w:rPr>
        <w:t xml:space="preserve"> [3],</w:t>
      </w:r>
      <w:r w:rsidR="00D95F44" w:rsidRPr="001412DB">
        <w:rPr>
          <w:bCs/>
          <w:szCs w:val="22"/>
        </w:rPr>
        <w:t xml:space="preserve"> [8</w:t>
      </w:r>
      <w:r w:rsidR="006F7930" w:rsidRPr="001412DB">
        <w:rPr>
          <w:bCs/>
          <w:szCs w:val="22"/>
        </w:rPr>
        <w:t>]</w:t>
      </w:r>
      <w:r w:rsidR="000976BD" w:rsidRPr="001412DB">
        <w:rPr>
          <w:bCs/>
          <w:szCs w:val="22"/>
        </w:rPr>
        <w:t xml:space="preserve">, [9], [10], </w:t>
      </w:r>
      <w:r w:rsidR="006F7930" w:rsidRPr="001412DB">
        <w:rPr>
          <w:bCs/>
          <w:szCs w:val="22"/>
        </w:rPr>
        <w:t>[11</w:t>
      </w:r>
      <w:r w:rsidR="000976BD" w:rsidRPr="001412DB">
        <w:rPr>
          <w:bCs/>
          <w:szCs w:val="22"/>
        </w:rPr>
        <w:t>]</w:t>
      </w:r>
      <w:r w:rsidR="006F7930" w:rsidRPr="001412DB">
        <w:rPr>
          <w:bCs/>
          <w:szCs w:val="22"/>
        </w:rPr>
        <w:t xml:space="preserve"> y [12]</w:t>
      </w:r>
      <w:r w:rsidR="000976BD" w:rsidRPr="001412DB">
        <w:rPr>
          <w:bCs/>
          <w:szCs w:val="22"/>
        </w:rPr>
        <w:t xml:space="preserve">) y ha sido usado por varios autores para probar desigualdades minimax y teoremas </w:t>
      </w:r>
      <w:r w:rsidR="00E90AF2" w:rsidRPr="001412DB">
        <w:rPr>
          <w:bCs/>
          <w:szCs w:val="22"/>
        </w:rPr>
        <w:t>de punto</w:t>
      </w:r>
      <w:r w:rsidR="000976BD" w:rsidRPr="001412DB">
        <w:rPr>
          <w:bCs/>
          <w:szCs w:val="22"/>
        </w:rPr>
        <w:t xml:space="preserve"> fijo para aplicaciones multivaluadas en espacios vectoriales topológicos y</w:t>
      </w:r>
      <w:r w:rsidR="00E90AF2" w:rsidRPr="001412DB">
        <w:rPr>
          <w:bCs/>
          <w:szCs w:val="22"/>
        </w:rPr>
        <w:t>,</w:t>
      </w:r>
      <w:r w:rsidR="000976BD" w:rsidRPr="001412DB">
        <w:rPr>
          <w:bCs/>
          <w:szCs w:val="22"/>
        </w:rPr>
        <w:t xml:space="preserve"> para obtener aplicaciones a la economía matemática, al análisis convexo, a problemas de equilibrio, etc. Por otro lado, en </w:t>
      </w:r>
      <w:r w:rsidR="006F7930" w:rsidRPr="001412DB">
        <w:rPr>
          <w:rFonts w:eastAsia="Calibri"/>
          <w:szCs w:val="22"/>
          <w:lang w:eastAsia="es-PE"/>
        </w:rPr>
        <w:t>[5</w:t>
      </w:r>
      <w:r w:rsidR="000976BD" w:rsidRPr="001412DB">
        <w:rPr>
          <w:rFonts w:eastAsia="Calibri"/>
          <w:szCs w:val="22"/>
          <w:lang w:eastAsia="es-PE"/>
        </w:rPr>
        <w:t xml:space="preserve">] Ky Fan también probó su famosa desigualdad minimax. </w:t>
      </w:r>
    </w:p>
    <w:p w:rsidR="006C42F0" w:rsidRPr="003749F1" w:rsidRDefault="000976BD" w:rsidP="001412DB">
      <w:pPr>
        <w:spacing w:after="240" w:line="360" w:lineRule="auto"/>
        <w:ind w:firstLine="424"/>
        <w:jc w:val="both"/>
        <w:rPr>
          <w:rFonts w:eastAsia="Calibri"/>
          <w:sz w:val="22"/>
          <w:szCs w:val="22"/>
          <w:lang w:eastAsia="es-PE"/>
        </w:rPr>
      </w:pPr>
      <w:r w:rsidRPr="003749F1">
        <w:rPr>
          <w:rFonts w:eastAsia="Calibri"/>
          <w:sz w:val="22"/>
          <w:szCs w:val="22"/>
          <w:lang w:eastAsia="es-PE"/>
        </w:rPr>
        <w:t>En este trabajo</w:t>
      </w:r>
      <w:r w:rsidR="007063BD" w:rsidRPr="003749F1">
        <w:rPr>
          <w:rFonts w:eastAsia="Calibri"/>
          <w:sz w:val="22"/>
          <w:szCs w:val="22"/>
          <w:lang w:eastAsia="es-PE"/>
        </w:rPr>
        <w:t>,</w:t>
      </w:r>
      <w:r w:rsidR="009A36E4" w:rsidRPr="003749F1">
        <w:rPr>
          <w:rFonts w:eastAsia="Calibri"/>
          <w:sz w:val="22"/>
          <w:szCs w:val="22"/>
          <w:lang w:eastAsia="es-PE"/>
        </w:rPr>
        <w:t xml:space="preserve"> mediante el concepto de correspondencia KKM</w:t>
      </w:r>
      <w:r w:rsidR="007063BD" w:rsidRPr="003749F1">
        <w:rPr>
          <w:rFonts w:eastAsia="Calibri"/>
          <w:sz w:val="22"/>
          <w:szCs w:val="22"/>
          <w:lang w:eastAsia="es-PE"/>
        </w:rPr>
        <w:t xml:space="preserve"> presentamos </w:t>
      </w:r>
      <w:r w:rsidRPr="003749F1">
        <w:rPr>
          <w:rFonts w:eastAsia="Calibri"/>
          <w:sz w:val="22"/>
          <w:szCs w:val="22"/>
          <w:lang w:eastAsia="es-PE"/>
        </w:rPr>
        <w:t xml:space="preserve">una </w:t>
      </w:r>
      <w:r w:rsidR="00013E9B" w:rsidRPr="003749F1">
        <w:rPr>
          <w:rFonts w:eastAsia="Calibri"/>
          <w:sz w:val="22"/>
          <w:szCs w:val="22"/>
          <w:lang w:eastAsia="es-PE"/>
        </w:rPr>
        <w:t>extensión del t</w:t>
      </w:r>
      <w:r w:rsidR="006F7930" w:rsidRPr="003749F1">
        <w:rPr>
          <w:rFonts w:eastAsia="Calibri"/>
          <w:sz w:val="22"/>
          <w:szCs w:val="22"/>
          <w:lang w:eastAsia="es-PE"/>
        </w:rPr>
        <w:t>eorema KKM a espacios vectoriales topológicos</w:t>
      </w:r>
      <w:r w:rsidR="007063BD" w:rsidRPr="003749F1">
        <w:rPr>
          <w:rFonts w:eastAsia="Calibri"/>
          <w:sz w:val="22"/>
          <w:szCs w:val="22"/>
          <w:lang w:eastAsia="es-PE"/>
        </w:rPr>
        <w:t xml:space="preserve"> de Hausdorff</w:t>
      </w:r>
      <w:r w:rsidR="006F7930" w:rsidRPr="003749F1">
        <w:rPr>
          <w:rFonts w:eastAsia="Calibri"/>
          <w:sz w:val="22"/>
          <w:szCs w:val="22"/>
          <w:lang w:eastAsia="es-PE"/>
        </w:rPr>
        <w:t xml:space="preserve"> </w:t>
      </w:r>
      <w:r w:rsidR="007063BD" w:rsidRPr="003749F1">
        <w:rPr>
          <w:rFonts w:eastAsia="Calibri"/>
          <w:sz w:val="22"/>
          <w:szCs w:val="22"/>
          <w:lang w:eastAsia="es-PE"/>
        </w:rPr>
        <w:t>conocida como el</w:t>
      </w:r>
      <w:r w:rsidR="006F7930" w:rsidRPr="003749F1">
        <w:rPr>
          <w:rFonts w:eastAsia="Calibri"/>
          <w:sz w:val="22"/>
          <w:szCs w:val="22"/>
          <w:lang w:eastAsia="es-PE"/>
        </w:rPr>
        <w:t xml:space="preserve"> </w:t>
      </w:r>
      <w:r w:rsidR="007063BD" w:rsidRPr="003749F1">
        <w:rPr>
          <w:rFonts w:eastAsia="Calibri"/>
          <w:sz w:val="22"/>
          <w:szCs w:val="22"/>
          <w:lang w:eastAsia="es-PE"/>
        </w:rPr>
        <w:t>T</w:t>
      </w:r>
      <w:r w:rsidRPr="003749F1">
        <w:rPr>
          <w:rFonts w:eastAsia="Calibri"/>
          <w:sz w:val="22"/>
          <w:szCs w:val="22"/>
          <w:lang w:eastAsia="es-PE"/>
        </w:rPr>
        <w:t>eorema</w:t>
      </w:r>
      <w:r w:rsidR="00E90AF2" w:rsidRPr="003749F1">
        <w:rPr>
          <w:rFonts w:eastAsia="Calibri"/>
          <w:sz w:val="22"/>
          <w:szCs w:val="22"/>
          <w:lang w:eastAsia="es-PE"/>
        </w:rPr>
        <w:t xml:space="preserve"> de Fan-</w:t>
      </w:r>
      <w:r w:rsidRPr="003749F1">
        <w:rPr>
          <w:rFonts w:eastAsia="Calibri"/>
          <w:sz w:val="22"/>
          <w:szCs w:val="22"/>
          <w:lang w:eastAsia="es-PE"/>
        </w:rPr>
        <w:t xml:space="preserve">KKM </w:t>
      </w:r>
      <w:r w:rsidR="006F7930" w:rsidRPr="003749F1">
        <w:rPr>
          <w:rFonts w:eastAsia="Calibri"/>
          <w:sz w:val="22"/>
          <w:szCs w:val="22"/>
          <w:lang w:eastAsia="es-PE"/>
        </w:rPr>
        <w:t xml:space="preserve">y </w:t>
      </w:r>
      <w:r w:rsidR="00581060" w:rsidRPr="003749F1">
        <w:rPr>
          <w:rFonts w:eastAsia="Calibri"/>
          <w:sz w:val="22"/>
          <w:szCs w:val="22"/>
          <w:lang w:eastAsia="es-PE"/>
        </w:rPr>
        <w:t>a la</w:t>
      </w:r>
      <w:r w:rsidR="009A36E4" w:rsidRPr="003749F1">
        <w:rPr>
          <w:rFonts w:eastAsia="Calibri"/>
          <w:sz w:val="22"/>
          <w:szCs w:val="22"/>
          <w:lang w:eastAsia="es-PE"/>
        </w:rPr>
        <w:t xml:space="preserve"> vez</w:t>
      </w:r>
      <w:r w:rsidR="00FA7F3A" w:rsidRPr="003749F1">
        <w:rPr>
          <w:rFonts w:eastAsia="Calibri"/>
          <w:sz w:val="22"/>
          <w:szCs w:val="22"/>
          <w:lang w:eastAsia="es-PE"/>
        </w:rPr>
        <w:t>,</w:t>
      </w:r>
      <w:r w:rsidR="009A36E4" w:rsidRPr="003749F1">
        <w:rPr>
          <w:rFonts w:eastAsia="Calibri"/>
          <w:sz w:val="22"/>
          <w:szCs w:val="22"/>
          <w:lang w:eastAsia="es-PE"/>
        </w:rPr>
        <w:t xml:space="preserve"> </w:t>
      </w:r>
      <w:r w:rsidRPr="003749F1">
        <w:rPr>
          <w:rFonts w:eastAsia="Calibri"/>
          <w:sz w:val="22"/>
          <w:szCs w:val="22"/>
          <w:lang w:eastAsia="es-PE"/>
        </w:rPr>
        <w:t xml:space="preserve">mediante el concepto de correspondencia KKM </w:t>
      </w:r>
      <w:r w:rsidR="006F7930" w:rsidRPr="003749F1">
        <w:rPr>
          <w:rFonts w:eastAsia="Calibri"/>
          <w:sz w:val="22"/>
          <w:szCs w:val="22"/>
          <w:lang w:eastAsia="es-PE"/>
        </w:rPr>
        <w:t>generalizada</w:t>
      </w:r>
      <w:r w:rsidR="00FA7F3A" w:rsidRPr="003749F1">
        <w:rPr>
          <w:rFonts w:eastAsia="Calibri"/>
          <w:sz w:val="22"/>
          <w:szCs w:val="22"/>
          <w:lang w:eastAsia="es-PE"/>
        </w:rPr>
        <w:t>,</w:t>
      </w:r>
      <w:r w:rsidR="006F7930" w:rsidRPr="003749F1">
        <w:rPr>
          <w:rFonts w:eastAsia="Calibri"/>
          <w:sz w:val="22"/>
          <w:szCs w:val="22"/>
          <w:lang w:eastAsia="es-PE"/>
        </w:rPr>
        <w:t xml:space="preserve"> </w:t>
      </w:r>
      <w:r w:rsidR="00FA7F3A" w:rsidRPr="003749F1">
        <w:rPr>
          <w:rFonts w:eastAsia="Calibri"/>
          <w:sz w:val="22"/>
          <w:szCs w:val="22"/>
          <w:lang w:eastAsia="es-PE"/>
        </w:rPr>
        <w:t>presenta</w:t>
      </w:r>
      <w:r w:rsidR="00E90AF2" w:rsidRPr="003749F1">
        <w:rPr>
          <w:rFonts w:eastAsia="Calibri"/>
          <w:sz w:val="22"/>
          <w:szCs w:val="22"/>
          <w:lang w:eastAsia="es-PE"/>
        </w:rPr>
        <w:t xml:space="preserve">mos </w:t>
      </w:r>
      <w:r w:rsidR="009A36E4" w:rsidRPr="003749F1">
        <w:rPr>
          <w:rFonts w:eastAsia="Calibri"/>
          <w:sz w:val="22"/>
          <w:szCs w:val="22"/>
          <w:lang w:eastAsia="es-PE"/>
        </w:rPr>
        <w:t xml:space="preserve">una extensión </w:t>
      </w:r>
      <w:r w:rsidR="007063BD" w:rsidRPr="003749F1">
        <w:rPr>
          <w:rFonts w:eastAsia="Calibri"/>
          <w:sz w:val="22"/>
          <w:szCs w:val="22"/>
          <w:lang w:eastAsia="es-PE"/>
        </w:rPr>
        <w:t xml:space="preserve">general </w:t>
      </w:r>
      <w:r w:rsidR="009A36E4" w:rsidRPr="003749F1">
        <w:rPr>
          <w:rFonts w:eastAsia="Calibri"/>
          <w:sz w:val="22"/>
          <w:szCs w:val="22"/>
          <w:lang w:eastAsia="es-PE"/>
        </w:rPr>
        <w:t>del teorema de Fan-KKM</w:t>
      </w:r>
      <w:r w:rsidRPr="003749F1">
        <w:rPr>
          <w:rFonts w:eastAsia="Calibri"/>
          <w:sz w:val="22"/>
          <w:szCs w:val="22"/>
          <w:lang w:eastAsia="es-PE"/>
        </w:rPr>
        <w:t>.</w:t>
      </w:r>
    </w:p>
    <w:p w:rsidR="00536FC0" w:rsidRPr="003749F1" w:rsidRDefault="00536FC0" w:rsidP="00A17DED">
      <w:pPr>
        <w:spacing w:line="360" w:lineRule="auto"/>
        <w:ind w:firstLine="424"/>
        <w:jc w:val="both"/>
        <w:rPr>
          <w:rFonts w:eastAsia="Calibri"/>
          <w:sz w:val="22"/>
          <w:szCs w:val="22"/>
          <w:lang w:eastAsia="es-PE"/>
        </w:rPr>
      </w:pPr>
    </w:p>
    <w:p w:rsidR="00847CD3" w:rsidRPr="003749F1" w:rsidRDefault="009E0062" w:rsidP="00A17DED">
      <w:pPr>
        <w:pStyle w:val="Prrafodelista"/>
        <w:numPr>
          <w:ilvl w:val="0"/>
          <w:numId w:val="27"/>
        </w:numPr>
        <w:spacing w:line="360" w:lineRule="auto"/>
        <w:ind w:left="0" w:firstLine="0"/>
        <w:jc w:val="both"/>
        <w:rPr>
          <w:b/>
          <w:lang w:val="es-PE"/>
        </w:rPr>
      </w:pPr>
      <w:r w:rsidRPr="003749F1">
        <w:rPr>
          <w:b/>
          <w:lang w:val="es-PE"/>
        </w:rPr>
        <w:t xml:space="preserve">  </w:t>
      </w:r>
      <w:r w:rsidR="00AF25C7" w:rsidRPr="003749F1">
        <w:rPr>
          <w:b/>
          <w:lang w:val="es-PE"/>
        </w:rPr>
        <w:t>UNA EXTENSIÓN DEL TEOREMA K</w:t>
      </w:r>
      <w:r w:rsidRPr="003749F1">
        <w:rPr>
          <w:b/>
          <w:lang w:val="es-PE"/>
        </w:rPr>
        <w:t>NASER-KURATOWSKI-</w:t>
      </w:r>
      <w:r w:rsidR="00AF25C7" w:rsidRPr="003749F1">
        <w:rPr>
          <w:b/>
          <w:lang w:val="es-PE"/>
        </w:rPr>
        <w:t>M</w:t>
      </w:r>
      <w:r w:rsidRPr="003749F1">
        <w:rPr>
          <w:b/>
          <w:lang w:val="es-PE"/>
        </w:rPr>
        <w:t>AZURKIEWICZ</w:t>
      </w:r>
    </w:p>
    <w:p w:rsidR="0032578F" w:rsidRPr="003749F1" w:rsidRDefault="009E0062" w:rsidP="00A17DED">
      <w:pPr>
        <w:spacing w:line="360" w:lineRule="auto"/>
        <w:ind w:firstLine="708"/>
        <w:jc w:val="both"/>
        <w:rPr>
          <w:lang w:val="es-PE"/>
        </w:rPr>
      </w:pPr>
      <w:r w:rsidRPr="003749F1">
        <w:rPr>
          <w:lang w:val="es-PE"/>
        </w:rPr>
        <w:t xml:space="preserve">A continuación, </w:t>
      </w:r>
      <w:r w:rsidR="009302BA" w:rsidRPr="003749F1">
        <w:rPr>
          <w:lang w:val="es-PE"/>
        </w:rPr>
        <w:t>demostramos</w:t>
      </w:r>
      <w:r w:rsidR="002906E8" w:rsidRPr="003749F1">
        <w:rPr>
          <w:lang w:val="es-PE"/>
        </w:rPr>
        <w:t xml:space="preserve"> un</w:t>
      </w:r>
      <w:r w:rsidR="009302BA" w:rsidRPr="003749F1">
        <w:rPr>
          <w:lang w:val="es-PE"/>
        </w:rPr>
        <w:t xml:space="preserve">a </w:t>
      </w:r>
      <w:r w:rsidR="0001719D" w:rsidRPr="003749F1">
        <w:rPr>
          <w:lang w:val="es-PE"/>
        </w:rPr>
        <w:t>extensión</w:t>
      </w:r>
      <w:r w:rsidR="009302BA" w:rsidRPr="003749F1">
        <w:rPr>
          <w:lang w:val="es-PE"/>
        </w:rPr>
        <w:t xml:space="preserve"> del </w:t>
      </w:r>
      <w:r w:rsidR="00430445" w:rsidRPr="003749F1">
        <w:rPr>
          <w:lang w:val="es-PE"/>
        </w:rPr>
        <w:t xml:space="preserve">famoso </w:t>
      </w:r>
      <w:r w:rsidR="009302BA" w:rsidRPr="003749F1">
        <w:rPr>
          <w:lang w:val="es-PE"/>
        </w:rPr>
        <w:t xml:space="preserve">teorema </w:t>
      </w:r>
      <w:r w:rsidR="000846E4" w:rsidRPr="003749F1">
        <w:rPr>
          <w:lang w:val="es-PE"/>
        </w:rPr>
        <w:t>de Knaster-Kuratowski</w:t>
      </w:r>
      <w:r w:rsidR="00FA431A" w:rsidRPr="003749F1">
        <w:rPr>
          <w:lang w:val="es-PE"/>
        </w:rPr>
        <w:t>-Mazurkiewicz</w:t>
      </w:r>
      <w:r w:rsidR="00C16A91" w:rsidRPr="003749F1">
        <w:rPr>
          <w:b/>
          <w:lang w:val="es-PE"/>
        </w:rPr>
        <w:t xml:space="preserve"> </w:t>
      </w:r>
      <w:r w:rsidR="00013E9B" w:rsidRPr="003749F1">
        <w:rPr>
          <w:lang w:val="es-PE"/>
        </w:rPr>
        <w:t>(t</w:t>
      </w:r>
      <w:r w:rsidR="00C16A91" w:rsidRPr="003749F1">
        <w:rPr>
          <w:lang w:val="es-PE"/>
        </w:rPr>
        <w:t>eorema KKM)</w:t>
      </w:r>
      <w:r w:rsidR="00FA431A" w:rsidRPr="003749F1">
        <w:rPr>
          <w:lang w:val="es-PE"/>
        </w:rPr>
        <w:t xml:space="preserve"> </w:t>
      </w:r>
      <w:r w:rsidR="009302BA" w:rsidRPr="003749F1">
        <w:rPr>
          <w:lang w:val="es-PE"/>
        </w:rPr>
        <w:t>a e</w:t>
      </w:r>
      <w:r w:rsidR="000976BD" w:rsidRPr="003749F1">
        <w:rPr>
          <w:lang w:val="es-PE"/>
        </w:rPr>
        <w:t>spacios vectoriales topológicos</w:t>
      </w:r>
      <w:r w:rsidR="00B42221" w:rsidRPr="003749F1">
        <w:rPr>
          <w:lang w:val="es-PE"/>
        </w:rPr>
        <w:t xml:space="preserve"> </w:t>
      </w:r>
      <w:r w:rsidR="00536FC0" w:rsidRPr="003749F1">
        <w:rPr>
          <w:lang w:val="es-PE"/>
        </w:rPr>
        <w:t xml:space="preserve">de Hausdorff </w:t>
      </w:r>
      <w:r w:rsidR="00484835" w:rsidRPr="003749F1">
        <w:rPr>
          <w:lang w:val="es-PE"/>
        </w:rPr>
        <w:t xml:space="preserve">obtenida por Ky Fan </w:t>
      </w:r>
      <w:r w:rsidR="00D75E86" w:rsidRPr="003749F1">
        <w:rPr>
          <w:lang w:val="es-PE"/>
        </w:rPr>
        <w:t>[5]</w:t>
      </w:r>
      <w:r w:rsidR="00D75E86" w:rsidRPr="003749F1">
        <w:rPr>
          <w:rFonts w:ascii="Tahoma" w:hAnsi="Tahoma" w:cs="Tahoma"/>
          <w:lang w:val="es-PE"/>
        </w:rPr>
        <w:t xml:space="preserve"> </w:t>
      </w:r>
      <w:r w:rsidR="00207188" w:rsidRPr="003749F1">
        <w:rPr>
          <w:lang w:val="es-PE"/>
        </w:rPr>
        <w:t xml:space="preserve">conocida como el </w:t>
      </w:r>
      <w:r w:rsidR="00013E9B" w:rsidRPr="003749F1">
        <w:rPr>
          <w:lang w:val="es-PE"/>
        </w:rPr>
        <w:t>t</w:t>
      </w:r>
      <w:r w:rsidR="000976BD" w:rsidRPr="003749F1">
        <w:rPr>
          <w:lang w:val="es-PE"/>
        </w:rPr>
        <w:t>eorema de Fan-KKM.</w:t>
      </w:r>
    </w:p>
    <w:p w:rsidR="006D0E23" w:rsidRPr="003749F1" w:rsidRDefault="006D0E23" w:rsidP="00A17DED">
      <w:pPr>
        <w:spacing w:line="360" w:lineRule="auto"/>
        <w:ind w:firstLine="708"/>
        <w:jc w:val="both"/>
        <w:rPr>
          <w:lang w:val="es-PE"/>
        </w:rPr>
      </w:pPr>
    </w:p>
    <w:p w:rsidR="006D0E23" w:rsidRPr="003749F1" w:rsidRDefault="006008B4" w:rsidP="00A17DED">
      <w:pPr>
        <w:spacing w:line="360" w:lineRule="auto"/>
        <w:jc w:val="both"/>
        <w:rPr>
          <w:lang w:val="es-PE"/>
        </w:rPr>
      </w:pPr>
      <w:r w:rsidRPr="003749F1">
        <w:rPr>
          <w:b/>
          <w:lang w:val="es-PE"/>
        </w:rPr>
        <w:t>T</w:t>
      </w:r>
      <w:r w:rsidR="00624BAD" w:rsidRPr="003749F1">
        <w:rPr>
          <w:b/>
          <w:lang w:val="es-PE"/>
        </w:rPr>
        <w:t>eorema</w:t>
      </w:r>
      <w:r w:rsidR="00C911C6" w:rsidRPr="003749F1">
        <w:rPr>
          <w:b/>
          <w:lang w:val="es-PE"/>
        </w:rPr>
        <w:t xml:space="preserve"> </w:t>
      </w:r>
      <w:r w:rsidR="003908DD" w:rsidRPr="003749F1">
        <w:rPr>
          <w:b/>
          <w:lang w:val="es-PE"/>
        </w:rPr>
        <w:t>4</w:t>
      </w:r>
      <w:r w:rsidRPr="003749F1">
        <w:rPr>
          <w:b/>
          <w:lang w:val="es-PE"/>
        </w:rPr>
        <w:t>.</w:t>
      </w:r>
      <w:r w:rsidR="003908DD" w:rsidRPr="003749F1">
        <w:rPr>
          <w:b/>
          <w:lang w:val="es-PE"/>
        </w:rPr>
        <w:t>1</w:t>
      </w:r>
      <w:r w:rsidRPr="003749F1">
        <w:rPr>
          <w:b/>
          <w:lang w:val="es-PE"/>
        </w:rPr>
        <w:t xml:space="preserve"> </w:t>
      </w:r>
      <w:r w:rsidR="00C911C6" w:rsidRPr="003749F1">
        <w:rPr>
          <w:b/>
          <w:lang w:val="es-PE"/>
        </w:rPr>
        <w:t>(</w:t>
      </w:r>
      <w:r w:rsidR="00AD6137" w:rsidRPr="003749F1">
        <w:rPr>
          <w:b/>
          <w:lang w:val="es-PE"/>
        </w:rPr>
        <w:t>t</w:t>
      </w:r>
      <w:r w:rsidR="008064E0" w:rsidRPr="003749F1">
        <w:rPr>
          <w:b/>
          <w:lang w:val="es-PE"/>
        </w:rPr>
        <w:t>eorema de Fan</w:t>
      </w:r>
      <w:r w:rsidR="00661EF3" w:rsidRPr="003749F1">
        <w:rPr>
          <w:b/>
          <w:lang w:val="es-PE"/>
        </w:rPr>
        <w:t>-</w:t>
      </w:r>
      <w:r w:rsidR="008064E0" w:rsidRPr="003749F1">
        <w:rPr>
          <w:b/>
          <w:lang w:val="es-PE"/>
        </w:rPr>
        <w:t>KKM</w:t>
      </w:r>
      <w:r w:rsidR="00C911C6" w:rsidRPr="003749F1">
        <w:rPr>
          <w:b/>
          <w:lang w:val="es-PE"/>
        </w:rPr>
        <w:t>)</w:t>
      </w:r>
      <w:r w:rsidR="00CD285E" w:rsidRPr="003749F1">
        <w:rPr>
          <w:lang w:val="es-PE"/>
        </w:rPr>
        <w:t xml:space="preserve"> </w:t>
      </w:r>
      <w:r w:rsidR="00C15353" w:rsidRPr="003749F1">
        <w:rPr>
          <w:lang w:val="es-PE"/>
        </w:rPr>
        <w:t>Sea</w:t>
      </w:r>
      <w:r w:rsidR="00661EF3" w:rsidRPr="003749F1">
        <w:rPr>
          <w:lang w:val="es-PE"/>
        </w:rPr>
        <w:t>n</w:t>
      </w:r>
      <w:r w:rsidR="00C15353" w:rsidRPr="003749F1">
        <w:rPr>
          <w:lang w:val="es-PE"/>
        </w:rPr>
        <w:t xml:space="preserve"> E un espacio vectori</w:t>
      </w:r>
      <w:r w:rsidR="003A1C45" w:rsidRPr="003749F1">
        <w:rPr>
          <w:lang w:val="es-PE"/>
        </w:rPr>
        <w:t xml:space="preserve">al topológico, X </w:t>
      </w:r>
      <w:r w:rsidR="003A1C45" w:rsidRPr="003749F1">
        <w:rPr>
          <w:position w:val="-4"/>
          <w:lang w:val="en-GB"/>
        </w:rPr>
        <w:object w:dxaOrig="240" w:dyaOrig="200">
          <v:shape id="_x0000_i4480" type="#_x0000_t75" style="width:11.3pt;height:9.65pt" o:ole="">
            <v:imagedata r:id="rId129" o:title=""/>
          </v:shape>
          <o:OLEObject Type="Embed" ProgID="Equation.DSMT4" ShapeID="_x0000_i4480" DrawAspect="Content" ObjectID="_1588435595" r:id="rId231"/>
        </w:object>
      </w:r>
      <w:r w:rsidR="00661EF3" w:rsidRPr="003749F1">
        <w:rPr>
          <w:lang w:val="es-PE"/>
        </w:rPr>
        <w:t xml:space="preserve"> E,</w:t>
      </w:r>
      <w:r w:rsidR="003A1C45" w:rsidRPr="003749F1">
        <w:rPr>
          <w:lang w:val="es-PE"/>
        </w:rPr>
        <w:t xml:space="preserve"> </w:t>
      </w:r>
    </w:p>
    <w:p w:rsidR="002B2752" w:rsidRPr="003749F1" w:rsidRDefault="000846E4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 xml:space="preserve">F </w:t>
      </w:r>
      <w:r w:rsidR="003A1C45" w:rsidRPr="003749F1">
        <w:rPr>
          <w:lang w:val="es-PE"/>
        </w:rPr>
        <w:t xml:space="preserve">: X </w:t>
      </w:r>
      <w:r w:rsidR="003A1C45" w:rsidRPr="003749F1">
        <w:rPr>
          <w:bCs/>
        </w:rPr>
        <w:sym w:font="Wingdings 3" w:char="0049"/>
      </w:r>
      <w:r w:rsidR="00AB14D2" w:rsidRPr="003749F1">
        <w:rPr>
          <w:bCs/>
        </w:rPr>
        <w:t xml:space="preserve"> E una correspondencia tal que </w:t>
      </w:r>
      <w:r w:rsidRPr="003749F1">
        <w:rPr>
          <w:lang w:val="es-PE"/>
        </w:rPr>
        <w:t>F</w:t>
      </w:r>
      <w:r w:rsidR="00AB14D2" w:rsidRPr="003749F1">
        <w:rPr>
          <w:lang w:val="es-PE"/>
        </w:rPr>
        <w:t xml:space="preserve">(x) es cerrado y no vacío para todo x </w:t>
      </w:r>
      <w:r w:rsidR="00AB14D2" w:rsidRPr="003749F1">
        <w:rPr>
          <w:position w:val="-4"/>
          <w:lang w:val="en-GB"/>
        </w:rPr>
        <w:object w:dxaOrig="200" w:dyaOrig="200">
          <v:shape id="_x0000_i4481" type="#_x0000_t75" style="width:11.3pt;height:11.3pt" o:ole="">
            <v:imagedata r:id="rId232" o:title=""/>
          </v:shape>
          <o:OLEObject Type="Embed" ProgID="Equation.DSMT4" ShapeID="_x0000_i4481" DrawAspect="Content" ObjectID="_1588435596" r:id="rId233"/>
        </w:object>
      </w:r>
      <w:r w:rsidR="0001719D" w:rsidRPr="003749F1">
        <w:rPr>
          <w:lang w:val="es-PE"/>
        </w:rPr>
        <w:t xml:space="preserve"> </w:t>
      </w:r>
      <w:r w:rsidR="00AB14D2" w:rsidRPr="003749F1">
        <w:rPr>
          <w:lang w:val="es-PE"/>
        </w:rPr>
        <w:t>X  y</w:t>
      </w:r>
      <w:r w:rsidR="00661EF3" w:rsidRPr="003749F1">
        <w:rPr>
          <w:lang w:val="es-PE"/>
        </w:rPr>
        <w:t>,</w:t>
      </w:r>
      <w:r w:rsidR="00AB14D2" w:rsidRPr="003749F1">
        <w:rPr>
          <w:lang w:val="es-PE"/>
        </w:rPr>
        <w:t xml:space="preserve"> </w:t>
      </w:r>
      <w:r w:rsidRPr="003749F1">
        <w:rPr>
          <w:lang w:val="es-PE"/>
        </w:rPr>
        <w:t>F</w:t>
      </w:r>
      <w:r w:rsidR="00AB14D2" w:rsidRPr="003749F1">
        <w:rPr>
          <w:lang w:val="es-PE"/>
        </w:rPr>
        <w:t>(x</w:t>
      </w:r>
      <w:r w:rsidR="00AB14D2" w:rsidRPr="003749F1">
        <w:rPr>
          <w:vertAlign w:val="subscript"/>
          <w:lang w:val="es-PE"/>
        </w:rPr>
        <w:t>0</w:t>
      </w:r>
      <w:r w:rsidR="00AB14D2" w:rsidRPr="003749F1">
        <w:rPr>
          <w:lang w:val="es-PE"/>
        </w:rPr>
        <w:t>) es compacto para algún  x</w:t>
      </w:r>
      <w:r w:rsidR="00AB14D2" w:rsidRPr="003749F1">
        <w:rPr>
          <w:vertAlign w:val="subscript"/>
          <w:lang w:val="es-PE"/>
        </w:rPr>
        <w:t>0</w:t>
      </w:r>
      <w:r w:rsidR="00AB14D2" w:rsidRPr="003749F1">
        <w:rPr>
          <w:lang w:val="es-PE"/>
        </w:rPr>
        <w:t xml:space="preserve"> </w:t>
      </w:r>
      <w:r w:rsidR="00AB14D2" w:rsidRPr="003749F1">
        <w:rPr>
          <w:position w:val="-4"/>
          <w:lang w:val="en-GB"/>
        </w:rPr>
        <w:object w:dxaOrig="200" w:dyaOrig="200">
          <v:shape id="_x0000_i4482" type="#_x0000_t75" style="width:11.3pt;height:11.3pt" o:ole="">
            <v:imagedata r:id="rId232" o:title=""/>
          </v:shape>
          <o:OLEObject Type="Embed" ProgID="Equation.DSMT4" ShapeID="_x0000_i4482" DrawAspect="Content" ObjectID="_1588435597" r:id="rId234"/>
        </w:object>
      </w:r>
      <w:r w:rsidR="0001719D" w:rsidRPr="003749F1">
        <w:rPr>
          <w:lang w:val="es-PE"/>
        </w:rPr>
        <w:t xml:space="preserve"> </w:t>
      </w:r>
      <w:r w:rsidR="00AB14D2" w:rsidRPr="003749F1">
        <w:rPr>
          <w:lang w:val="es-PE"/>
        </w:rPr>
        <w:t xml:space="preserve">X </w:t>
      </w:r>
      <w:r w:rsidR="00C15353" w:rsidRPr="003749F1">
        <w:rPr>
          <w:lang w:val="es-PE"/>
        </w:rPr>
        <w:t xml:space="preserve"> </w:t>
      </w:r>
      <w:r w:rsidR="00AB14D2" w:rsidRPr="003749F1">
        <w:rPr>
          <w:lang w:val="es-PE"/>
        </w:rPr>
        <w:t xml:space="preserve">fijo. Además, si para todo subconjunto finito </w:t>
      </w:r>
      <w:r w:rsidR="005B2F49" w:rsidRPr="003749F1">
        <w:rPr>
          <w:lang w:val="es-PE"/>
        </w:rPr>
        <w:br/>
      </w:r>
      <w:r w:rsidR="00AB14D2" w:rsidRPr="003749F1">
        <w:rPr>
          <w:lang w:val="es-PE"/>
        </w:rPr>
        <w:t>{x</w:t>
      </w:r>
      <w:r w:rsidR="00AB14D2" w:rsidRPr="003749F1">
        <w:rPr>
          <w:vertAlign w:val="subscript"/>
          <w:lang w:val="es-PE"/>
        </w:rPr>
        <w:t>1</w:t>
      </w:r>
      <w:r w:rsidR="00AB14D2" w:rsidRPr="003749F1">
        <w:rPr>
          <w:lang w:val="es-PE"/>
        </w:rPr>
        <w:t>, x</w:t>
      </w:r>
      <w:r w:rsidR="00AB14D2" w:rsidRPr="003749F1">
        <w:rPr>
          <w:vertAlign w:val="subscript"/>
          <w:lang w:val="es-PE"/>
        </w:rPr>
        <w:t>2</w:t>
      </w:r>
      <w:r w:rsidR="00AB14D2" w:rsidRPr="003749F1">
        <w:rPr>
          <w:lang w:val="es-PE"/>
        </w:rPr>
        <w:t>, ..., x</w:t>
      </w:r>
      <w:r w:rsidR="00AB14D2" w:rsidRPr="003749F1">
        <w:rPr>
          <w:vertAlign w:val="subscript"/>
          <w:lang w:val="es-PE"/>
        </w:rPr>
        <w:t>n</w:t>
      </w:r>
      <w:r w:rsidR="00AB14D2" w:rsidRPr="003749F1">
        <w:rPr>
          <w:lang w:val="es-PE"/>
        </w:rPr>
        <w:t xml:space="preserve">} </w:t>
      </w:r>
      <w:r w:rsidR="00AB14D2" w:rsidRPr="003749F1">
        <w:rPr>
          <w:position w:val="-4"/>
          <w:lang w:val="en-GB"/>
        </w:rPr>
        <w:object w:dxaOrig="240" w:dyaOrig="200">
          <v:shape id="_x0000_i4483" type="#_x0000_t75" style="width:11.3pt;height:9.65pt" o:ole="">
            <v:imagedata r:id="rId129" o:title=""/>
          </v:shape>
          <o:OLEObject Type="Embed" ProgID="Equation.DSMT4" ShapeID="_x0000_i4483" DrawAspect="Content" ObjectID="_1588435598" r:id="rId235"/>
        </w:object>
      </w:r>
      <w:r w:rsidR="00AB14D2" w:rsidRPr="003749F1">
        <w:rPr>
          <w:lang w:val="es-PE"/>
        </w:rPr>
        <w:t xml:space="preserve"> X, </w:t>
      </w:r>
      <w:r w:rsidR="00B079FF" w:rsidRPr="003749F1">
        <w:rPr>
          <w:lang w:val="es-PE"/>
        </w:rPr>
        <w:t>co</w:t>
      </w:r>
      <w:r w:rsidR="00AB14D2" w:rsidRPr="003749F1">
        <w:rPr>
          <w:lang w:val="es-PE"/>
        </w:rPr>
        <w:t>{x</w:t>
      </w:r>
      <w:r w:rsidR="00AB14D2" w:rsidRPr="003749F1">
        <w:rPr>
          <w:vertAlign w:val="subscript"/>
          <w:lang w:val="es-PE"/>
        </w:rPr>
        <w:t>1</w:t>
      </w:r>
      <w:r w:rsidR="00AB14D2" w:rsidRPr="003749F1">
        <w:rPr>
          <w:lang w:val="es-PE"/>
        </w:rPr>
        <w:t>, x</w:t>
      </w:r>
      <w:r w:rsidR="00AB14D2" w:rsidRPr="003749F1">
        <w:rPr>
          <w:vertAlign w:val="subscript"/>
          <w:lang w:val="es-PE"/>
        </w:rPr>
        <w:t>2</w:t>
      </w:r>
      <w:r w:rsidR="00AB14D2" w:rsidRPr="003749F1">
        <w:rPr>
          <w:lang w:val="es-PE"/>
        </w:rPr>
        <w:t>, ..., x</w:t>
      </w:r>
      <w:r w:rsidR="00AB14D2" w:rsidRPr="003749F1">
        <w:rPr>
          <w:vertAlign w:val="subscript"/>
          <w:lang w:val="es-PE"/>
        </w:rPr>
        <w:t>n</w:t>
      </w:r>
      <w:r w:rsidR="00AB14D2" w:rsidRPr="003749F1">
        <w:rPr>
          <w:lang w:val="es-PE"/>
        </w:rPr>
        <w:t>}</w:t>
      </w:r>
      <w:r w:rsidR="00C15353" w:rsidRPr="003749F1">
        <w:rPr>
          <w:lang w:val="es-PE"/>
        </w:rPr>
        <w:t xml:space="preserve"> </w:t>
      </w:r>
      <w:r w:rsidR="00AB14D2" w:rsidRPr="003749F1">
        <w:rPr>
          <w:position w:val="-4"/>
          <w:lang w:val="en-GB"/>
        </w:rPr>
        <w:object w:dxaOrig="240" w:dyaOrig="200">
          <v:shape id="_x0000_i4484" type="#_x0000_t75" style="width:11.3pt;height:9.65pt" o:ole="">
            <v:imagedata r:id="rId129" o:title=""/>
          </v:shape>
          <o:OLEObject Type="Embed" ProgID="Equation.DSMT4" ShapeID="_x0000_i4484" DrawAspect="Content" ObjectID="_1588435599" r:id="rId236"/>
        </w:object>
      </w:r>
      <w:r w:rsidR="00AB14D2" w:rsidRPr="003749F1">
        <w:rPr>
          <w:lang w:val="es-PE"/>
        </w:rPr>
        <w:t xml:space="preserve"> </w:t>
      </w:r>
      <w:r w:rsidR="00484835" w:rsidRPr="003749F1">
        <w:rPr>
          <w:position w:val="-28"/>
          <w:lang w:val="en-GB"/>
        </w:rPr>
        <w:object w:dxaOrig="859" w:dyaOrig="680">
          <v:shape id="_x0000_i4485" type="#_x0000_t75" style="width:43pt;height:33.85pt" o:ole="">
            <v:imagedata r:id="rId237" o:title=""/>
          </v:shape>
          <o:OLEObject Type="Embed" ProgID="Equation.DSMT4" ShapeID="_x0000_i4485" DrawAspect="Content" ObjectID="_1588435600" r:id="rId238"/>
        </w:object>
      </w:r>
      <w:r w:rsidR="00AB14D2" w:rsidRPr="003749F1">
        <w:rPr>
          <w:lang w:val="es-PE"/>
        </w:rPr>
        <w:t xml:space="preserve">, </w:t>
      </w:r>
      <w:r w:rsidR="00847CD3" w:rsidRPr="003749F1">
        <w:rPr>
          <w:lang w:val="es-PE"/>
        </w:rPr>
        <w:t>entonces</w:t>
      </w:r>
      <w:r w:rsidR="00B079FF" w:rsidRPr="003749F1">
        <w:rPr>
          <w:lang w:val="es-PE"/>
        </w:rPr>
        <w:t xml:space="preserve"> </w:t>
      </w:r>
      <w:r w:rsidR="00484835" w:rsidRPr="003749F1">
        <w:rPr>
          <w:position w:val="-32"/>
          <w:lang w:val="en-GB"/>
        </w:rPr>
        <w:object w:dxaOrig="1340" w:dyaOrig="580">
          <v:shape id="_x0000_i4486" type="#_x0000_t75" style="width:66.65pt;height:29pt" o:ole="">
            <v:imagedata r:id="rId239" o:title=""/>
          </v:shape>
          <o:OLEObject Type="Embed" ProgID="Equation.DSMT4" ShapeID="_x0000_i4486" DrawAspect="Content" ObjectID="_1588435601" r:id="rId240"/>
        </w:object>
      </w:r>
      <w:r w:rsidR="00C15353" w:rsidRPr="003749F1">
        <w:rPr>
          <w:lang w:val="es-PE"/>
        </w:rPr>
        <w:t>.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b/>
          <w:lang w:val="es-PE"/>
        </w:rPr>
        <w:t>Demostración</w:t>
      </w:r>
      <w:r w:rsidR="00677AC5" w:rsidRPr="003749F1">
        <w:rPr>
          <w:b/>
          <w:lang w:val="es-PE"/>
        </w:rPr>
        <w:t xml:space="preserve">. </w:t>
      </w:r>
      <w:r w:rsidRPr="003749F1">
        <w:rPr>
          <w:lang w:val="es-PE"/>
        </w:rPr>
        <w:t xml:space="preserve">Si  hacemos </w:t>
      </w:r>
      <w:r w:rsidR="00484835" w:rsidRPr="003749F1">
        <w:rPr>
          <w:position w:val="-14"/>
          <w:lang w:val="en-GB"/>
        </w:rPr>
        <w:object w:dxaOrig="2200" w:dyaOrig="420">
          <v:shape id="_x0000_i4487" type="#_x0000_t75" style="width:110.15pt;height:20.4pt" o:ole="">
            <v:imagedata r:id="rId241" o:title=""/>
          </v:shape>
          <o:OLEObject Type="Embed" ProgID="Equation.DSMT4" ShapeID="_x0000_i4487" DrawAspect="Content" ObjectID="_1588435602" r:id="rId242"/>
        </w:object>
      </w:r>
      <w:r w:rsidRPr="003749F1">
        <w:rPr>
          <w:lang w:val="es-PE"/>
        </w:rPr>
        <w:t xml:space="preserve">, entonces </w:t>
      </w:r>
      <w:r w:rsidRPr="003749F1">
        <w:rPr>
          <w:position w:val="-4"/>
          <w:lang w:val="en-GB"/>
        </w:rPr>
        <w:object w:dxaOrig="180" w:dyaOrig="279">
          <v:shape id="_x0000_i4488" type="#_x0000_t75" style="width:9.15pt;height:14.5pt" o:ole="">
            <v:imagedata r:id="rId243" o:title=""/>
          </v:shape>
          <o:OLEObject Type="Embed" ProgID="Equation.DSMT4" ShapeID="_x0000_i4488" DrawAspect="Content" ObjectID="_1588435603" r:id="rId244"/>
        </w:object>
      </w:r>
    </w:p>
    <w:p w:rsidR="002B2752" w:rsidRPr="003749F1" w:rsidRDefault="00484835" w:rsidP="001412DB">
      <w:pPr>
        <w:spacing w:line="360" w:lineRule="auto"/>
        <w:jc w:val="center"/>
        <w:rPr>
          <w:lang w:val="es-PE"/>
        </w:rPr>
      </w:pPr>
      <w:r w:rsidRPr="003749F1">
        <w:rPr>
          <w:position w:val="-28"/>
          <w:lang w:val="en-GB"/>
        </w:rPr>
        <w:object w:dxaOrig="1920" w:dyaOrig="560">
          <v:shape id="_x0000_i4489" type="#_x0000_t75" style="width:96.2pt;height:27.95pt" o:ole="">
            <v:imagedata r:id="rId245" o:title=""/>
          </v:shape>
          <o:OLEObject Type="Embed" ProgID="Equation.DSMT4" ShapeID="_x0000_i4489" DrawAspect="Content" ObjectID="_1588435604" r:id="rId246"/>
        </w:object>
      </w:r>
      <w:r w:rsidR="002B2752" w:rsidRPr="003749F1">
        <w:rPr>
          <w:lang w:val="es-PE"/>
        </w:rPr>
        <w:t>.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 xml:space="preserve">Como </w:t>
      </w:r>
      <w:r w:rsidR="00B079FF" w:rsidRPr="003749F1">
        <w:rPr>
          <w:i/>
          <w:lang w:val="es-PE"/>
        </w:rPr>
        <w:t>F</w:t>
      </w:r>
      <w:r w:rsidRPr="003749F1">
        <w:rPr>
          <w:lang w:val="es-PE"/>
        </w:rPr>
        <w:t>(x</w:t>
      </w:r>
      <w:r w:rsidRPr="003749F1">
        <w:rPr>
          <w:vertAlign w:val="subscript"/>
          <w:lang w:val="es-PE"/>
        </w:rPr>
        <w:t>0</w:t>
      </w:r>
      <w:r w:rsidR="00B079FF" w:rsidRPr="003749F1">
        <w:rPr>
          <w:lang w:val="es-PE"/>
        </w:rPr>
        <w:t>) es compacto y los</w:t>
      </w:r>
      <w:r w:rsidRPr="003749F1">
        <w:rPr>
          <w:lang w:val="es-PE"/>
        </w:rPr>
        <w:t xml:space="preserve"> </w:t>
      </w:r>
      <w:r w:rsidR="00484835" w:rsidRPr="003749F1">
        <w:rPr>
          <w:position w:val="-10"/>
          <w:lang w:val="en-GB"/>
        </w:rPr>
        <w:object w:dxaOrig="540" w:dyaOrig="380">
          <v:shape id="_x0000_i4490" type="#_x0000_t75" style="width:26.85pt;height:18.8pt" o:ole="">
            <v:imagedata r:id="rId247" o:title=""/>
          </v:shape>
          <o:OLEObject Type="Embed" ProgID="Equation.DSMT4" ShapeID="_x0000_i4490" DrawAspect="Content" ObjectID="_1588435605" r:id="rId248"/>
        </w:object>
      </w:r>
      <w:r w:rsidRPr="003749F1">
        <w:rPr>
          <w:lang w:val="es-PE"/>
        </w:rPr>
        <w:t xml:space="preserve"> son subconjuntos cerrados </w:t>
      </w:r>
      <w:r w:rsidR="00B079FF" w:rsidRPr="003749F1">
        <w:rPr>
          <w:lang w:val="es-PE"/>
        </w:rPr>
        <w:t xml:space="preserve">de </w:t>
      </w:r>
      <w:r w:rsidR="00484835" w:rsidRPr="003749F1">
        <w:rPr>
          <w:position w:val="-14"/>
          <w:lang w:val="en-GB"/>
        </w:rPr>
        <w:object w:dxaOrig="680" w:dyaOrig="400">
          <v:shape id="_x0000_i4491" type="#_x0000_t75" style="width:33.85pt;height:20.4pt" o:ole="">
            <v:imagedata r:id="rId249" o:title=""/>
          </v:shape>
          <o:OLEObject Type="Embed" ProgID="Equation.DSMT4" ShapeID="_x0000_i4491" DrawAspect="Content" ObjectID="_1588435606" r:id="rId250"/>
        </w:object>
      </w:r>
      <w:r w:rsidRPr="003749F1">
        <w:rPr>
          <w:lang w:val="es-PE"/>
        </w:rPr>
        <w:t xml:space="preserve">, </w:t>
      </w:r>
      <w:r w:rsidR="00B079FF" w:rsidRPr="003749F1">
        <w:rPr>
          <w:lang w:val="es-PE"/>
        </w:rPr>
        <w:t>será suficiente</w:t>
      </w:r>
      <w:r w:rsidR="005B2F49" w:rsidRPr="003749F1">
        <w:rPr>
          <w:lang w:val="es-PE"/>
        </w:rPr>
        <w:t xml:space="preserve"> </w:t>
      </w:r>
      <w:r w:rsidRPr="003749F1">
        <w:rPr>
          <w:lang w:val="es-PE"/>
        </w:rPr>
        <w:t xml:space="preserve">demostrar que </w:t>
      </w:r>
      <w:r w:rsidR="005B2F49" w:rsidRPr="003749F1">
        <w:rPr>
          <w:lang w:val="es-PE"/>
        </w:rPr>
        <w:t xml:space="preserve">la familia de conjuntos </w:t>
      </w:r>
      <w:r w:rsidR="005B2F49" w:rsidRPr="003749F1">
        <w:rPr>
          <w:position w:val="-20"/>
          <w:lang w:val="en-GB"/>
        </w:rPr>
        <w:object w:dxaOrig="1020" w:dyaOrig="499">
          <v:shape id="_x0000_i4492" type="#_x0000_t75" style="width:51.6pt;height:24.7pt" o:ole="">
            <v:imagedata r:id="rId251" o:title=""/>
          </v:shape>
          <o:OLEObject Type="Embed" ProgID="Equation.DSMT4" ShapeID="_x0000_i4492" DrawAspect="Content" ObjectID="_1588435607" r:id="rId252"/>
        </w:object>
      </w:r>
      <w:r w:rsidR="005B2F49" w:rsidRPr="003749F1">
        <w:rPr>
          <w:lang w:val="es-PE"/>
        </w:rPr>
        <w:t xml:space="preserve"> tiene la </w:t>
      </w:r>
      <w:r w:rsidR="00B079FF" w:rsidRPr="003749F1">
        <w:rPr>
          <w:lang w:val="es-PE"/>
        </w:rPr>
        <w:t>propiedad de la intersección finita (</w:t>
      </w:r>
      <w:r w:rsidR="005B2F49" w:rsidRPr="003749F1">
        <w:rPr>
          <w:lang w:val="es-PE"/>
        </w:rPr>
        <w:t>PIF</w:t>
      </w:r>
      <w:r w:rsidR="00B079FF" w:rsidRPr="003749F1">
        <w:rPr>
          <w:lang w:val="es-PE"/>
        </w:rPr>
        <w:t>)</w:t>
      </w:r>
      <w:r w:rsidR="005B2F49" w:rsidRPr="003749F1">
        <w:rPr>
          <w:lang w:val="es-PE"/>
        </w:rPr>
        <w:t xml:space="preserve">, es decir, que </w:t>
      </w:r>
      <w:r w:rsidR="00B079FF" w:rsidRPr="003749F1">
        <w:rPr>
          <w:lang w:val="es-PE"/>
        </w:rPr>
        <w:t xml:space="preserve">para todo subconjunto finito </w:t>
      </w:r>
      <w:r w:rsidRPr="003749F1">
        <w:rPr>
          <w:lang w:val="es-PE"/>
        </w:rPr>
        <w:t>{x</w:t>
      </w:r>
      <w:r w:rsidRPr="003749F1">
        <w:rPr>
          <w:vertAlign w:val="subscript"/>
          <w:lang w:val="es-PE"/>
        </w:rPr>
        <w:t>1</w:t>
      </w:r>
      <w:r w:rsidRPr="003749F1">
        <w:rPr>
          <w:lang w:val="es-PE"/>
        </w:rPr>
        <w:t>, x</w:t>
      </w:r>
      <w:r w:rsidRPr="003749F1">
        <w:rPr>
          <w:vertAlign w:val="subscript"/>
          <w:lang w:val="es-PE"/>
        </w:rPr>
        <w:t>2</w:t>
      </w:r>
      <w:r w:rsidRPr="003749F1">
        <w:rPr>
          <w:lang w:val="es-PE"/>
        </w:rPr>
        <w:t>, ..., x</w:t>
      </w:r>
      <w:r w:rsidRPr="003749F1">
        <w:rPr>
          <w:vertAlign w:val="subscript"/>
          <w:lang w:val="es-PE"/>
        </w:rPr>
        <w:t>n</w:t>
      </w:r>
      <w:r w:rsidRPr="003749F1">
        <w:rPr>
          <w:lang w:val="es-PE"/>
        </w:rPr>
        <w:t xml:space="preserve">} </w:t>
      </w:r>
      <w:r w:rsidRPr="003749F1">
        <w:rPr>
          <w:position w:val="-4"/>
          <w:lang w:val="en-GB"/>
        </w:rPr>
        <w:object w:dxaOrig="240" w:dyaOrig="200">
          <v:shape id="_x0000_i4493" type="#_x0000_t75" style="width:11.3pt;height:11.3pt" o:ole="">
            <v:imagedata r:id="rId253" o:title=""/>
          </v:shape>
          <o:OLEObject Type="Embed" ProgID="Equation.DSMT4" ShapeID="_x0000_i4493" DrawAspect="Content" ObjectID="_1588435608" r:id="rId254"/>
        </w:object>
      </w:r>
      <w:r w:rsidRPr="003749F1">
        <w:rPr>
          <w:lang w:val="es-PE"/>
        </w:rPr>
        <w:t xml:space="preserve"> X  se cumple </w:t>
      </w:r>
      <w:r w:rsidR="00F0502B" w:rsidRPr="003749F1">
        <w:rPr>
          <w:position w:val="-28"/>
          <w:lang w:val="en-GB"/>
        </w:rPr>
        <w:object w:dxaOrig="1320" w:dyaOrig="680">
          <v:shape id="_x0000_i4494" type="#_x0000_t75" style="width:60.2pt;height:30.65pt" o:ole="">
            <v:imagedata r:id="rId255" o:title=""/>
          </v:shape>
          <o:OLEObject Type="Embed" ProgID="Equation.DSMT4" ShapeID="_x0000_i4494" DrawAspect="Content" ObjectID="_1588435609" r:id="rId256"/>
        </w:object>
      </w:r>
      <w:r w:rsidR="00F0502B" w:rsidRPr="003749F1">
        <w:rPr>
          <w:lang w:val="es-PE"/>
        </w:rPr>
        <w:br/>
      </w:r>
    </w:p>
    <w:p w:rsidR="002B2752" w:rsidRPr="003749F1" w:rsidRDefault="00B079FF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En efecto, c</w:t>
      </w:r>
      <w:r w:rsidR="002B2752" w:rsidRPr="003749F1">
        <w:rPr>
          <w:lang w:val="es-PE"/>
        </w:rPr>
        <w:t xml:space="preserve">onsideremos el </w:t>
      </w:r>
      <w:r w:rsidRPr="003749F1">
        <w:rPr>
          <w:lang w:val="es-PE"/>
        </w:rPr>
        <w:t>sub</w:t>
      </w:r>
      <w:r w:rsidR="002B2752" w:rsidRPr="003749F1">
        <w:rPr>
          <w:lang w:val="es-PE"/>
        </w:rPr>
        <w:t xml:space="preserve">conjunto </w:t>
      </w:r>
      <w:r w:rsidR="00E77CC0" w:rsidRPr="003749F1">
        <w:rPr>
          <w:lang w:val="es-PE"/>
        </w:rPr>
        <w:t xml:space="preserve">finito </w:t>
      </w:r>
      <w:r w:rsidR="002B2752" w:rsidRPr="003749F1">
        <w:rPr>
          <w:lang w:val="es-PE"/>
        </w:rPr>
        <w:t>{x</w:t>
      </w:r>
      <w:r w:rsidR="002B2752" w:rsidRPr="003749F1">
        <w:rPr>
          <w:vertAlign w:val="subscript"/>
          <w:lang w:val="es-PE"/>
        </w:rPr>
        <w:t>0</w:t>
      </w:r>
      <w:r w:rsidR="002B2752" w:rsidRPr="003749F1">
        <w:rPr>
          <w:lang w:val="es-PE"/>
        </w:rPr>
        <w:t>, x</w:t>
      </w:r>
      <w:r w:rsidR="002B2752" w:rsidRPr="003749F1">
        <w:rPr>
          <w:vertAlign w:val="subscript"/>
          <w:lang w:val="es-PE"/>
        </w:rPr>
        <w:t>1</w:t>
      </w:r>
      <w:r w:rsidR="002B2752" w:rsidRPr="003749F1">
        <w:rPr>
          <w:lang w:val="es-PE"/>
        </w:rPr>
        <w:t>, ..., x</w:t>
      </w:r>
      <w:r w:rsidR="002B2752" w:rsidRPr="003749F1">
        <w:rPr>
          <w:vertAlign w:val="subscript"/>
          <w:lang w:val="es-PE"/>
        </w:rPr>
        <w:t>n</w:t>
      </w:r>
      <w:r w:rsidR="002B2752" w:rsidRPr="003749F1">
        <w:rPr>
          <w:lang w:val="es-PE"/>
        </w:rPr>
        <w:t>}</w:t>
      </w:r>
      <w:r w:rsidR="002B2752" w:rsidRPr="003749F1">
        <w:rPr>
          <w:vertAlign w:val="subscript"/>
          <w:lang w:val="es-PE"/>
        </w:rPr>
        <w:t xml:space="preserve"> </w:t>
      </w:r>
      <w:r w:rsidRPr="003749F1">
        <w:rPr>
          <w:position w:val="-4"/>
          <w:lang w:val="en-GB"/>
        </w:rPr>
        <w:object w:dxaOrig="240" w:dyaOrig="200">
          <v:shape id="_x0000_i4495" type="#_x0000_t75" style="width:11.3pt;height:11.3pt" o:ole="">
            <v:imagedata r:id="rId253" o:title=""/>
          </v:shape>
          <o:OLEObject Type="Embed" ProgID="Equation.DSMT4" ShapeID="_x0000_i4495" DrawAspect="Content" ObjectID="_1588435610" r:id="rId257"/>
        </w:object>
      </w:r>
      <w:r w:rsidRPr="003749F1">
        <w:rPr>
          <w:lang w:val="es-PE"/>
        </w:rPr>
        <w:t xml:space="preserve"> X  </w:t>
      </w:r>
      <w:r w:rsidR="00E66487" w:rsidRPr="003749F1">
        <w:rPr>
          <w:lang w:val="es-PE"/>
        </w:rPr>
        <w:t xml:space="preserve">y un </w:t>
      </w:r>
      <w:r w:rsidR="00F0502B" w:rsidRPr="003749F1">
        <w:rPr>
          <w:lang w:val="es-PE"/>
        </w:rPr>
        <w:t>n-</w:t>
      </w:r>
      <w:r w:rsidR="00E66487" w:rsidRPr="003749F1">
        <w:rPr>
          <w:lang w:val="es-PE"/>
        </w:rPr>
        <w:t>simplex</w:t>
      </w:r>
      <w:r w:rsidR="002B2752" w:rsidRPr="003749F1">
        <w:rPr>
          <w:lang w:val="es-PE"/>
        </w:rPr>
        <w:t xml:space="preserve">  </w:t>
      </w:r>
      <w:r w:rsidR="00F0502B" w:rsidRPr="003749F1">
        <w:rPr>
          <w:lang w:val="es-PE"/>
        </w:rPr>
        <w:br/>
      </w:r>
      <w:r w:rsidR="002B2752" w:rsidRPr="003749F1">
        <w:rPr>
          <w:lang w:val="es-PE"/>
        </w:rPr>
        <w:t xml:space="preserve">S = </w:t>
      </w:r>
      <w:r w:rsidR="002B2752" w:rsidRPr="003749F1">
        <w:rPr>
          <w:position w:val="-12"/>
          <w:lang w:val="en-GB"/>
        </w:rPr>
        <w:object w:dxaOrig="780" w:dyaOrig="400">
          <v:shape id="_x0000_i4496" type="#_x0000_t75" style="width:39.2pt;height:20.4pt" o:ole="">
            <v:imagedata r:id="rId258" o:title=""/>
          </v:shape>
          <o:OLEObject Type="Embed" ProgID="Equation.DSMT4" ShapeID="_x0000_i4496" DrawAspect="Content" ObjectID="_1588435611" r:id="rId259"/>
        </w:object>
      </w:r>
      <w:r w:rsidR="002B2752" w:rsidRPr="003749F1">
        <w:rPr>
          <w:lang w:val="es-PE"/>
        </w:rPr>
        <w:t xml:space="preserve"> </w:t>
      </w:r>
      <w:r w:rsidR="002B2752" w:rsidRPr="003749F1">
        <w:rPr>
          <w:position w:val="-4"/>
          <w:lang w:val="en-GB"/>
        </w:rPr>
        <w:object w:dxaOrig="240" w:dyaOrig="200">
          <v:shape id="_x0000_i4497" type="#_x0000_t75" style="width:11.3pt;height:11.3pt" o:ole="">
            <v:imagedata r:id="rId260" o:title=""/>
          </v:shape>
          <o:OLEObject Type="Embed" ProgID="Equation.DSMT4" ShapeID="_x0000_i4497" DrawAspect="Content" ObjectID="_1588435612" r:id="rId261"/>
        </w:object>
      </w:r>
      <w:r w:rsidR="002B2752" w:rsidRPr="003749F1">
        <w:rPr>
          <w:lang w:val="es-PE"/>
        </w:rPr>
        <w:t xml:space="preserve"> </w:t>
      </w:r>
      <w:r w:rsidRPr="003749F1">
        <w:rPr>
          <w:lang w:val="es-PE"/>
        </w:rPr>
        <w:t>ℝ</w:t>
      </w:r>
      <w:r w:rsidRPr="003749F1">
        <w:rPr>
          <w:vertAlign w:val="superscript"/>
          <w:lang w:val="es-PE"/>
        </w:rPr>
        <w:t>n</w:t>
      </w:r>
      <w:r w:rsidRPr="003749F1">
        <w:rPr>
          <w:lang w:val="es-PE"/>
        </w:rPr>
        <w:t xml:space="preserve"> </w:t>
      </w:r>
      <w:r w:rsidR="002B2752" w:rsidRPr="003749F1">
        <w:rPr>
          <w:lang w:val="es-PE"/>
        </w:rPr>
        <w:t xml:space="preserve"> de</w:t>
      </w:r>
      <w:r w:rsidRPr="003749F1">
        <w:rPr>
          <w:lang w:val="es-PE"/>
        </w:rPr>
        <w:t xml:space="preserve"> </w:t>
      </w:r>
      <w:r w:rsidR="00E66487" w:rsidRPr="003749F1">
        <w:rPr>
          <w:lang w:val="es-PE"/>
        </w:rPr>
        <w:t>dimensión n. Definamos l</w:t>
      </w:r>
      <w:r w:rsidR="002B2752" w:rsidRPr="003749F1">
        <w:rPr>
          <w:lang w:val="es-PE"/>
        </w:rPr>
        <w:t xml:space="preserve">a aplicación </w:t>
      </w:r>
      <w:r w:rsidR="002B2752" w:rsidRPr="003749F1">
        <w:rPr>
          <w:position w:val="-10"/>
          <w:lang w:val="en-GB"/>
        </w:rPr>
        <w:object w:dxaOrig="220" w:dyaOrig="260">
          <v:shape id="_x0000_i4498" type="#_x0000_t75" style="width:11.3pt;height:14.5pt" o:ole="">
            <v:imagedata r:id="rId262" o:title=""/>
          </v:shape>
          <o:OLEObject Type="Embed" ProgID="Equation.DSMT4" ShapeID="_x0000_i4498" DrawAspect="Content" ObjectID="_1588435613" r:id="rId263"/>
        </w:object>
      </w:r>
      <w:r w:rsidR="002B2752" w:rsidRPr="003749F1">
        <w:rPr>
          <w:lang w:val="es-PE"/>
        </w:rPr>
        <w:t xml:space="preserve">: S </w:t>
      </w:r>
      <w:r w:rsidR="002B2752" w:rsidRPr="003749F1">
        <w:rPr>
          <w:position w:val="-10"/>
          <w:lang w:val="en-GB"/>
        </w:rPr>
        <w:object w:dxaOrig="380" w:dyaOrig="260">
          <v:shape id="_x0000_i4499" type="#_x0000_t75" style="width:18.8pt;height:14.5pt" o:ole="">
            <v:imagedata r:id="rId264" o:title=""/>
          </v:shape>
          <o:OLEObject Type="Embed" ProgID="Equation.DSMT4" ShapeID="_x0000_i4499" DrawAspect="Content" ObjectID="_1588435614" r:id="rId265"/>
        </w:object>
      </w:r>
      <w:r w:rsidR="002B2752" w:rsidRPr="003749F1">
        <w:rPr>
          <w:lang w:val="es-PE"/>
        </w:rPr>
        <w:t>E como sigue: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lastRenderedPageBreak/>
        <w:t xml:space="preserve">Para  </w:t>
      </w:r>
      <w:r w:rsidRPr="003749F1">
        <w:rPr>
          <w:position w:val="-10"/>
          <w:lang w:val="en-GB"/>
        </w:rPr>
        <w:object w:dxaOrig="440" w:dyaOrig="260">
          <v:shape id="_x0000_i4500" type="#_x0000_t75" style="width:22.55pt;height:14.5pt" o:ole="">
            <v:imagedata r:id="rId266" o:title=""/>
          </v:shape>
          <o:OLEObject Type="Embed" ProgID="Equation.DSMT4" ShapeID="_x0000_i4500" DrawAspect="Content" ObjectID="_1588435615" r:id="rId267"/>
        </w:object>
      </w:r>
      <w:r w:rsidRPr="003749F1">
        <w:rPr>
          <w:position w:val="-30"/>
          <w:lang w:val="en-GB"/>
        </w:rPr>
        <w:object w:dxaOrig="760" w:dyaOrig="700">
          <v:shape id="_x0000_i4501" type="#_x0000_t75" style="width:38.15pt;height:35.45pt" o:ole="">
            <v:imagedata r:id="rId268" o:title=""/>
          </v:shape>
          <o:OLEObject Type="Embed" ProgID="Equation.DSMT4" ShapeID="_x0000_i4501" DrawAspect="Content" ObjectID="_1588435616" r:id="rId269"/>
        </w:object>
      </w:r>
      <w:r w:rsidRPr="003749F1">
        <w:rPr>
          <w:lang w:val="es-PE"/>
        </w:rPr>
        <w:t xml:space="preserve"> con  </w:t>
      </w:r>
      <w:r w:rsidR="00A4367D" w:rsidRPr="003749F1">
        <w:rPr>
          <w:position w:val="-30"/>
          <w:lang w:val="en-GB"/>
        </w:rPr>
        <w:pict>
          <v:shape id="_x0000_i4502" type="#_x0000_t75" style="width:29pt;height:35.45pt">
            <v:imagedata r:id="rId270" o:title=""/>
          </v:shape>
        </w:pict>
      </w:r>
      <w:r w:rsidRPr="003749F1">
        <w:rPr>
          <w:lang w:val="es-PE"/>
        </w:rPr>
        <w:t xml:space="preserve">= 1,  </w:t>
      </w:r>
      <w:r w:rsidRPr="003749F1">
        <w:rPr>
          <w:position w:val="-14"/>
          <w:lang w:val="en-GB"/>
        </w:rPr>
        <w:object w:dxaOrig="700" w:dyaOrig="380">
          <v:shape id="_x0000_i4503" type="#_x0000_t75" style="width:35.45pt;height:18.8pt" o:ole="">
            <v:imagedata r:id="rId271" o:title=""/>
          </v:shape>
          <o:OLEObject Type="Embed" ProgID="Equation.DSMT4" ShapeID="_x0000_i4503" DrawAspect="Content" ObjectID="_1588435617" r:id="rId272"/>
        </w:object>
      </w:r>
      <w:r w:rsidRPr="003749F1">
        <w:rPr>
          <w:lang w:val="es-PE"/>
        </w:rPr>
        <w:t>, j = 0,1,  ...,n  definimos</w:t>
      </w:r>
      <w:r w:rsidR="003908DD" w:rsidRPr="003749F1">
        <w:rPr>
          <w:lang w:val="es-PE"/>
        </w:rPr>
        <w:t xml:space="preserve"> </w:t>
      </w:r>
      <w:r w:rsidRPr="003749F1">
        <w:rPr>
          <w:position w:val="-10"/>
          <w:lang w:val="en-GB"/>
        </w:rPr>
        <w:object w:dxaOrig="800" w:dyaOrig="320">
          <v:shape id="_x0000_i4504" type="#_x0000_t75" style="width:39.2pt;height:17.2pt" o:ole="">
            <v:imagedata r:id="rId273" o:title=""/>
          </v:shape>
          <o:OLEObject Type="Embed" ProgID="Equation.DSMT4" ShapeID="_x0000_i4504" DrawAspect="Content" ObjectID="_1588435618" r:id="rId274"/>
        </w:object>
      </w:r>
      <w:r w:rsidRPr="003749F1">
        <w:rPr>
          <w:position w:val="-30"/>
          <w:lang w:val="en-GB"/>
        </w:rPr>
        <w:object w:dxaOrig="760" w:dyaOrig="700">
          <v:shape id="_x0000_i4505" type="#_x0000_t75" style="width:38.15pt;height:35.45pt" o:ole="">
            <v:imagedata r:id="rId268" o:title=""/>
          </v:shape>
          <o:OLEObject Type="Embed" ProgID="Equation.DSMT4" ShapeID="_x0000_i4505" DrawAspect="Content" ObjectID="_1588435619" r:id="rId275"/>
        </w:object>
      </w:r>
      <w:r w:rsidRPr="003749F1">
        <w:rPr>
          <w:lang w:val="es-PE"/>
        </w:rPr>
        <w:t>.</w:t>
      </w:r>
    </w:p>
    <w:p w:rsidR="002B2752" w:rsidRPr="003749F1" w:rsidRDefault="00E66487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Así, l</w:t>
      </w:r>
      <w:r w:rsidR="002B2752" w:rsidRPr="003749F1">
        <w:rPr>
          <w:lang w:val="es-PE"/>
        </w:rPr>
        <w:t xml:space="preserve">a aplicación </w:t>
      </w:r>
      <w:r w:rsidR="002B2752" w:rsidRPr="003749F1">
        <w:rPr>
          <w:position w:val="-10"/>
          <w:lang w:val="en-GB"/>
        </w:rPr>
        <w:object w:dxaOrig="220" w:dyaOrig="260">
          <v:shape id="_x0000_i4506" type="#_x0000_t75" style="width:11.3pt;height:14.5pt" o:ole="">
            <v:imagedata r:id="rId276" o:title=""/>
          </v:shape>
          <o:OLEObject Type="Embed" ProgID="Equation.DSMT4" ShapeID="_x0000_i4506" DrawAspect="Content" ObjectID="_1588435620" r:id="rId277"/>
        </w:object>
      </w:r>
      <w:r w:rsidR="002B2752" w:rsidRPr="003749F1">
        <w:rPr>
          <w:lang w:val="es-PE"/>
        </w:rPr>
        <w:t xml:space="preserve"> es entonces bien definida y continua. Por tanto, </w:t>
      </w:r>
      <w:r w:rsidR="009A36E4" w:rsidRPr="003749F1">
        <w:rPr>
          <w:lang w:val="es-PE"/>
        </w:rPr>
        <w:t xml:space="preserve">para </w:t>
      </w:r>
      <w:r w:rsidRPr="003749F1">
        <w:rPr>
          <w:lang w:val="es-PE"/>
        </w:rPr>
        <w:t>cada</w:t>
      </w:r>
      <w:r w:rsidR="009A36E4" w:rsidRPr="003749F1">
        <w:rPr>
          <w:lang w:val="es-PE"/>
        </w:rPr>
        <w:t xml:space="preserve"> j, </w:t>
      </w:r>
      <w:r w:rsidR="00F0502B" w:rsidRPr="003749F1">
        <w:rPr>
          <w:lang w:val="es-PE"/>
        </w:rPr>
        <w:br/>
      </w:r>
      <w:r w:rsidR="002B2752" w:rsidRPr="003749F1">
        <w:rPr>
          <w:lang w:val="es-PE"/>
        </w:rPr>
        <w:t>H</w:t>
      </w:r>
      <w:r w:rsidR="002B2752" w:rsidRPr="003749F1">
        <w:rPr>
          <w:vertAlign w:val="subscript"/>
          <w:lang w:val="es-PE"/>
        </w:rPr>
        <w:t>j</w:t>
      </w:r>
      <w:r w:rsidR="002B2752" w:rsidRPr="003749F1">
        <w:rPr>
          <w:lang w:val="es-PE"/>
        </w:rPr>
        <w:t xml:space="preserve"> = </w:t>
      </w:r>
      <w:r w:rsidR="00484835" w:rsidRPr="003749F1">
        <w:rPr>
          <w:position w:val="-14"/>
          <w:lang w:val="en-GB"/>
        </w:rPr>
        <w:object w:dxaOrig="1120" w:dyaOrig="400">
          <v:shape id="_x0000_i4507" type="#_x0000_t75" style="width:56.4pt;height:20.4pt" o:ole="">
            <v:imagedata r:id="rId278" o:title=""/>
          </v:shape>
          <o:OLEObject Type="Embed" ProgID="Equation.DSMT4" ShapeID="_x0000_i4507" DrawAspect="Content" ObjectID="_1588435621" r:id="rId279"/>
        </w:object>
      </w:r>
      <w:r w:rsidR="002B2752" w:rsidRPr="003749F1">
        <w:rPr>
          <w:lang w:val="es-PE"/>
        </w:rPr>
        <w:t>, j = 0,1, ...,</w:t>
      </w:r>
      <w:r w:rsidR="00AD6137" w:rsidRPr="003749F1">
        <w:rPr>
          <w:lang w:val="es-PE"/>
        </w:rPr>
        <w:t xml:space="preserve"> </w:t>
      </w:r>
      <w:r w:rsidR="002B2752" w:rsidRPr="003749F1">
        <w:rPr>
          <w:lang w:val="es-PE"/>
        </w:rPr>
        <w:t>n,</w:t>
      </w:r>
      <w:r w:rsidR="009A36E4" w:rsidRPr="003749F1">
        <w:rPr>
          <w:lang w:val="es-PE"/>
        </w:rPr>
        <w:t xml:space="preserve"> </w:t>
      </w:r>
      <w:r w:rsidR="002B2752" w:rsidRPr="003749F1">
        <w:rPr>
          <w:lang w:val="es-PE"/>
        </w:rPr>
        <w:t xml:space="preserve">es </w:t>
      </w:r>
      <w:r w:rsidR="009A36E4" w:rsidRPr="003749F1">
        <w:rPr>
          <w:lang w:val="es-PE"/>
        </w:rPr>
        <w:t xml:space="preserve">un conjunto </w:t>
      </w:r>
      <w:r w:rsidR="002B2752" w:rsidRPr="003749F1">
        <w:rPr>
          <w:lang w:val="es-PE"/>
        </w:rPr>
        <w:t>cerrado</w:t>
      </w:r>
      <w:r w:rsidR="009A36E4" w:rsidRPr="003749F1">
        <w:rPr>
          <w:lang w:val="es-PE"/>
        </w:rPr>
        <w:t xml:space="preserve"> en S</w:t>
      </w:r>
      <w:r w:rsidR="002B2752" w:rsidRPr="003749F1">
        <w:rPr>
          <w:lang w:val="es-PE"/>
        </w:rPr>
        <w:t xml:space="preserve">. 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Ahora</w:t>
      </w:r>
      <w:r w:rsidR="00E66487" w:rsidRPr="003749F1">
        <w:rPr>
          <w:lang w:val="es-PE"/>
        </w:rPr>
        <w:t>,</w:t>
      </w:r>
      <w:r w:rsidRPr="003749F1">
        <w:rPr>
          <w:lang w:val="es-PE"/>
        </w:rPr>
        <w:t xml:space="preserve"> según las hipótesis, si 0 </w:t>
      </w:r>
      <w:r w:rsidRPr="003749F1">
        <w:rPr>
          <w:position w:val="-4"/>
          <w:lang w:val="en-GB"/>
        </w:rPr>
        <w:object w:dxaOrig="200" w:dyaOrig="240">
          <v:shape id="_x0000_i4508" type="#_x0000_t75" style="width:11.3pt;height:11.3pt" o:ole="">
            <v:imagedata r:id="rId280" o:title=""/>
          </v:shape>
          <o:OLEObject Type="Embed" ProgID="Equation.DSMT4" ShapeID="_x0000_i4508" DrawAspect="Content" ObjectID="_1588435622" r:id="rId281"/>
        </w:object>
      </w:r>
      <w:r w:rsidRPr="003749F1">
        <w:rPr>
          <w:lang w:val="es-PE"/>
        </w:rPr>
        <w:t xml:space="preserve"> i</w:t>
      </w:r>
      <w:r w:rsidRPr="003749F1">
        <w:rPr>
          <w:vertAlign w:val="subscript"/>
          <w:lang w:val="es-PE"/>
        </w:rPr>
        <w:t>0</w:t>
      </w:r>
      <w:r w:rsidRPr="003749F1">
        <w:rPr>
          <w:lang w:val="es-PE"/>
        </w:rPr>
        <w:t xml:space="preserve"> &lt; i</w:t>
      </w:r>
      <w:r w:rsidRPr="003749F1">
        <w:rPr>
          <w:vertAlign w:val="subscript"/>
          <w:lang w:val="es-PE"/>
        </w:rPr>
        <w:t>1</w:t>
      </w:r>
      <w:r w:rsidRPr="003749F1">
        <w:rPr>
          <w:lang w:val="es-PE"/>
        </w:rPr>
        <w:t xml:space="preserve"> &lt; ... &lt; i</w:t>
      </w:r>
      <w:r w:rsidRPr="003749F1">
        <w:rPr>
          <w:vertAlign w:val="subscript"/>
          <w:lang w:val="es-PE"/>
        </w:rPr>
        <w:t xml:space="preserve">k  </w:t>
      </w:r>
      <w:r w:rsidRPr="003749F1">
        <w:rPr>
          <w:position w:val="-4"/>
          <w:lang w:val="en-GB"/>
        </w:rPr>
        <w:object w:dxaOrig="200" w:dyaOrig="240">
          <v:shape id="_x0000_i4509" type="#_x0000_t75" style="width:9.65pt;height:11.3pt" o:ole="">
            <v:imagedata r:id="rId280" o:title=""/>
          </v:shape>
          <o:OLEObject Type="Embed" ProgID="Equation.DSMT4" ShapeID="_x0000_i4509" DrawAspect="Content" ObjectID="_1588435623" r:id="rId282"/>
        </w:object>
      </w:r>
      <w:r w:rsidRPr="003749F1">
        <w:rPr>
          <w:lang w:val="es-PE"/>
        </w:rPr>
        <w:t xml:space="preserve"> n, entonces 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position w:val="-6"/>
          <w:lang w:val="en-GB"/>
        </w:rPr>
        <w:object w:dxaOrig="300" w:dyaOrig="220">
          <v:shape id="_x0000_i4510" type="#_x0000_t75" style="width:15.6pt;height:11.3pt" o:ole="">
            <v:imagedata r:id="rId283" o:title=""/>
          </v:shape>
          <o:OLEObject Type="Embed" ProgID="Equation.DSMT4" ShapeID="_x0000_i4510" DrawAspect="Content" ObjectID="_1588435624" r:id="rId284"/>
        </w:object>
      </w:r>
      <w:r w:rsidRPr="003749F1">
        <w:rPr>
          <w:lang w:val="es-PE"/>
        </w:rPr>
        <w:t>{</w:t>
      </w:r>
      <w:r w:rsidRPr="003749F1">
        <w:rPr>
          <w:position w:val="-14"/>
          <w:vertAlign w:val="subscript"/>
          <w:lang w:val="en-GB"/>
        </w:rPr>
        <w:object w:dxaOrig="380" w:dyaOrig="380">
          <v:shape id="_x0000_i4511" type="#_x0000_t75" style="width:18.8pt;height:18.8pt" o:ole="">
            <v:imagedata r:id="rId285" o:title=""/>
          </v:shape>
          <o:OLEObject Type="Embed" ProgID="Equation.DSMT4" ShapeID="_x0000_i4511" DrawAspect="Content" ObjectID="_1588435625" r:id="rId286"/>
        </w:object>
      </w:r>
      <w:r w:rsidRPr="003749F1">
        <w:rPr>
          <w:position w:val="-14"/>
          <w:vertAlign w:val="subscript"/>
          <w:lang w:val="en-GB"/>
        </w:rPr>
        <w:object w:dxaOrig="360" w:dyaOrig="380">
          <v:shape id="_x0000_i4512" type="#_x0000_t75" style="width:18.25pt;height:18.8pt" o:ole="">
            <v:imagedata r:id="rId287" o:title=""/>
          </v:shape>
          <o:OLEObject Type="Embed" ProgID="Equation.DSMT4" ShapeID="_x0000_i4512" DrawAspect="Content" ObjectID="_1588435626" r:id="rId288"/>
        </w:object>
      </w:r>
      <w:r w:rsidRPr="003749F1">
        <w:rPr>
          <w:lang w:val="es-PE"/>
        </w:rPr>
        <w:t>...</w:t>
      </w:r>
      <w:r w:rsidRPr="003749F1">
        <w:rPr>
          <w:position w:val="-10"/>
          <w:lang w:val="en-GB"/>
        </w:rPr>
        <w:object w:dxaOrig="120" w:dyaOrig="160">
          <v:shape id="_x0000_i4513" type="#_x0000_t75" style="width:5.9pt;height:8.05pt" o:ole="">
            <v:imagedata r:id="rId289" o:title=""/>
          </v:shape>
          <o:OLEObject Type="Embed" ProgID="Equation.DSMT4" ShapeID="_x0000_i4513" DrawAspect="Content" ObjectID="_1588435627" r:id="rId290"/>
        </w:object>
      </w:r>
      <w:r w:rsidRPr="003749F1">
        <w:rPr>
          <w:position w:val="-14"/>
          <w:vertAlign w:val="subscript"/>
          <w:lang w:val="en-GB"/>
        </w:rPr>
        <w:object w:dxaOrig="300" w:dyaOrig="380">
          <v:shape id="_x0000_i4514" type="#_x0000_t75" style="width:15.6pt;height:18.8pt" o:ole="">
            <v:imagedata r:id="rId291" o:title=""/>
          </v:shape>
          <o:OLEObject Type="Embed" ProgID="Equation.DSMT4" ShapeID="_x0000_i4514" DrawAspect="Content" ObjectID="_1588435628" r:id="rId292"/>
        </w:object>
      </w:r>
      <w:r w:rsidRPr="003749F1">
        <w:rPr>
          <w:lang w:val="es-PE"/>
        </w:rPr>
        <w:t xml:space="preserve">} </w:t>
      </w:r>
      <w:r w:rsidRPr="003749F1">
        <w:rPr>
          <w:position w:val="-4"/>
          <w:lang w:val="en-GB"/>
        </w:rPr>
        <w:object w:dxaOrig="240" w:dyaOrig="200">
          <v:shape id="_x0000_i4515" type="#_x0000_t75" style="width:11.3pt;height:9.65pt" o:ole="">
            <v:imagedata r:id="rId129" o:title=""/>
          </v:shape>
          <o:OLEObject Type="Embed" ProgID="Equation.DSMT4" ShapeID="_x0000_i4515" DrawAspect="Content" ObjectID="_1588435629" r:id="rId293"/>
        </w:object>
      </w:r>
      <w:r w:rsidRPr="003749F1">
        <w:rPr>
          <w:lang w:val="es-PE"/>
        </w:rPr>
        <w:t xml:space="preserve"> </w:t>
      </w:r>
      <w:r w:rsidR="00F0502B" w:rsidRPr="003749F1">
        <w:rPr>
          <w:position w:val="-14"/>
          <w:lang w:val="en-GB"/>
        </w:rPr>
        <w:object w:dxaOrig="2900" w:dyaOrig="380">
          <v:shape id="_x0000_i4516" type="#_x0000_t75" style="width:144.55pt;height:18.8pt" o:ole="">
            <v:imagedata r:id="rId294" o:title=""/>
          </v:shape>
          <o:OLEObject Type="Embed" ProgID="Equation.DSMT4" ShapeID="_x0000_i4516" DrawAspect="Content" ObjectID="_1588435630" r:id="rId295"/>
        </w:object>
      </w:r>
      <w:r w:rsidRPr="003749F1">
        <w:rPr>
          <w:lang w:val="es-PE"/>
        </w:rPr>
        <w:t>.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 xml:space="preserve">Luego, 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position w:val="-14"/>
          <w:lang w:val="en-GB"/>
        </w:rPr>
        <w:object w:dxaOrig="1700" w:dyaOrig="420">
          <v:shape id="_x0000_i4517" type="#_x0000_t75" style="width:85.45pt;height:20.4pt" o:ole="">
            <v:imagedata r:id="rId296" o:title=""/>
          </v:shape>
          <o:OLEObject Type="Embed" ProgID="Equation.DSMT4" ShapeID="_x0000_i4517" DrawAspect="Content" ObjectID="_1588435631" r:id="rId297"/>
        </w:object>
      </w:r>
      <w:r w:rsidRPr="003749F1">
        <w:rPr>
          <w:lang w:val="es-PE"/>
        </w:rPr>
        <w:t>(</w:t>
      </w:r>
      <w:r w:rsidRPr="003749F1">
        <w:rPr>
          <w:position w:val="-6"/>
          <w:lang w:val="en-GB"/>
        </w:rPr>
        <w:object w:dxaOrig="300" w:dyaOrig="220">
          <v:shape id="_x0000_i4518" type="#_x0000_t75" style="width:15.6pt;height:11.3pt" o:ole="">
            <v:imagedata r:id="rId283" o:title=""/>
          </v:shape>
          <o:OLEObject Type="Embed" ProgID="Equation.DSMT4" ShapeID="_x0000_i4518" DrawAspect="Content" ObjectID="_1588435632" r:id="rId298"/>
        </w:object>
      </w:r>
      <w:r w:rsidRPr="003749F1">
        <w:rPr>
          <w:lang w:val="es-PE"/>
        </w:rPr>
        <w:t>{</w:t>
      </w:r>
      <w:r w:rsidRPr="003749F1">
        <w:rPr>
          <w:position w:val="-14"/>
          <w:vertAlign w:val="subscript"/>
          <w:lang w:val="en-GB"/>
        </w:rPr>
        <w:object w:dxaOrig="380" w:dyaOrig="380">
          <v:shape id="_x0000_i4519" type="#_x0000_t75" style="width:18.8pt;height:18.8pt" o:ole="">
            <v:imagedata r:id="rId285" o:title=""/>
          </v:shape>
          <o:OLEObject Type="Embed" ProgID="Equation.DSMT4" ShapeID="_x0000_i4519" DrawAspect="Content" ObjectID="_1588435633" r:id="rId299"/>
        </w:object>
      </w:r>
      <w:r w:rsidRPr="003749F1">
        <w:rPr>
          <w:position w:val="-14"/>
          <w:vertAlign w:val="subscript"/>
          <w:lang w:val="en-GB"/>
        </w:rPr>
        <w:object w:dxaOrig="360" w:dyaOrig="380">
          <v:shape id="_x0000_i4520" type="#_x0000_t75" style="width:18.25pt;height:18.8pt" o:ole="">
            <v:imagedata r:id="rId287" o:title=""/>
          </v:shape>
          <o:OLEObject Type="Embed" ProgID="Equation.DSMT4" ShapeID="_x0000_i4520" DrawAspect="Content" ObjectID="_1588435634" r:id="rId300"/>
        </w:object>
      </w:r>
      <w:r w:rsidRPr="003749F1">
        <w:rPr>
          <w:lang w:val="es-PE"/>
        </w:rPr>
        <w:t>...</w:t>
      </w:r>
      <w:r w:rsidRPr="003749F1">
        <w:rPr>
          <w:position w:val="-10"/>
          <w:lang w:val="en-GB"/>
        </w:rPr>
        <w:object w:dxaOrig="120" w:dyaOrig="160">
          <v:shape id="_x0000_i4521" type="#_x0000_t75" style="width:5.9pt;height:8.05pt" o:ole="">
            <v:imagedata r:id="rId289" o:title=""/>
          </v:shape>
          <o:OLEObject Type="Embed" ProgID="Equation.DSMT4" ShapeID="_x0000_i4521" DrawAspect="Content" ObjectID="_1588435635" r:id="rId301"/>
        </w:object>
      </w:r>
      <w:r w:rsidRPr="003749F1">
        <w:rPr>
          <w:position w:val="-14"/>
          <w:vertAlign w:val="subscript"/>
          <w:lang w:val="en-GB"/>
        </w:rPr>
        <w:object w:dxaOrig="300" w:dyaOrig="380">
          <v:shape id="_x0000_i4522" type="#_x0000_t75" style="width:15.6pt;height:18.8pt" o:ole="">
            <v:imagedata r:id="rId291" o:title=""/>
          </v:shape>
          <o:OLEObject Type="Embed" ProgID="Equation.DSMT4" ShapeID="_x0000_i4522" DrawAspect="Content" ObjectID="_1588435636" r:id="rId302"/>
        </w:object>
      </w:r>
      <w:r w:rsidRPr="003749F1">
        <w:rPr>
          <w:lang w:val="es-PE"/>
        </w:rPr>
        <w:t xml:space="preserve">}) </w:t>
      </w:r>
      <w:r w:rsidRPr="003749F1">
        <w:rPr>
          <w:position w:val="-4"/>
          <w:lang w:val="en-GB"/>
        </w:rPr>
        <w:object w:dxaOrig="240" w:dyaOrig="200">
          <v:shape id="_x0000_i4523" type="#_x0000_t75" style="width:11.3pt;height:9.65pt" o:ole="">
            <v:imagedata r:id="rId129" o:title=""/>
          </v:shape>
          <o:OLEObject Type="Embed" ProgID="Equation.DSMT4" ShapeID="_x0000_i4523" DrawAspect="Content" ObjectID="_1588435637" r:id="rId303"/>
        </w:object>
      </w:r>
      <w:r w:rsidRPr="003749F1">
        <w:rPr>
          <w:lang w:val="es-PE"/>
        </w:rPr>
        <w:t xml:space="preserve"> </w:t>
      </w:r>
      <w:r w:rsidR="00484835" w:rsidRPr="003749F1">
        <w:rPr>
          <w:position w:val="-32"/>
          <w:lang w:val="en-GB"/>
        </w:rPr>
        <w:object w:dxaOrig="1540" w:dyaOrig="720">
          <v:shape id="_x0000_i4524" type="#_x0000_t75" style="width:77.35pt;height:36.55pt" o:ole="">
            <v:imagedata r:id="rId304" o:title=""/>
          </v:shape>
          <o:OLEObject Type="Embed" ProgID="Equation.DSMT4" ShapeID="_x0000_i4524" DrawAspect="Content" ObjectID="_1588435638" r:id="rId305"/>
        </w:object>
      </w:r>
      <w:r w:rsidR="003F4C86" w:rsidRPr="003749F1">
        <w:rPr>
          <w:lang w:val="es-PE"/>
        </w:rPr>
        <w:t>=</w:t>
      </w:r>
    </w:p>
    <w:p w:rsidR="002B2752" w:rsidRPr="003749F1" w:rsidRDefault="002B2752" w:rsidP="001412DB">
      <w:pPr>
        <w:spacing w:line="360" w:lineRule="auto"/>
        <w:jc w:val="center"/>
        <w:rPr>
          <w:lang w:val="es-PE"/>
        </w:rPr>
      </w:pPr>
      <w:r w:rsidRPr="003749F1">
        <w:rPr>
          <w:lang w:val="es-PE"/>
        </w:rPr>
        <w:t>=</w:t>
      </w:r>
      <w:r w:rsidR="00484835" w:rsidRPr="003749F1">
        <w:rPr>
          <w:position w:val="-32"/>
          <w:lang w:val="en-GB"/>
        </w:rPr>
        <w:object w:dxaOrig="1660" w:dyaOrig="720">
          <v:shape id="_x0000_i4525" type="#_x0000_t75" style="width:83.3pt;height:36.55pt" o:ole="">
            <v:imagedata r:id="rId306" o:title=""/>
          </v:shape>
          <o:OLEObject Type="Embed" ProgID="Equation.DSMT4" ShapeID="_x0000_i4525" DrawAspect="Content" ObjectID="_1588435639" r:id="rId307"/>
        </w:object>
      </w:r>
    </w:p>
    <w:p w:rsidR="002B2752" w:rsidRPr="003749F1" w:rsidRDefault="002B2752" w:rsidP="001412DB">
      <w:pPr>
        <w:spacing w:line="360" w:lineRule="auto"/>
        <w:jc w:val="center"/>
        <w:rPr>
          <w:lang w:val="es-PE"/>
        </w:rPr>
      </w:pPr>
      <w:r w:rsidRPr="003749F1">
        <w:rPr>
          <w:lang w:val="es-PE"/>
        </w:rPr>
        <w:t>=</w:t>
      </w:r>
      <w:r w:rsidRPr="003749F1">
        <w:rPr>
          <w:position w:val="-32"/>
          <w:lang w:val="en-GB"/>
        </w:rPr>
        <w:object w:dxaOrig="840" w:dyaOrig="720">
          <v:shape id="_x0000_i4526" type="#_x0000_t75" style="width:43pt;height:36.55pt" o:ole="">
            <v:imagedata r:id="rId308" o:title=""/>
          </v:shape>
          <o:OLEObject Type="Embed" ProgID="Equation.DSMT4" ShapeID="_x0000_i4526" DrawAspect="Content" ObjectID="_1588435640" r:id="rId309"/>
        </w:object>
      </w:r>
      <w:r w:rsidR="001412DB">
        <w:rPr>
          <w:lang w:val="en-GB"/>
        </w:rPr>
        <w:t xml:space="preserve">             </w:t>
      </w:r>
      <w:r w:rsidRPr="003749F1">
        <w:rPr>
          <w:lang w:val="es-PE"/>
        </w:rPr>
        <w:t>.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 xml:space="preserve">Esto y el </w:t>
      </w:r>
      <w:r w:rsidR="00E66487" w:rsidRPr="003749F1">
        <w:rPr>
          <w:lang w:val="es-PE"/>
        </w:rPr>
        <w:t xml:space="preserve">clásico </w:t>
      </w:r>
      <w:r w:rsidR="00F26DB8" w:rsidRPr="003749F1">
        <w:rPr>
          <w:lang w:val="es-PE"/>
        </w:rPr>
        <w:t>T</w:t>
      </w:r>
      <w:r w:rsidRPr="003749F1">
        <w:rPr>
          <w:lang w:val="es-PE"/>
        </w:rPr>
        <w:t xml:space="preserve">eorema KKM implican que </w:t>
      </w:r>
    </w:p>
    <w:p w:rsidR="002B2752" w:rsidRPr="003749F1" w:rsidRDefault="002B2752" w:rsidP="001412DB">
      <w:pPr>
        <w:spacing w:line="360" w:lineRule="auto"/>
        <w:jc w:val="center"/>
        <w:rPr>
          <w:lang w:val="es-PE"/>
        </w:rPr>
      </w:pPr>
      <w:r w:rsidRPr="003749F1">
        <w:rPr>
          <w:position w:val="-10"/>
          <w:lang w:val="en-GB"/>
        </w:rPr>
        <w:object w:dxaOrig="160" w:dyaOrig="139">
          <v:shape id="_x0000_i4527" type="#_x0000_t75" style="width:8.05pt;height:7pt" o:ole="">
            <v:imagedata r:id="rId310" o:title=""/>
          </v:shape>
          <o:OLEObject Type="Embed" ProgID="Equation.DSMT4" ShapeID="_x0000_i4527" DrawAspect="Content" ObjectID="_1588435641" r:id="rId311"/>
        </w:object>
      </w:r>
      <w:r w:rsidRPr="003749F1">
        <w:rPr>
          <w:position w:val="-4"/>
          <w:lang w:val="en-GB"/>
        </w:rPr>
        <w:object w:dxaOrig="180" w:dyaOrig="279">
          <v:shape id="_x0000_i4528" type="#_x0000_t75" style="width:9.15pt;height:14.5pt" o:ole="">
            <v:imagedata r:id="rId243" o:title=""/>
          </v:shape>
          <o:OLEObject Type="Embed" ProgID="Equation.DSMT4" ShapeID="_x0000_i4528" DrawAspect="Content" ObjectID="_1588435642" r:id="rId312"/>
        </w:object>
      </w:r>
      <w:r w:rsidRPr="003749F1">
        <w:rPr>
          <w:position w:val="-4"/>
          <w:lang w:val="en-GB"/>
        </w:rPr>
        <w:object w:dxaOrig="180" w:dyaOrig="279">
          <v:shape id="_x0000_i4529" type="#_x0000_t75" style="width:9.15pt;height:14.5pt" o:ole="">
            <v:imagedata r:id="rId313" o:title=""/>
          </v:shape>
          <o:OLEObject Type="Embed" ProgID="Equation.DSMT4" ShapeID="_x0000_i4529" DrawAspect="Content" ObjectID="_1588435643" r:id="rId314"/>
        </w:object>
      </w:r>
      <w:r w:rsidRPr="003749F1">
        <w:rPr>
          <w:lang w:val="es-PE"/>
        </w:rPr>
        <w:t xml:space="preserve"> </w:t>
      </w:r>
      <w:r w:rsidRPr="003749F1">
        <w:rPr>
          <w:position w:val="-4"/>
          <w:lang w:val="en-GB"/>
        </w:rPr>
        <w:object w:dxaOrig="180" w:dyaOrig="279">
          <v:shape id="_x0000_i4530" type="#_x0000_t75" style="width:9.15pt;height:14.5pt" o:ole="">
            <v:imagedata r:id="rId243" o:title=""/>
          </v:shape>
          <o:OLEObject Type="Embed" ProgID="Equation.DSMT4" ShapeID="_x0000_i4530" DrawAspect="Content" ObjectID="_1588435644" r:id="rId315"/>
        </w:object>
      </w:r>
      <w:r w:rsidRPr="003749F1">
        <w:rPr>
          <w:position w:val="-4"/>
          <w:lang w:val="en-GB"/>
        </w:rPr>
        <w:object w:dxaOrig="180" w:dyaOrig="279">
          <v:shape id="_x0000_i4531" type="#_x0000_t75" style="width:9.15pt;height:14.5pt" o:ole="">
            <v:imagedata r:id="rId243" o:title=""/>
          </v:shape>
          <o:OLEObject Type="Embed" ProgID="Equation.DSMT4" ShapeID="_x0000_i4531" DrawAspect="Content" ObjectID="_1588435645" r:id="rId316"/>
        </w:object>
      </w:r>
      <w:r w:rsidRPr="003749F1">
        <w:rPr>
          <w:position w:val="-10"/>
          <w:lang w:val="en-GB"/>
        </w:rPr>
        <w:object w:dxaOrig="200" w:dyaOrig="320">
          <v:shape id="_x0000_i4532" type="#_x0000_t75" style="width:11.3pt;height:17.2pt" o:ole="">
            <v:imagedata r:id="rId317" o:title=""/>
          </v:shape>
          <o:OLEObject Type="Embed" ProgID="Equation.DSMT4" ShapeID="_x0000_i4532" DrawAspect="Content" ObjectID="_1588435646" r:id="rId318"/>
        </w:object>
      </w:r>
      <w:r w:rsidRPr="003749F1">
        <w:rPr>
          <w:lang w:val="es-PE"/>
        </w:rPr>
        <w:t xml:space="preserve"> </w:t>
      </w:r>
      <w:r w:rsidRPr="003749F1">
        <w:rPr>
          <w:position w:val="-4"/>
          <w:lang w:val="en-GB"/>
        </w:rPr>
        <w:object w:dxaOrig="220" w:dyaOrig="220">
          <v:shape id="_x0000_i4533" type="#_x0000_t75" style="width:11.3pt;height:11.3pt" o:ole="">
            <v:imagedata r:id="rId319" o:title=""/>
          </v:shape>
          <o:OLEObject Type="Embed" ProgID="Equation.DSMT4" ShapeID="_x0000_i4533" DrawAspect="Content" ObjectID="_1588435647" r:id="rId320"/>
        </w:object>
      </w:r>
      <w:r w:rsidRPr="003749F1">
        <w:rPr>
          <w:lang w:val="es-PE"/>
        </w:rPr>
        <w:t xml:space="preserve"> </w:t>
      </w:r>
      <w:r w:rsidRPr="003749F1">
        <w:rPr>
          <w:position w:val="-32"/>
          <w:lang w:val="en-GB"/>
        </w:rPr>
        <w:object w:dxaOrig="700" w:dyaOrig="720">
          <v:shape id="_x0000_i4534" type="#_x0000_t75" style="width:35.45pt;height:36.55pt" o:ole="">
            <v:imagedata r:id="rId321" o:title=""/>
          </v:shape>
          <o:OLEObject Type="Embed" ProgID="Equation.DSMT4" ShapeID="_x0000_i4534" DrawAspect="Content" ObjectID="_1588435648" r:id="rId322"/>
        </w:object>
      </w:r>
      <w:r w:rsidRPr="003749F1">
        <w:rPr>
          <w:lang w:val="es-PE"/>
        </w:rPr>
        <w:t xml:space="preserve"> =  </w:t>
      </w:r>
      <w:r w:rsidR="00484835" w:rsidRPr="003749F1">
        <w:rPr>
          <w:position w:val="-32"/>
          <w:lang w:val="en-GB"/>
        </w:rPr>
        <w:object w:dxaOrig="1440" w:dyaOrig="720">
          <v:shape id="_x0000_i4535" type="#_x0000_t75" style="width:1in;height:36.55pt" o:ole="">
            <v:imagedata r:id="rId323" o:title=""/>
          </v:shape>
          <o:OLEObject Type="Embed" ProgID="Equation.DSMT4" ShapeID="_x0000_i4535" DrawAspect="Content" ObjectID="_1588435649" r:id="rId324"/>
        </w:object>
      </w:r>
      <w:r w:rsidRPr="003749F1">
        <w:rPr>
          <w:lang w:val="es-PE"/>
        </w:rPr>
        <w:t xml:space="preserve"> =   </w:t>
      </w:r>
      <w:r w:rsidR="00484835" w:rsidRPr="003749F1">
        <w:rPr>
          <w:position w:val="-32"/>
          <w:lang w:val="en-GB"/>
        </w:rPr>
        <w:object w:dxaOrig="1520" w:dyaOrig="720">
          <v:shape id="_x0000_i4536" type="#_x0000_t75" style="width:75.75pt;height:36.55pt" o:ole="">
            <v:imagedata r:id="rId325" o:title=""/>
          </v:shape>
          <o:OLEObject Type="Embed" ProgID="Equation.DSMT4" ShapeID="_x0000_i4536" DrawAspect="Content" ObjectID="_1588435650" r:id="rId326"/>
        </w:object>
      </w:r>
      <w:r w:rsidRPr="003749F1">
        <w:rPr>
          <w:lang w:val="es-PE"/>
        </w:rPr>
        <w:t>.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De esto obtenemos finalmente</w:t>
      </w:r>
      <w:r w:rsidR="00756284" w:rsidRPr="003749F1">
        <w:rPr>
          <w:lang w:val="es-PE"/>
        </w:rPr>
        <w:t>,</w:t>
      </w:r>
    </w:p>
    <w:p w:rsidR="002B2752" w:rsidRPr="003749F1" w:rsidRDefault="00484835" w:rsidP="001412DB">
      <w:pPr>
        <w:spacing w:line="360" w:lineRule="auto"/>
        <w:jc w:val="center"/>
        <w:rPr>
          <w:lang w:val="es-PE"/>
        </w:rPr>
      </w:pPr>
      <w:r w:rsidRPr="003749F1">
        <w:rPr>
          <w:position w:val="-32"/>
          <w:lang w:val="en-GB"/>
        </w:rPr>
        <w:object w:dxaOrig="1100" w:dyaOrig="720">
          <v:shape id="_x0000_i4537" type="#_x0000_t75" style="width:54.8pt;height:36.55pt" o:ole="">
            <v:imagedata r:id="rId327" o:title=""/>
          </v:shape>
          <o:OLEObject Type="Embed" ProgID="Equation.DSMT4" ShapeID="_x0000_i4537" DrawAspect="Content" ObjectID="_1588435651" r:id="rId328"/>
        </w:object>
      </w:r>
      <w:r w:rsidR="002B2752" w:rsidRPr="003749F1">
        <w:rPr>
          <w:lang w:val="es-PE"/>
        </w:rPr>
        <w:t xml:space="preserve">=  </w:t>
      </w:r>
      <w:r w:rsidRPr="003749F1">
        <w:rPr>
          <w:position w:val="-32"/>
          <w:lang w:val="en-GB"/>
        </w:rPr>
        <w:object w:dxaOrig="1100" w:dyaOrig="720">
          <v:shape id="_x0000_i4538" type="#_x0000_t75" style="width:54.8pt;height:36.55pt" o:ole="">
            <v:imagedata r:id="rId329" o:title=""/>
          </v:shape>
          <o:OLEObject Type="Embed" ProgID="Equation.DSMT4" ShapeID="_x0000_i4538" DrawAspect="Content" ObjectID="_1588435652" r:id="rId330"/>
        </w:object>
      </w:r>
      <w:r w:rsidR="002B2752" w:rsidRPr="003749F1">
        <w:rPr>
          <w:position w:val="-10"/>
          <w:lang w:val="en-GB"/>
        </w:rPr>
        <w:object w:dxaOrig="440" w:dyaOrig="320">
          <v:shape id="_x0000_i4539" type="#_x0000_t75" style="width:22.55pt;height:17.2pt" o:ole="">
            <v:imagedata r:id="rId331" o:title=""/>
          </v:shape>
          <o:OLEObject Type="Embed" ProgID="Equation.DSMT4" ShapeID="_x0000_i4539" DrawAspect="Content" ObjectID="_1588435653" r:id="rId332"/>
        </w:object>
      </w:r>
      <w:r w:rsidR="002B2752" w:rsidRPr="003749F1">
        <w:rPr>
          <w:lang w:val="es-PE"/>
        </w:rPr>
        <w:t>,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 xml:space="preserve">es decir, la familia </w:t>
      </w:r>
      <w:r w:rsidR="00484835" w:rsidRPr="003749F1">
        <w:rPr>
          <w:position w:val="-12"/>
          <w:lang w:val="en-GB"/>
        </w:rPr>
        <w:object w:dxaOrig="999" w:dyaOrig="400">
          <v:shape id="_x0000_i4540" type="#_x0000_t75" style="width:49.45pt;height:20.4pt" o:ole="">
            <v:imagedata r:id="rId333" o:title=""/>
          </v:shape>
          <o:OLEObject Type="Embed" ProgID="Equation.DSMT4" ShapeID="_x0000_i4540" DrawAspect="Content" ObjectID="_1588435654" r:id="rId334"/>
        </w:object>
      </w:r>
      <w:r w:rsidRPr="003749F1">
        <w:rPr>
          <w:lang w:val="es-PE"/>
        </w:rPr>
        <w:t xml:space="preserve"> tiene </w:t>
      </w:r>
      <w:smartTag w:uri="urn:schemas-microsoft-com:office:smarttags" w:element="PersonName">
        <w:smartTagPr>
          <w:attr w:name="ProductID" w:val="la PIF."/>
        </w:smartTagPr>
        <w:r w:rsidRPr="003749F1">
          <w:rPr>
            <w:lang w:val="es-PE"/>
          </w:rPr>
          <w:t>la PIF.</w:t>
        </w:r>
      </w:smartTag>
    </w:p>
    <w:p w:rsidR="009061B6" w:rsidRDefault="002B2752" w:rsidP="001412DB">
      <w:pPr>
        <w:spacing w:line="360" w:lineRule="auto"/>
        <w:jc w:val="center"/>
        <w:rPr>
          <w:lang w:val="es-PE"/>
        </w:rPr>
      </w:pPr>
      <w:r w:rsidRPr="003749F1">
        <w:rPr>
          <w:lang w:val="es-PE"/>
        </w:rPr>
        <w:t>Por tanto,</w:t>
      </w:r>
      <w:r w:rsidR="009732F8" w:rsidRPr="003749F1">
        <w:rPr>
          <w:lang w:val="es-PE"/>
        </w:rPr>
        <w:t xml:space="preserve"> </w:t>
      </w:r>
      <w:r w:rsidR="00484835" w:rsidRPr="003749F1">
        <w:rPr>
          <w:position w:val="-28"/>
          <w:lang w:val="en-GB"/>
        </w:rPr>
        <w:object w:dxaOrig="1280" w:dyaOrig="540">
          <v:shape id="_x0000_i4541" type="#_x0000_t75" style="width:63.95pt;height:26.85pt" o:ole="">
            <v:imagedata r:id="rId335" o:title=""/>
          </v:shape>
          <o:OLEObject Type="Embed" ProgID="Equation.DSMT4" ShapeID="_x0000_i4541" DrawAspect="Content" ObjectID="_1588435655" r:id="rId336"/>
        </w:object>
      </w:r>
      <w:r w:rsidRPr="003749F1">
        <w:rPr>
          <w:lang w:val="es-PE"/>
        </w:rPr>
        <w:t>.</w:t>
      </w:r>
    </w:p>
    <w:p w:rsidR="001412DB" w:rsidRPr="003749F1" w:rsidRDefault="001412DB" w:rsidP="001412DB">
      <w:pPr>
        <w:spacing w:line="360" w:lineRule="auto"/>
        <w:jc w:val="center"/>
        <w:rPr>
          <w:lang w:val="es-PE"/>
        </w:rPr>
      </w:pPr>
    </w:p>
    <w:p w:rsidR="00634B08" w:rsidRPr="003749F1" w:rsidRDefault="00AF25C7" w:rsidP="00A17DED">
      <w:pPr>
        <w:pStyle w:val="Prrafodelista"/>
        <w:numPr>
          <w:ilvl w:val="0"/>
          <w:numId w:val="27"/>
        </w:numPr>
        <w:spacing w:line="360" w:lineRule="auto"/>
        <w:jc w:val="both"/>
        <w:rPr>
          <w:lang w:val="es-PE"/>
        </w:rPr>
      </w:pPr>
      <w:r w:rsidRPr="003749F1">
        <w:rPr>
          <w:b/>
          <w:bCs/>
        </w:rPr>
        <w:t>EL TEOREMA DE FAN-KKM Y LAS DESIGUALDADES VARIACIONALES</w:t>
      </w:r>
    </w:p>
    <w:p w:rsidR="00AF25C7" w:rsidRPr="003749F1" w:rsidRDefault="002B2752" w:rsidP="00A17DED">
      <w:pPr>
        <w:spacing w:line="360" w:lineRule="auto"/>
        <w:ind w:firstLine="360"/>
        <w:jc w:val="both"/>
        <w:rPr>
          <w:lang w:val="es-PE"/>
        </w:rPr>
      </w:pPr>
      <w:r w:rsidRPr="003749F1">
        <w:rPr>
          <w:lang w:val="es-PE"/>
        </w:rPr>
        <w:t xml:space="preserve">A continuación, y basados en el </w:t>
      </w:r>
      <w:r w:rsidR="00F26DB8" w:rsidRPr="003749F1">
        <w:rPr>
          <w:lang w:val="es-PE"/>
        </w:rPr>
        <w:t>T</w:t>
      </w:r>
      <w:r w:rsidR="00E66487" w:rsidRPr="003749F1">
        <w:rPr>
          <w:lang w:val="es-PE"/>
        </w:rPr>
        <w:t xml:space="preserve">eorema de Fan KKM </w:t>
      </w:r>
      <w:r w:rsidRPr="003749F1">
        <w:rPr>
          <w:lang w:val="es-PE"/>
        </w:rPr>
        <w:t>demostraremos un teorema básico para la existencia de soluciones de desigualdades variacionales.</w:t>
      </w:r>
    </w:p>
    <w:p w:rsidR="006D0E23" w:rsidRPr="003749F1" w:rsidRDefault="006D0E23" w:rsidP="00A17DED">
      <w:pPr>
        <w:spacing w:line="360" w:lineRule="auto"/>
        <w:ind w:firstLine="540"/>
        <w:jc w:val="both"/>
        <w:rPr>
          <w:lang w:val="es-PE"/>
        </w:rPr>
      </w:pP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b/>
          <w:lang w:val="es-PE"/>
        </w:rPr>
        <w:t xml:space="preserve">Teorema </w:t>
      </w:r>
      <w:r w:rsidR="00AF25C7" w:rsidRPr="003749F1">
        <w:rPr>
          <w:b/>
          <w:lang w:val="es-PE"/>
        </w:rPr>
        <w:t xml:space="preserve">5.1. </w:t>
      </w:r>
      <w:r w:rsidR="00634B08" w:rsidRPr="003749F1">
        <w:rPr>
          <w:b/>
          <w:lang w:val="es-PE"/>
        </w:rPr>
        <w:t>(Desigualdad Minimax de Ky Fan)</w:t>
      </w:r>
      <w:r w:rsidR="009732F8" w:rsidRPr="003749F1">
        <w:rPr>
          <w:b/>
          <w:lang w:val="es-PE"/>
        </w:rPr>
        <w:t xml:space="preserve">. </w:t>
      </w:r>
      <w:r w:rsidRPr="003749F1">
        <w:rPr>
          <w:lang w:val="es-PE"/>
        </w:rPr>
        <w:t>Sea</w:t>
      </w:r>
      <w:r w:rsidR="00E77CC0" w:rsidRPr="003749F1">
        <w:rPr>
          <w:lang w:val="es-PE"/>
        </w:rPr>
        <w:t>n</w:t>
      </w:r>
      <w:r w:rsidRPr="003749F1">
        <w:rPr>
          <w:lang w:val="es-PE"/>
        </w:rPr>
        <w:t xml:space="preserve"> X un subconjunto convexo y compacto de un esp</w:t>
      </w:r>
      <w:r w:rsidR="00E77CC0" w:rsidRPr="003749F1">
        <w:rPr>
          <w:lang w:val="es-PE"/>
        </w:rPr>
        <w:t>acio vectorial topológico y</w:t>
      </w:r>
      <w:r w:rsidRPr="003749F1">
        <w:rPr>
          <w:lang w:val="es-PE"/>
        </w:rPr>
        <w:t xml:space="preserve"> </w:t>
      </w:r>
      <w:r w:rsidRPr="003749F1">
        <w:rPr>
          <w:bCs/>
        </w:rPr>
        <w:t xml:space="preserve">f : X x X  </w:t>
      </w:r>
      <w:r w:rsidRPr="003749F1">
        <w:rPr>
          <w:bCs/>
          <w:position w:val="-6"/>
        </w:rPr>
        <w:object w:dxaOrig="300" w:dyaOrig="220">
          <v:shape id="_x0000_i4542" type="#_x0000_t75" style="width:15.6pt;height:11.3pt" o:ole="">
            <v:imagedata r:id="rId337" o:title=""/>
          </v:shape>
          <o:OLEObject Type="Embed" ProgID="Equation.DSMT4" ShapeID="_x0000_i4542" DrawAspect="Content" ObjectID="_1588435656" r:id="rId338"/>
        </w:object>
      </w:r>
      <w:r w:rsidRPr="003749F1">
        <w:rPr>
          <w:bCs/>
        </w:rPr>
        <w:t xml:space="preserve"> </w:t>
      </w:r>
      <w:r w:rsidR="00DB2B36" w:rsidRPr="003749F1">
        <w:rPr>
          <w:bCs/>
        </w:rPr>
        <w:t>ℝ</w:t>
      </w:r>
      <w:r w:rsidRPr="003749F1">
        <w:rPr>
          <w:bCs/>
        </w:rPr>
        <w:t xml:space="preserve">  una función con las siguientes propiedades:</w:t>
      </w:r>
    </w:p>
    <w:p w:rsidR="002B2752" w:rsidRPr="003749F1" w:rsidRDefault="00A02270" w:rsidP="00A17DED">
      <w:pPr>
        <w:spacing w:line="360" w:lineRule="auto"/>
        <w:ind w:left="852" w:hanging="426"/>
        <w:jc w:val="both"/>
        <w:rPr>
          <w:bCs/>
        </w:rPr>
      </w:pPr>
      <w:r w:rsidRPr="003749F1">
        <w:rPr>
          <w:bCs/>
        </w:rPr>
        <w:t xml:space="preserve">(a) </w:t>
      </w:r>
      <w:r w:rsidR="002B2752" w:rsidRPr="003749F1">
        <w:rPr>
          <w:bCs/>
        </w:rPr>
        <w:t>Para todo x</w:t>
      </w:r>
      <w:r w:rsidR="002B2752" w:rsidRPr="003749F1">
        <w:rPr>
          <w:bCs/>
          <w:position w:val="-4"/>
        </w:rPr>
        <w:object w:dxaOrig="200" w:dyaOrig="200">
          <v:shape id="_x0000_i4543" type="#_x0000_t75" style="width:11.3pt;height:11.3pt" o:ole="">
            <v:imagedata r:id="rId339" o:title=""/>
          </v:shape>
          <o:OLEObject Type="Embed" ProgID="Equation.DSMT4" ShapeID="_x0000_i4543" DrawAspect="Content" ObjectID="_1588435657" r:id="rId340"/>
        </w:object>
      </w:r>
      <w:r w:rsidR="002B2752" w:rsidRPr="003749F1">
        <w:rPr>
          <w:bCs/>
        </w:rPr>
        <w:t>X fijo, f(x, y) es una función de y, semicontin</w:t>
      </w:r>
      <w:r w:rsidR="00E66487" w:rsidRPr="003749F1">
        <w:rPr>
          <w:bCs/>
        </w:rPr>
        <w:t xml:space="preserve">ua superior </w:t>
      </w:r>
      <w:r w:rsidR="00677AC5" w:rsidRPr="003749F1">
        <w:rPr>
          <w:bCs/>
        </w:rPr>
        <w:t xml:space="preserve"> </w:t>
      </w:r>
      <w:r w:rsidR="00E66487" w:rsidRPr="003749F1">
        <w:rPr>
          <w:bCs/>
        </w:rPr>
        <w:t xml:space="preserve">(semicontinua </w:t>
      </w:r>
      <w:r w:rsidRPr="003749F1">
        <w:rPr>
          <w:bCs/>
        </w:rPr>
        <w:t xml:space="preserve">superior </w:t>
      </w:r>
      <w:r w:rsidR="00E66487" w:rsidRPr="003749F1">
        <w:rPr>
          <w:bCs/>
        </w:rPr>
        <w:t>en la segunda variable</w:t>
      </w:r>
      <w:r w:rsidRPr="003749F1">
        <w:rPr>
          <w:bCs/>
        </w:rPr>
        <w:t xml:space="preserve"> y</w:t>
      </w:r>
      <w:r w:rsidR="00E66487" w:rsidRPr="003749F1">
        <w:rPr>
          <w:bCs/>
        </w:rPr>
        <w:t xml:space="preserve">) </w:t>
      </w:r>
      <w:r w:rsidR="002B2752" w:rsidRPr="003749F1">
        <w:rPr>
          <w:bCs/>
        </w:rPr>
        <w:t>en X.</w:t>
      </w:r>
    </w:p>
    <w:p w:rsidR="00F0502B" w:rsidRPr="003749F1" w:rsidRDefault="00BA78EB" w:rsidP="00A17DED">
      <w:pPr>
        <w:spacing w:line="360" w:lineRule="auto"/>
        <w:ind w:left="852" w:hanging="426"/>
        <w:jc w:val="both"/>
        <w:rPr>
          <w:bCs/>
        </w:rPr>
      </w:pPr>
      <w:r w:rsidRPr="003749F1">
        <w:rPr>
          <w:bCs/>
        </w:rPr>
        <w:lastRenderedPageBreak/>
        <w:t xml:space="preserve">(b) </w:t>
      </w:r>
      <w:r w:rsidR="002B2752" w:rsidRPr="003749F1">
        <w:rPr>
          <w:bCs/>
        </w:rPr>
        <w:t>Para todo y</w:t>
      </w:r>
      <w:r w:rsidR="002B2752" w:rsidRPr="003749F1">
        <w:rPr>
          <w:bCs/>
          <w:position w:val="-4"/>
        </w:rPr>
        <w:object w:dxaOrig="200" w:dyaOrig="200">
          <v:shape id="_x0000_i4544" type="#_x0000_t75" style="width:11.3pt;height:11.3pt" o:ole="">
            <v:imagedata r:id="rId339" o:title=""/>
          </v:shape>
          <o:OLEObject Type="Embed" ProgID="Equation.DSMT4" ShapeID="_x0000_i4544" DrawAspect="Content" ObjectID="_1588435658" r:id="rId341"/>
        </w:object>
      </w:r>
      <w:r w:rsidR="002B2752" w:rsidRPr="003749F1">
        <w:rPr>
          <w:bCs/>
        </w:rPr>
        <w:t xml:space="preserve">X fijo, f(x, y) es una función de x, cuasiconvexa </w:t>
      </w:r>
      <w:r w:rsidR="00A02270" w:rsidRPr="003749F1">
        <w:rPr>
          <w:bCs/>
        </w:rPr>
        <w:t xml:space="preserve">(cuasiconvexa en la </w:t>
      </w:r>
      <w:r w:rsidR="00677AC5" w:rsidRPr="003749F1">
        <w:rPr>
          <w:bCs/>
        </w:rPr>
        <w:t xml:space="preserve"> </w:t>
      </w:r>
      <w:r w:rsidR="00A02270" w:rsidRPr="003749F1">
        <w:rPr>
          <w:bCs/>
        </w:rPr>
        <w:t xml:space="preserve">primera variable x) </w:t>
      </w:r>
      <w:r w:rsidR="005D4C56" w:rsidRPr="003749F1">
        <w:rPr>
          <w:bCs/>
        </w:rPr>
        <w:t xml:space="preserve">en </w:t>
      </w:r>
      <w:r w:rsidR="002B2752" w:rsidRPr="003749F1">
        <w:rPr>
          <w:bCs/>
        </w:rPr>
        <w:t>X.</w:t>
      </w:r>
      <w:r w:rsidR="00F0502B" w:rsidRPr="003749F1">
        <w:rPr>
          <w:bCs/>
        </w:rPr>
        <w:t xml:space="preserve"> </w:t>
      </w:r>
    </w:p>
    <w:p w:rsidR="002B2752" w:rsidRPr="003749F1" w:rsidRDefault="00A02270" w:rsidP="00A17DED">
      <w:pPr>
        <w:spacing w:line="360" w:lineRule="auto"/>
        <w:ind w:left="426" w:hanging="426"/>
        <w:jc w:val="both"/>
        <w:rPr>
          <w:bCs/>
        </w:rPr>
      </w:pPr>
      <w:r w:rsidRPr="003749F1">
        <w:rPr>
          <w:lang w:val="es-PE"/>
        </w:rPr>
        <w:t>Entonces</w:t>
      </w:r>
      <w:r w:rsidR="00E77CC0" w:rsidRPr="003749F1">
        <w:rPr>
          <w:lang w:val="es-PE"/>
        </w:rPr>
        <w:t>,</w:t>
      </w:r>
      <w:r w:rsidRPr="003749F1">
        <w:rPr>
          <w:lang w:val="es-PE"/>
        </w:rPr>
        <w:t xml:space="preserve"> existe un</w:t>
      </w:r>
      <w:r w:rsidR="002B2752" w:rsidRPr="003749F1">
        <w:rPr>
          <w:lang w:val="es-PE"/>
        </w:rPr>
        <w:t xml:space="preserve"> </w:t>
      </w:r>
      <w:r w:rsidR="002B2752" w:rsidRPr="003749F1">
        <w:rPr>
          <w:position w:val="-10"/>
          <w:lang w:val="en-GB"/>
        </w:rPr>
        <w:object w:dxaOrig="300" w:dyaOrig="360">
          <v:shape id="_x0000_i4545" type="#_x0000_t75" style="width:15.6pt;height:18.25pt" o:ole="">
            <v:imagedata r:id="rId342" o:title=""/>
          </v:shape>
          <o:OLEObject Type="Embed" ProgID="Equation.DSMT4" ShapeID="_x0000_i4545" DrawAspect="Content" ObjectID="_1588435659" r:id="rId343"/>
        </w:object>
      </w:r>
      <w:r w:rsidR="002B2752" w:rsidRPr="003749F1">
        <w:rPr>
          <w:bCs/>
          <w:position w:val="-4"/>
        </w:rPr>
        <w:object w:dxaOrig="200" w:dyaOrig="200">
          <v:shape id="_x0000_i4546" type="#_x0000_t75" style="width:9.65pt;height:9.65pt" o:ole="">
            <v:imagedata r:id="rId339" o:title=""/>
          </v:shape>
          <o:OLEObject Type="Embed" ProgID="Equation.DSMT4" ShapeID="_x0000_i4546" DrawAspect="Content" ObjectID="_1588435660" r:id="rId344"/>
        </w:object>
      </w:r>
      <w:r w:rsidR="002B2752" w:rsidRPr="003749F1">
        <w:rPr>
          <w:bCs/>
        </w:rPr>
        <w:t>X, tal que</w:t>
      </w:r>
      <w:r w:rsidR="00677AC5" w:rsidRPr="003749F1">
        <w:rPr>
          <w:bCs/>
        </w:rPr>
        <w:t>,</w:t>
      </w:r>
    </w:p>
    <w:p w:rsidR="002B2752" w:rsidRPr="003749F1" w:rsidRDefault="002B2752" w:rsidP="001412DB">
      <w:pPr>
        <w:spacing w:line="360" w:lineRule="auto"/>
        <w:jc w:val="center"/>
        <w:rPr>
          <w:lang w:val="es-PE"/>
        </w:rPr>
      </w:pPr>
      <w:r w:rsidRPr="003749F1">
        <w:rPr>
          <w:position w:val="-10"/>
          <w:lang w:val="en-GB"/>
        </w:rPr>
        <w:object w:dxaOrig="859" w:dyaOrig="360">
          <v:shape id="_x0000_i4547" type="#_x0000_t75" style="width:43pt;height:18.25pt" o:ole="">
            <v:imagedata r:id="rId345" o:title=""/>
          </v:shape>
          <o:OLEObject Type="Embed" ProgID="Equation.DSMT4" ShapeID="_x0000_i4547" DrawAspect="Content" ObjectID="_1588435661" r:id="rId346"/>
        </w:object>
      </w:r>
      <w:r w:rsidRPr="003749F1">
        <w:rPr>
          <w:bCs/>
        </w:rPr>
        <w:t xml:space="preserve"> </w:t>
      </w:r>
      <w:r w:rsidRPr="003749F1">
        <w:rPr>
          <w:bCs/>
          <w:position w:val="-4"/>
        </w:rPr>
        <w:object w:dxaOrig="200" w:dyaOrig="240">
          <v:shape id="_x0000_i4548" type="#_x0000_t75" style="width:11.3pt;height:11.3pt" o:ole="">
            <v:imagedata r:id="rId347" o:title=""/>
          </v:shape>
          <o:OLEObject Type="Embed" ProgID="Equation.DSMT4" ShapeID="_x0000_i4548" DrawAspect="Content" ObjectID="_1588435662" r:id="rId348"/>
        </w:object>
      </w:r>
      <w:r w:rsidRPr="003749F1">
        <w:rPr>
          <w:bCs/>
        </w:rPr>
        <w:t xml:space="preserve"> </w:t>
      </w:r>
      <w:r w:rsidRPr="003749F1">
        <w:rPr>
          <w:bCs/>
          <w:position w:val="-22"/>
        </w:rPr>
        <w:object w:dxaOrig="1080" w:dyaOrig="460">
          <v:shape id="_x0000_i4549" type="#_x0000_t75" style="width:54.25pt;height:22.55pt" o:ole="">
            <v:imagedata r:id="rId349" o:title=""/>
          </v:shape>
          <o:OLEObject Type="Embed" ProgID="Equation.DSMT4" ShapeID="_x0000_i4549" DrawAspect="Content" ObjectID="_1588435663" r:id="rId350"/>
        </w:object>
      </w:r>
      <w:r w:rsidRPr="003749F1">
        <w:rPr>
          <w:bCs/>
        </w:rPr>
        <w:t xml:space="preserve"> </w:t>
      </w:r>
      <w:r w:rsidRPr="003749F1">
        <w:rPr>
          <w:bCs/>
          <w:position w:val="-10"/>
        </w:rPr>
        <w:object w:dxaOrig="920" w:dyaOrig="320">
          <v:shape id="_x0000_i4550" type="#_x0000_t75" style="width:45.15pt;height:15.6pt" o:ole="">
            <v:imagedata r:id="rId351" o:title=""/>
          </v:shape>
          <o:OLEObject Type="Embed" ProgID="Equation.DSMT4" ShapeID="_x0000_i4550" DrawAspect="Content" ObjectID="_1588435664" r:id="rId352"/>
        </w:object>
      </w:r>
      <w:r w:rsidRPr="003749F1">
        <w:rPr>
          <w:bCs/>
        </w:rPr>
        <w:t>.</w:t>
      </w:r>
    </w:p>
    <w:p w:rsidR="002B2752" w:rsidRPr="003749F1" w:rsidRDefault="002B2752" w:rsidP="00A17DED">
      <w:pPr>
        <w:spacing w:line="360" w:lineRule="auto"/>
        <w:jc w:val="both"/>
        <w:rPr>
          <w:bCs/>
        </w:rPr>
      </w:pPr>
      <w:r w:rsidRPr="003749F1">
        <w:rPr>
          <w:b/>
          <w:lang w:val="es-PE"/>
        </w:rPr>
        <w:t>Demostración</w:t>
      </w:r>
      <w:r w:rsidR="009732F8" w:rsidRPr="003749F1">
        <w:rPr>
          <w:b/>
          <w:lang w:val="es-PE"/>
        </w:rPr>
        <w:t xml:space="preserve">. </w:t>
      </w:r>
      <w:r w:rsidRPr="003749F1">
        <w:rPr>
          <w:lang w:val="es-PE"/>
        </w:rPr>
        <w:t>Sea</w:t>
      </w:r>
      <w:r w:rsidRPr="003749F1">
        <w:rPr>
          <w:b/>
          <w:lang w:val="es-PE"/>
        </w:rPr>
        <w:t xml:space="preserve">  </w:t>
      </w:r>
      <w:r w:rsidRPr="003749F1">
        <w:rPr>
          <w:b/>
          <w:position w:val="-10"/>
          <w:lang w:val="en-GB"/>
        </w:rPr>
        <w:object w:dxaOrig="540" w:dyaOrig="260">
          <v:shape id="_x0000_i4551" type="#_x0000_t75" style="width:26.85pt;height:14.5pt" o:ole="">
            <v:imagedata r:id="rId353" o:title=""/>
          </v:shape>
          <o:OLEObject Type="Embed" ProgID="Equation.DSMT4" ShapeID="_x0000_i4551" DrawAspect="Content" ObjectID="_1588435665" r:id="rId354"/>
        </w:object>
      </w:r>
      <w:r w:rsidRPr="003749F1">
        <w:rPr>
          <w:bCs/>
          <w:position w:val="-22"/>
        </w:rPr>
        <w:object w:dxaOrig="1080" w:dyaOrig="460">
          <v:shape id="_x0000_i4552" type="#_x0000_t75" style="width:54.25pt;height:22.55pt" o:ole="">
            <v:imagedata r:id="rId355" o:title=""/>
          </v:shape>
          <o:OLEObject Type="Embed" ProgID="Equation.DSMT4" ShapeID="_x0000_i4552" DrawAspect="Content" ObjectID="_1588435666" r:id="rId356"/>
        </w:object>
      </w:r>
      <w:r w:rsidRPr="003749F1">
        <w:rPr>
          <w:bCs/>
        </w:rPr>
        <w:t xml:space="preserve">. Podemos asumir que </w:t>
      </w:r>
      <w:r w:rsidRPr="003749F1">
        <w:rPr>
          <w:bCs/>
          <w:position w:val="-10"/>
        </w:rPr>
        <w:object w:dxaOrig="920" w:dyaOrig="260">
          <v:shape id="_x0000_i4553" type="#_x0000_t75" style="width:47.3pt;height:14.5pt" o:ole="">
            <v:imagedata r:id="rId357" o:title=""/>
          </v:shape>
          <o:OLEObject Type="Embed" ProgID="Equation.DSMT4" ShapeID="_x0000_i4553" DrawAspect="Content" ObjectID="_1588435667" r:id="rId358"/>
        </w:object>
      </w:r>
    </w:p>
    <w:p w:rsidR="002B2752" w:rsidRPr="003749F1" w:rsidRDefault="002B2752" w:rsidP="00A17DED">
      <w:pPr>
        <w:spacing w:line="360" w:lineRule="auto"/>
        <w:jc w:val="both"/>
        <w:rPr>
          <w:bCs/>
        </w:rPr>
      </w:pPr>
      <w:r w:rsidRPr="003749F1">
        <w:rPr>
          <w:bCs/>
        </w:rPr>
        <w:t>Para todo</w:t>
      </w:r>
      <w:r w:rsidRPr="003749F1">
        <w:rPr>
          <w:bCs/>
          <w:position w:val="-10"/>
        </w:rPr>
        <w:object w:dxaOrig="740" w:dyaOrig="320">
          <v:shape id="_x0000_i4554" type="#_x0000_t75" style="width:36.55pt;height:15.6pt" o:ole="">
            <v:imagedata r:id="rId359" o:title=""/>
          </v:shape>
          <o:OLEObject Type="Embed" ProgID="Equation.DSMT4" ShapeID="_x0000_i4554" DrawAspect="Content" ObjectID="_1588435668" r:id="rId360"/>
        </w:object>
      </w:r>
      <w:r w:rsidR="003440EB" w:rsidRPr="003749F1">
        <w:rPr>
          <w:bCs/>
        </w:rPr>
        <w:t>defini</w:t>
      </w:r>
      <w:r w:rsidRPr="003749F1">
        <w:rPr>
          <w:bCs/>
        </w:rPr>
        <w:t xml:space="preserve">mos la correspondencia </w:t>
      </w:r>
      <w:r w:rsidR="005B2F49" w:rsidRPr="003749F1">
        <w:rPr>
          <w:bCs/>
        </w:rPr>
        <w:t>F</w:t>
      </w:r>
      <w:r w:rsidRPr="003749F1">
        <w:rPr>
          <w:bCs/>
        </w:rPr>
        <w:t xml:space="preserve"> como:</w:t>
      </w:r>
    </w:p>
    <w:p w:rsidR="002B2752" w:rsidRPr="003749F1" w:rsidRDefault="002B2752" w:rsidP="001412DB">
      <w:pPr>
        <w:spacing w:before="240" w:line="360" w:lineRule="auto"/>
        <w:jc w:val="center"/>
        <w:rPr>
          <w:lang w:val="es-PE"/>
        </w:rPr>
      </w:pPr>
      <w:r w:rsidRPr="003749F1">
        <w:rPr>
          <w:position w:val="-10"/>
          <w:lang w:val="en-GB"/>
        </w:rPr>
        <w:object w:dxaOrig="160" w:dyaOrig="139">
          <v:shape id="_x0000_i4555" type="#_x0000_t75" style="width:8.05pt;height:7pt" o:ole="">
            <v:imagedata r:id="rId310" o:title=""/>
          </v:shape>
          <o:OLEObject Type="Embed" ProgID="Equation.DSMT4" ShapeID="_x0000_i4555" DrawAspect="Content" ObjectID="_1588435669" r:id="rId361"/>
        </w:object>
      </w:r>
      <w:r w:rsidR="005B2F49" w:rsidRPr="003749F1">
        <w:rPr>
          <w:position w:val="-10"/>
          <w:lang w:val="en-GB"/>
        </w:rPr>
        <w:object w:dxaOrig="540" w:dyaOrig="320">
          <v:shape id="_x0000_i4556" type="#_x0000_t75" style="width:26.85pt;height:17.2pt" o:ole="">
            <v:imagedata r:id="rId362" o:title=""/>
          </v:shape>
          <o:OLEObject Type="Embed" ProgID="Equation.DSMT4" ShapeID="_x0000_i4556" DrawAspect="Content" ObjectID="_1588435670" r:id="rId363"/>
        </w:object>
      </w:r>
      <w:r w:rsidR="003F4C86" w:rsidRPr="003749F1">
        <w:rPr>
          <w:lang w:val="es-PE"/>
        </w:rPr>
        <w:t xml:space="preserve"> = </w:t>
      </w:r>
      <w:r w:rsidRPr="003749F1">
        <w:rPr>
          <w:lang w:val="es-PE"/>
        </w:rPr>
        <w:t xml:space="preserve">{ y </w:t>
      </w:r>
      <w:r w:rsidRPr="003749F1">
        <w:rPr>
          <w:bCs/>
          <w:position w:val="-4"/>
        </w:rPr>
        <w:object w:dxaOrig="200" w:dyaOrig="200">
          <v:shape id="_x0000_i4557" type="#_x0000_t75" style="width:9.65pt;height:9.65pt" o:ole="">
            <v:imagedata r:id="rId339" o:title=""/>
          </v:shape>
          <o:OLEObject Type="Embed" ProgID="Equation.DSMT4" ShapeID="_x0000_i4557" DrawAspect="Content" ObjectID="_1588435671" r:id="rId364"/>
        </w:object>
      </w:r>
      <w:r w:rsidRPr="003749F1">
        <w:rPr>
          <w:bCs/>
        </w:rPr>
        <w:t xml:space="preserve"> X  /  f(x, y) </w:t>
      </w:r>
      <w:r w:rsidRPr="003749F1">
        <w:rPr>
          <w:bCs/>
          <w:position w:val="-4"/>
        </w:rPr>
        <w:object w:dxaOrig="200" w:dyaOrig="240">
          <v:shape id="_x0000_i4558" type="#_x0000_t75" style="width:9.65pt;height:11.3pt" o:ole="">
            <v:imagedata r:id="rId347" o:title=""/>
          </v:shape>
          <o:OLEObject Type="Embed" ProgID="Equation.DSMT4" ShapeID="_x0000_i4558" DrawAspect="Content" ObjectID="_1588435672" r:id="rId365"/>
        </w:object>
      </w:r>
      <w:r w:rsidRPr="003749F1">
        <w:rPr>
          <w:bCs/>
        </w:rPr>
        <w:t xml:space="preserve"> </w:t>
      </w:r>
      <w:r w:rsidRPr="003749F1">
        <w:rPr>
          <w:b/>
          <w:position w:val="-10"/>
          <w:lang w:val="en-GB"/>
        </w:rPr>
        <w:object w:dxaOrig="320" w:dyaOrig="260">
          <v:shape id="_x0000_i4559" type="#_x0000_t75" style="width:17.2pt;height:12.9pt" o:ole="">
            <v:imagedata r:id="rId366" o:title=""/>
          </v:shape>
          <o:OLEObject Type="Embed" ProgID="Equation.DSMT4" ShapeID="_x0000_i4559" DrawAspect="Content" ObjectID="_1588435673" r:id="rId367"/>
        </w:object>
      </w:r>
      <w:r w:rsidRPr="003749F1">
        <w:rPr>
          <w:lang w:val="es-PE"/>
        </w:rPr>
        <w:t>}.</w:t>
      </w:r>
    </w:p>
    <w:p w:rsidR="002B2752" w:rsidRPr="003749F1" w:rsidRDefault="002B2752" w:rsidP="00A17DED">
      <w:pPr>
        <w:spacing w:before="240" w:line="360" w:lineRule="auto"/>
        <w:jc w:val="both"/>
        <w:rPr>
          <w:bCs/>
        </w:rPr>
      </w:pPr>
      <w:r w:rsidRPr="003749F1">
        <w:rPr>
          <w:lang w:val="es-PE"/>
        </w:rPr>
        <w:t xml:space="preserve">La compacidad de X y la hipótesis (a) implican que </w:t>
      </w:r>
      <w:r w:rsidR="005B2F49" w:rsidRPr="003749F1">
        <w:rPr>
          <w:position w:val="-10"/>
          <w:lang w:val="en-GB"/>
        </w:rPr>
        <w:object w:dxaOrig="540" w:dyaOrig="320">
          <v:shape id="_x0000_i4560" type="#_x0000_t75" style="width:26.85pt;height:17.2pt" o:ole="">
            <v:imagedata r:id="rId368" o:title=""/>
          </v:shape>
          <o:OLEObject Type="Embed" ProgID="Equation.DSMT4" ShapeID="_x0000_i4560" DrawAspect="Content" ObjectID="_1588435674" r:id="rId369"/>
        </w:object>
      </w:r>
      <w:r w:rsidR="00DB2B36" w:rsidRPr="003749F1">
        <w:rPr>
          <w:lang w:val="es-PE"/>
        </w:rPr>
        <w:t xml:space="preserve"> </w:t>
      </w:r>
      <w:r w:rsidRPr="003749F1">
        <w:rPr>
          <w:lang w:val="es-PE"/>
        </w:rPr>
        <w:t>es cerrado y compacto</w:t>
      </w:r>
      <w:r w:rsidRPr="003749F1">
        <w:rPr>
          <w:bCs/>
          <w:position w:val="-10"/>
        </w:rPr>
        <w:object w:dxaOrig="920" w:dyaOrig="320">
          <v:shape id="_x0000_i4561" type="#_x0000_t75" style="width:45.15pt;height:15.6pt" o:ole="">
            <v:imagedata r:id="rId351" o:title=""/>
          </v:shape>
          <o:OLEObject Type="Embed" ProgID="Equation.DSMT4" ShapeID="_x0000_i4561" DrawAspect="Content" ObjectID="_1588435675" r:id="rId370"/>
        </w:object>
      </w:r>
      <w:r w:rsidRPr="003749F1">
        <w:rPr>
          <w:bCs/>
        </w:rPr>
        <w:t xml:space="preserve">. Luego, será suficiente demostrar que </w:t>
      </w:r>
    </w:p>
    <w:p w:rsidR="002B2752" w:rsidRPr="003749F1" w:rsidRDefault="005B2F49" w:rsidP="001412DB">
      <w:pPr>
        <w:spacing w:before="240" w:line="360" w:lineRule="auto"/>
        <w:jc w:val="center"/>
        <w:rPr>
          <w:lang w:val="es-PE"/>
        </w:rPr>
      </w:pPr>
      <w:r w:rsidRPr="003749F1">
        <w:rPr>
          <w:position w:val="-32"/>
          <w:lang w:val="en-GB"/>
        </w:rPr>
        <w:object w:dxaOrig="1340" w:dyaOrig="580">
          <v:shape id="_x0000_i4562" type="#_x0000_t75" style="width:67.7pt;height:29pt" o:ole="">
            <v:imagedata r:id="rId371" o:title=""/>
          </v:shape>
          <o:OLEObject Type="Embed" ProgID="Equation.DSMT4" ShapeID="_x0000_i4562" DrawAspect="Content" ObjectID="_1588435676" r:id="rId372"/>
        </w:object>
      </w:r>
      <w:r w:rsidR="002B2752" w:rsidRPr="003749F1">
        <w:rPr>
          <w:lang w:val="es-PE"/>
        </w:rPr>
        <w:t>.</w:t>
      </w:r>
    </w:p>
    <w:p w:rsidR="002B2752" w:rsidRPr="003749F1" w:rsidRDefault="00DB2B36" w:rsidP="00A17DED">
      <w:pPr>
        <w:spacing w:before="240" w:line="360" w:lineRule="auto"/>
        <w:jc w:val="both"/>
        <w:rPr>
          <w:b/>
          <w:lang w:val="es-PE"/>
        </w:rPr>
      </w:pPr>
      <w:r w:rsidRPr="003749F1">
        <w:rPr>
          <w:lang w:val="es-PE"/>
        </w:rPr>
        <w:t>En vista d</w:t>
      </w:r>
      <w:r w:rsidR="002B2752" w:rsidRPr="003749F1">
        <w:rPr>
          <w:lang w:val="es-PE"/>
        </w:rPr>
        <w:t>el</w:t>
      </w:r>
      <w:r w:rsidR="00AF25C7" w:rsidRPr="003749F1">
        <w:rPr>
          <w:lang w:val="es-PE"/>
        </w:rPr>
        <w:t xml:space="preserve"> </w:t>
      </w:r>
      <w:r w:rsidR="00A02270" w:rsidRPr="003749F1">
        <w:rPr>
          <w:lang w:val="es-PE"/>
        </w:rPr>
        <w:t xml:space="preserve">teorema de Fan-KKM </w:t>
      </w:r>
      <w:r w:rsidR="002B2752" w:rsidRPr="003749F1">
        <w:rPr>
          <w:lang w:val="es-PE"/>
        </w:rPr>
        <w:t>demostrar</w:t>
      </w:r>
      <w:r w:rsidRPr="003749F1">
        <w:rPr>
          <w:lang w:val="es-PE"/>
        </w:rPr>
        <w:t>emos</w:t>
      </w:r>
      <w:r w:rsidR="002B2752" w:rsidRPr="003749F1">
        <w:rPr>
          <w:lang w:val="es-PE"/>
        </w:rPr>
        <w:t xml:space="preserve"> que </w:t>
      </w:r>
    </w:p>
    <w:p w:rsidR="002B2752" w:rsidRPr="003749F1" w:rsidRDefault="002B2752" w:rsidP="001412DB">
      <w:pPr>
        <w:spacing w:line="360" w:lineRule="auto"/>
        <w:jc w:val="right"/>
        <w:rPr>
          <w:lang w:val="es-PE"/>
        </w:rPr>
      </w:pPr>
      <w:r w:rsidRPr="003749F1">
        <w:rPr>
          <w:lang w:val="es-PE"/>
        </w:rPr>
        <w:t>co {x</w:t>
      </w:r>
      <w:r w:rsidRPr="003749F1">
        <w:rPr>
          <w:vertAlign w:val="subscript"/>
          <w:lang w:val="es-PE"/>
        </w:rPr>
        <w:t>1</w:t>
      </w:r>
      <w:r w:rsidRPr="003749F1">
        <w:rPr>
          <w:lang w:val="es-PE"/>
        </w:rPr>
        <w:t>, x</w:t>
      </w:r>
      <w:r w:rsidRPr="003749F1">
        <w:rPr>
          <w:vertAlign w:val="subscript"/>
          <w:lang w:val="es-PE"/>
        </w:rPr>
        <w:t>2</w:t>
      </w:r>
      <w:r w:rsidRPr="003749F1">
        <w:rPr>
          <w:lang w:val="es-PE"/>
        </w:rPr>
        <w:t>, ..., x</w:t>
      </w:r>
      <w:r w:rsidRPr="003749F1">
        <w:rPr>
          <w:vertAlign w:val="subscript"/>
          <w:lang w:val="es-PE"/>
        </w:rPr>
        <w:t>n</w:t>
      </w:r>
      <w:r w:rsidRPr="003749F1">
        <w:rPr>
          <w:lang w:val="es-PE"/>
        </w:rPr>
        <w:t xml:space="preserve">}  </w:t>
      </w:r>
      <w:r w:rsidRPr="003749F1">
        <w:rPr>
          <w:position w:val="-4"/>
          <w:lang w:val="en-GB"/>
        </w:rPr>
        <w:object w:dxaOrig="240" w:dyaOrig="200">
          <v:shape id="_x0000_i4563" type="#_x0000_t75" style="width:11.3pt;height:9.65pt" o:ole="">
            <v:imagedata r:id="rId129" o:title=""/>
          </v:shape>
          <o:OLEObject Type="Embed" ProgID="Equation.DSMT4" ShapeID="_x0000_i4563" DrawAspect="Content" ObjectID="_1588435677" r:id="rId373"/>
        </w:object>
      </w:r>
      <w:r w:rsidRPr="003749F1">
        <w:rPr>
          <w:lang w:val="es-PE"/>
        </w:rPr>
        <w:t xml:space="preserve"> </w:t>
      </w:r>
      <w:r w:rsidR="005B2F49" w:rsidRPr="003749F1">
        <w:rPr>
          <w:position w:val="-28"/>
          <w:lang w:val="en-GB"/>
        </w:rPr>
        <w:object w:dxaOrig="859" w:dyaOrig="680">
          <v:shape id="_x0000_i4564" type="#_x0000_t75" style="width:43pt;height:33.85pt" o:ole="">
            <v:imagedata r:id="rId374" o:title=""/>
          </v:shape>
          <o:OLEObject Type="Embed" ProgID="Equation.DSMT4" ShapeID="_x0000_i4564" DrawAspect="Content" ObjectID="_1588435678" r:id="rId375"/>
        </w:object>
      </w:r>
      <w:r w:rsidRPr="003749F1">
        <w:rPr>
          <w:lang w:val="es-PE"/>
        </w:rPr>
        <w:t xml:space="preserve">,                      </w:t>
      </w:r>
      <w:r w:rsidR="00A02270" w:rsidRPr="003749F1">
        <w:rPr>
          <w:lang w:val="es-PE"/>
        </w:rPr>
        <w:t xml:space="preserve">          </w:t>
      </w:r>
      <w:r w:rsidRPr="003749F1">
        <w:rPr>
          <w:lang w:val="es-PE"/>
        </w:rPr>
        <w:t xml:space="preserve">     </w:t>
      </w:r>
      <w:r w:rsidR="006D0E23" w:rsidRPr="003749F1">
        <w:rPr>
          <w:lang w:val="es-PE"/>
        </w:rPr>
        <w:t xml:space="preserve">        </w:t>
      </w:r>
      <w:r w:rsidRPr="003749F1">
        <w:rPr>
          <w:lang w:val="es-PE"/>
        </w:rPr>
        <w:t>(5.1)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para todo subconjunto finito  {x</w:t>
      </w:r>
      <w:r w:rsidRPr="003749F1">
        <w:rPr>
          <w:vertAlign w:val="subscript"/>
          <w:lang w:val="es-PE"/>
        </w:rPr>
        <w:t>1</w:t>
      </w:r>
      <w:r w:rsidRPr="003749F1">
        <w:rPr>
          <w:lang w:val="es-PE"/>
        </w:rPr>
        <w:t>, x</w:t>
      </w:r>
      <w:r w:rsidRPr="003749F1">
        <w:rPr>
          <w:vertAlign w:val="subscript"/>
          <w:lang w:val="es-PE"/>
        </w:rPr>
        <w:t>2</w:t>
      </w:r>
      <w:r w:rsidRPr="003749F1">
        <w:rPr>
          <w:lang w:val="es-PE"/>
        </w:rPr>
        <w:t>, ..., x</w:t>
      </w:r>
      <w:r w:rsidRPr="003749F1">
        <w:rPr>
          <w:vertAlign w:val="subscript"/>
          <w:lang w:val="es-PE"/>
        </w:rPr>
        <w:t>n</w:t>
      </w:r>
      <w:r w:rsidRPr="003749F1">
        <w:rPr>
          <w:lang w:val="es-PE"/>
        </w:rPr>
        <w:t xml:space="preserve">} </w:t>
      </w:r>
      <w:r w:rsidRPr="003749F1">
        <w:rPr>
          <w:position w:val="-4"/>
          <w:lang w:val="en-GB"/>
        </w:rPr>
        <w:object w:dxaOrig="240" w:dyaOrig="200">
          <v:shape id="_x0000_i4565" type="#_x0000_t75" style="width:11.3pt;height:9.65pt" o:ole="">
            <v:imagedata r:id="rId129" o:title=""/>
          </v:shape>
          <o:OLEObject Type="Embed" ProgID="Equation.DSMT4" ShapeID="_x0000_i4565" DrawAspect="Content" ObjectID="_1588435679" r:id="rId376"/>
        </w:object>
      </w:r>
      <w:r w:rsidRPr="003749F1">
        <w:rPr>
          <w:lang w:val="es-PE"/>
        </w:rPr>
        <w:t xml:space="preserve"> X. En efecto, supongamos que exista un conjunto finito  {x</w:t>
      </w:r>
      <w:r w:rsidRPr="003749F1">
        <w:rPr>
          <w:vertAlign w:val="subscript"/>
          <w:lang w:val="es-PE"/>
        </w:rPr>
        <w:t>1</w:t>
      </w:r>
      <w:r w:rsidRPr="003749F1">
        <w:rPr>
          <w:lang w:val="es-PE"/>
        </w:rPr>
        <w:t>, x</w:t>
      </w:r>
      <w:r w:rsidRPr="003749F1">
        <w:rPr>
          <w:vertAlign w:val="subscript"/>
          <w:lang w:val="es-PE"/>
        </w:rPr>
        <w:t>2</w:t>
      </w:r>
      <w:r w:rsidRPr="003749F1">
        <w:rPr>
          <w:lang w:val="es-PE"/>
        </w:rPr>
        <w:t>, ..., x</w:t>
      </w:r>
      <w:r w:rsidRPr="003749F1">
        <w:rPr>
          <w:vertAlign w:val="subscript"/>
          <w:lang w:val="es-PE"/>
        </w:rPr>
        <w:t>n</w:t>
      </w:r>
      <w:r w:rsidRPr="003749F1">
        <w:rPr>
          <w:lang w:val="es-PE"/>
        </w:rPr>
        <w:t xml:space="preserve">} </w:t>
      </w:r>
      <w:r w:rsidRPr="003749F1">
        <w:rPr>
          <w:position w:val="-4"/>
          <w:lang w:val="en-GB"/>
        </w:rPr>
        <w:object w:dxaOrig="240" w:dyaOrig="200">
          <v:shape id="_x0000_i4566" type="#_x0000_t75" style="width:11.3pt;height:9.65pt" o:ole="">
            <v:imagedata r:id="rId129" o:title=""/>
          </v:shape>
          <o:OLEObject Type="Embed" ProgID="Equation.DSMT4" ShapeID="_x0000_i4566" DrawAspect="Content" ObjectID="_1588435680" r:id="rId377"/>
        </w:object>
      </w:r>
      <w:r w:rsidRPr="003749F1">
        <w:rPr>
          <w:lang w:val="es-PE"/>
        </w:rPr>
        <w:t xml:space="preserve"> X  tal que </w:t>
      </w:r>
    </w:p>
    <w:p w:rsidR="002B2752" w:rsidRPr="003749F1" w:rsidRDefault="002B2752" w:rsidP="008F6E68">
      <w:pPr>
        <w:spacing w:line="360" w:lineRule="auto"/>
        <w:jc w:val="center"/>
        <w:rPr>
          <w:lang w:val="es-PE"/>
        </w:rPr>
      </w:pPr>
      <w:r w:rsidRPr="003749F1">
        <w:rPr>
          <w:lang w:val="es-PE"/>
        </w:rPr>
        <w:t>co {x</w:t>
      </w:r>
      <w:r w:rsidRPr="003749F1">
        <w:rPr>
          <w:vertAlign w:val="subscript"/>
          <w:lang w:val="es-PE"/>
        </w:rPr>
        <w:t>1</w:t>
      </w:r>
      <w:r w:rsidRPr="003749F1">
        <w:rPr>
          <w:lang w:val="es-PE"/>
        </w:rPr>
        <w:t>, x</w:t>
      </w:r>
      <w:r w:rsidRPr="003749F1">
        <w:rPr>
          <w:vertAlign w:val="subscript"/>
          <w:lang w:val="es-PE"/>
        </w:rPr>
        <w:t>2</w:t>
      </w:r>
      <w:r w:rsidRPr="003749F1">
        <w:rPr>
          <w:lang w:val="es-PE"/>
        </w:rPr>
        <w:t>, ..., x</w:t>
      </w:r>
      <w:r w:rsidRPr="003749F1">
        <w:rPr>
          <w:vertAlign w:val="subscript"/>
          <w:lang w:val="es-PE"/>
        </w:rPr>
        <w:t>n</w:t>
      </w:r>
      <w:r w:rsidRPr="003749F1">
        <w:rPr>
          <w:lang w:val="es-PE"/>
        </w:rPr>
        <w:t xml:space="preserve">}  </w:t>
      </w:r>
      <w:r w:rsidRPr="003749F1">
        <w:rPr>
          <w:position w:val="-6"/>
          <w:lang w:val="en-GB"/>
        </w:rPr>
        <w:object w:dxaOrig="240" w:dyaOrig="240">
          <v:shape id="_x0000_i4567" type="#_x0000_t75" style="width:11.3pt;height:11.3pt" o:ole="">
            <v:imagedata r:id="rId378" o:title=""/>
          </v:shape>
          <o:OLEObject Type="Embed" ProgID="Equation.DSMT4" ShapeID="_x0000_i4567" DrawAspect="Content" ObjectID="_1588435681" r:id="rId379"/>
        </w:object>
      </w:r>
      <w:r w:rsidRPr="003749F1">
        <w:rPr>
          <w:lang w:val="es-PE"/>
        </w:rPr>
        <w:t xml:space="preserve"> </w:t>
      </w:r>
      <w:r w:rsidR="005B2F49" w:rsidRPr="003749F1">
        <w:rPr>
          <w:position w:val="-28"/>
          <w:lang w:val="en-GB"/>
        </w:rPr>
        <w:object w:dxaOrig="859" w:dyaOrig="680">
          <v:shape id="_x0000_i4568" type="#_x0000_t75" style="width:43pt;height:33.85pt" o:ole="">
            <v:imagedata r:id="rId380" o:title=""/>
          </v:shape>
          <o:OLEObject Type="Embed" ProgID="Equation.DSMT4" ShapeID="_x0000_i4568" DrawAspect="Content" ObjectID="_1588435682" r:id="rId381"/>
        </w:object>
      </w:r>
      <w:r w:rsidRPr="003749F1">
        <w:rPr>
          <w:lang w:val="es-PE"/>
        </w:rPr>
        <w:t>.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Entonces</w:t>
      </w:r>
      <w:r w:rsidR="00A02270" w:rsidRPr="003749F1">
        <w:rPr>
          <w:lang w:val="es-PE"/>
        </w:rPr>
        <w:t>,</w:t>
      </w:r>
      <w:r w:rsidRPr="003749F1">
        <w:rPr>
          <w:lang w:val="es-PE"/>
        </w:rPr>
        <w:t xml:space="preserve"> existe un punto y tal que </w:t>
      </w:r>
    </w:p>
    <w:p w:rsidR="002B2752" w:rsidRPr="003749F1" w:rsidRDefault="002B2752" w:rsidP="008F6E68">
      <w:pPr>
        <w:spacing w:line="360" w:lineRule="auto"/>
        <w:jc w:val="center"/>
        <w:rPr>
          <w:lang w:val="es-PE"/>
        </w:rPr>
      </w:pPr>
      <w:r w:rsidRPr="003749F1">
        <w:rPr>
          <w:lang w:val="es-PE"/>
        </w:rPr>
        <w:t xml:space="preserve">y </w:t>
      </w:r>
      <w:r w:rsidRPr="003749F1">
        <w:rPr>
          <w:bCs/>
          <w:position w:val="-4"/>
        </w:rPr>
        <w:object w:dxaOrig="200" w:dyaOrig="200">
          <v:shape id="_x0000_i4569" type="#_x0000_t75" style="width:9.65pt;height:9.65pt" o:ole="">
            <v:imagedata r:id="rId339" o:title=""/>
          </v:shape>
          <o:OLEObject Type="Embed" ProgID="Equation.DSMT4" ShapeID="_x0000_i4569" DrawAspect="Content" ObjectID="_1588435683" r:id="rId382"/>
        </w:object>
      </w:r>
      <w:r w:rsidRPr="003749F1">
        <w:rPr>
          <w:lang w:val="es-PE"/>
        </w:rPr>
        <w:t>co {x</w:t>
      </w:r>
      <w:r w:rsidRPr="003749F1">
        <w:rPr>
          <w:vertAlign w:val="subscript"/>
          <w:lang w:val="es-PE"/>
        </w:rPr>
        <w:t>1</w:t>
      </w:r>
      <w:r w:rsidRPr="003749F1">
        <w:rPr>
          <w:lang w:val="es-PE"/>
        </w:rPr>
        <w:t>, x</w:t>
      </w:r>
      <w:r w:rsidRPr="003749F1">
        <w:rPr>
          <w:vertAlign w:val="subscript"/>
          <w:lang w:val="es-PE"/>
        </w:rPr>
        <w:t>2</w:t>
      </w:r>
      <w:r w:rsidRPr="003749F1">
        <w:rPr>
          <w:lang w:val="es-PE"/>
        </w:rPr>
        <w:t>, ..., x</w:t>
      </w:r>
      <w:r w:rsidRPr="003749F1">
        <w:rPr>
          <w:vertAlign w:val="subscript"/>
          <w:lang w:val="es-PE"/>
        </w:rPr>
        <w:t>n</w:t>
      </w:r>
      <w:r w:rsidRPr="003749F1">
        <w:rPr>
          <w:lang w:val="es-PE"/>
        </w:rPr>
        <w:t xml:space="preserve">}  pero  y </w:t>
      </w:r>
      <w:r w:rsidRPr="003749F1">
        <w:rPr>
          <w:position w:val="-6"/>
          <w:lang w:val="en-GB"/>
        </w:rPr>
        <w:object w:dxaOrig="200" w:dyaOrig="240">
          <v:shape id="_x0000_i4570" type="#_x0000_t75" style="width:11.3pt;height:11.3pt" o:ole="">
            <v:imagedata r:id="rId383" o:title=""/>
          </v:shape>
          <o:OLEObject Type="Embed" ProgID="Equation.DSMT4" ShapeID="_x0000_i4570" DrawAspect="Content" ObjectID="_1588435684" r:id="rId384"/>
        </w:object>
      </w:r>
      <w:r w:rsidRPr="003749F1">
        <w:rPr>
          <w:lang w:val="es-PE"/>
        </w:rPr>
        <w:t xml:space="preserve"> </w:t>
      </w:r>
      <w:r w:rsidR="005B2F49" w:rsidRPr="003749F1">
        <w:rPr>
          <w:position w:val="-28"/>
          <w:lang w:val="en-GB"/>
        </w:rPr>
        <w:object w:dxaOrig="859" w:dyaOrig="680">
          <v:shape id="_x0000_i4571" type="#_x0000_t75" style="width:43pt;height:33.85pt" o:ole="">
            <v:imagedata r:id="rId385" o:title=""/>
          </v:shape>
          <o:OLEObject Type="Embed" ProgID="Equation.DSMT4" ShapeID="_x0000_i4571" DrawAspect="Content" ObjectID="_1588435685" r:id="rId386"/>
        </w:object>
      </w:r>
      <w:r w:rsidRPr="003749F1">
        <w:rPr>
          <w:lang w:val="es-PE"/>
        </w:rPr>
        <w:t>,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es decir,  y =</w:t>
      </w:r>
      <w:r w:rsidRPr="003749F1">
        <w:rPr>
          <w:position w:val="-30"/>
          <w:lang w:val="en-GB"/>
        </w:rPr>
        <w:object w:dxaOrig="780" w:dyaOrig="700">
          <v:shape id="_x0000_i4572" type="#_x0000_t75" style="width:39.2pt;height:35.45pt" o:ole="">
            <v:imagedata r:id="rId387" o:title=""/>
          </v:shape>
          <o:OLEObject Type="Embed" ProgID="Equation.DSMT4" ShapeID="_x0000_i4572" DrawAspect="Content" ObjectID="_1588435686" r:id="rId388"/>
        </w:object>
      </w:r>
      <w:r w:rsidRPr="003749F1">
        <w:rPr>
          <w:lang w:val="es-PE"/>
        </w:rPr>
        <w:t xml:space="preserve"> con   </w:t>
      </w:r>
      <w:r w:rsidRPr="003749F1">
        <w:rPr>
          <w:position w:val="-30"/>
          <w:lang w:val="en-GB"/>
        </w:rPr>
        <w:object w:dxaOrig="580" w:dyaOrig="700">
          <v:shape id="_x0000_i4573" type="#_x0000_t75" style="width:29pt;height:35.45pt" o:ole="">
            <v:imagedata r:id="rId389" o:title=""/>
          </v:shape>
          <o:OLEObject Type="Embed" ProgID="Equation.DSMT4" ShapeID="_x0000_i4573" DrawAspect="Content" ObjectID="_1588435687" r:id="rId390"/>
        </w:object>
      </w:r>
      <w:r w:rsidRPr="003749F1">
        <w:rPr>
          <w:lang w:val="es-PE"/>
        </w:rPr>
        <w:t xml:space="preserve">= 1,  </w:t>
      </w:r>
      <w:r w:rsidRPr="003749F1">
        <w:rPr>
          <w:position w:val="-14"/>
          <w:lang w:val="en-GB"/>
        </w:rPr>
        <w:object w:dxaOrig="700" w:dyaOrig="380">
          <v:shape id="_x0000_i4574" type="#_x0000_t75" style="width:35.45pt;height:18.8pt" o:ole="">
            <v:imagedata r:id="rId271" o:title=""/>
          </v:shape>
          <o:OLEObject Type="Embed" ProgID="Equation.DSMT4" ShapeID="_x0000_i4574" DrawAspect="Content" ObjectID="_1588435688" r:id="rId391"/>
        </w:object>
      </w:r>
      <w:r w:rsidRPr="003749F1">
        <w:rPr>
          <w:lang w:val="es-PE"/>
        </w:rPr>
        <w:t xml:space="preserve">, j = 1,  ...,n  y </w:t>
      </w:r>
    </w:p>
    <w:p w:rsidR="002B2752" w:rsidRPr="003749F1" w:rsidRDefault="002B2752" w:rsidP="008F6E68">
      <w:pPr>
        <w:spacing w:line="360" w:lineRule="auto"/>
        <w:jc w:val="center"/>
        <w:rPr>
          <w:lang w:val="es-PE"/>
        </w:rPr>
      </w:pPr>
      <w:r w:rsidRPr="003749F1">
        <w:rPr>
          <w:position w:val="-12"/>
          <w:lang w:val="en-GB"/>
        </w:rPr>
        <w:object w:dxaOrig="820" w:dyaOrig="360">
          <v:shape id="_x0000_i4575" type="#_x0000_t75" style="width:43pt;height:18.25pt" o:ole="">
            <v:imagedata r:id="rId392" o:title=""/>
          </v:shape>
          <o:OLEObject Type="Embed" ProgID="Equation.DSMT4" ShapeID="_x0000_i4575" DrawAspect="Content" ObjectID="_1588435689" r:id="rId393"/>
        </w:object>
      </w:r>
      <w:r w:rsidRPr="003749F1">
        <w:rPr>
          <w:lang w:val="es-PE"/>
        </w:rPr>
        <w:t xml:space="preserve"> &lt; </w:t>
      </w:r>
      <w:r w:rsidRPr="003749F1">
        <w:rPr>
          <w:b/>
          <w:position w:val="-10"/>
          <w:lang w:val="en-GB"/>
        </w:rPr>
        <w:object w:dxaOrig="320" w:dyaOrig="260">
          <v:shape id="_x0000_i4576" type="#_x0000_t75" style="width:17.2pt;height:12.9pt" o:ole="">
            <v:imagedata r:id="rId366" o:title=""/>
          </v:shape>
          <o:OLEObject Type="Embed" ProgID="Equation.DSMT4" ShapeID="_x0000_i4576" DrawAspect="Content" ObjectID="_1588435690" r:id="rId394"/>
        </w:object>
      </w:r>
      <w:r w:rsidRPr="003749F1">
        <w:rPr>
          <w:b/>
          <w:lang w:val="es-PE"/>
        </w:rPr>
        <w:t xml:space="preserve"> </w:t>
      </w:r>
      <w:r w:rsidRPr="003749F1">
        <w:rPr>
          <w:lang w:val="es-PE"/>
        </w:rPr>
        <w:t>para todo i = 1, ..., n.</w:t>
      </w:r>
    </w:p>
    <w:p w:rsidR="002B2752" w:rsidRPr="003749F1" w:rsidRDefault="00977271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Luego</w:t>
      </w:r>
      <w:r w:rsidR="002B2752" w:rsidRPr="003749F1">
        <w:rPr>
          <w:lang w:val="es-PE"/>
        </w:rPr>
        <w:t xml:space="preserve"> se cumple que</w:t>
      </w:r>
      <w:r w:rsidR="00F0502B" w:rsidRPr="003749F1">
        <w:rPr>
          <w:lang w:val="es-PE"/>
        </w:rPr>
        <w:t xml:space="preserve"> </w:t>
      </w:r>
      <w:r w:rsidR="002B2752" w:rsidRPr="003749F1">
        <w:rPr>
          <w:position w:val="-30"/>
          <w:lang w:val="en-GB"/>
        </w:rPr>
        <w:object w:dxaOrig="1420" w:dyaOrig="700">
          <v:shape id="_x0000_i4577" type="#_x0000_t75" style="width:1in;height:35.45pt" o:ole="">
            <v:imagedata r:id="rId395" o:title=""/>
          </v:shape>
          <o:OLEObject Type="Embed" ProgID="Equation.DSMT4" ShapeID="_x0000_i4577" DrawAspect="Content" ObjectID="_1588435691" r:id="rId396"/>
        </w:object>
      </w:r>
      <w:r w:rsidR="002B2752" w:rsidRPr="003749F1">
        <w:rPr>
          <w:lang w:val="es-PE"/>
        </w:rPr>
        <w:t xml:space="preserve">&lt; </w:t>
      </w:r>
      <w:r w:rsidR="002B2752" w:rsidRPr="003749F1">
        <w:rPr>
          <w:b/>
          <w:position w:val="-10"/>
          <w:lang w:val="en-GB"/>
        </w:rPr>
        <w:object w:dxaOrig="320" w:dyaOrig="260">
          <v:shape id="_x0000_i4578" type="#_x0000_t75" style="width:15.6pt;height:12.9pt" o:ole="">
            <v:imagedata r:id="rId366" o:title=""/>
          </v:shape>
          <o:OLEObject Type="Embed" ProgID="Equation.DSMT4" ShapeID="_x0000_i4578" DrawAspect="Content" ObjectID="_1588435692" r:id="rId397"/>
        </w:object>
      </w:r>
      <w:r w:rsidR="002B2752" w:rsidRPr="003749F1">
        <w:rPr>
          <w:b/>
          <w:lang w:val="es-PE"/>
        </w:rPr>
        <w:t xml:space="preserve"> </w:t>
      </w:r>
      <w:r w:rsidR="002B2752" w:rsidRPr="003749F1">
        <w:rPr>
          <w:lang w:val="es-PE"/>
        </w:rPr>
        <w:t xml:space="preserve">para </w:t>
      </w:r>
      <w:r w:rsidR="003F4C86" w:rsidRPr="003749F1">
        <w:rPr>
          <w:lang w:val="es-PE"/>
        </w:rPr>
        <w:t xml:space="preserve">todo </w:t>
      </w:r>
      <w:r w:rsidR="002B2752" w:rsidRPr="003749F1">
        <w:rPr>
          <w:lang w:val="es-PE"/>
        </w:rPr>
        <w:t>i = 1, ..., n.</w:t>
      </w:r>
    </w:p>
    <w:p w:rsidR="002B2752" w:rsidRPr="003749F1" w:rsidRDefault="002B2752" w:rsidP="00A17DED">
      <w:pPr>
        <w:spacing w:line="360" w:lineRule="auto"/>
        <w:jc w:val="both"/>
      </w:pPr>
      <w:r w:rsidRPr="003749F1">
        <w:t>Est</w:t>
      </w:r>
      <w:r w:rsidR="00A02270" w:rsidRPr="003749F1">
        <w:t>a desigualdad</w:t>
      </w:r>
      <w:r w:rsidRPr="003749F1">
        <w:t xml:space="preserve"> y la hipótesis (b) implican que </w:t>
      </w:r>
    </w:p>
    <w:p w:rsidR="002B2752" w:rsidRPr="003749F1" w:rsidRDefault="002B2752" w:rsidP="001412DB">
      <w:pPr>
        <w:spacing w:line="360" w:lineRule="auto"/>
        <w:jc w:val="center"/>
        <w:rPr>
          <w:lang w:val="es-PE"/>
        </w:rPr>
      </w:pPr>
      <w:r w:rsidRPr="003749F1">
        <w:rPr>
          <w:position w:val="-10"/>
        </w:rPr>
        <w:object w:dxaOrig="240" w:dyaOrig="320">
          <v:shape id="_x0000_i4579" type="#_x0000_t75" style="width:11.3pt;height:17.2pt" o:ole="">
            <v:imagedata r:id="rId398" o:title=""/>
          </v:shape>
          <o:OLEObject Type="Embed" ProgID="Equation.DSMT4" ShapeID="_x0000_i4579" DrawAspect="Content" ObjectID="_1588435693" r:id="rId399"/>
        </w:object>
      </w:r>
      <w:r w:rsidRPr="003749F1">
        <w:t>(</w:t>
      </w:r>
      <w:r w:rsidRPr="003749F1">
        <w:rPr>
          <w:position w:val="-30"/>
          <w:lang w:val="en-GB"/>
        </w:rPr>
        <w:object w:dxaOrig="780" w:dyaOrig="700">
          <v:shape id="_x0000_i4580" type="#_x0000_t75" style="width:39.2pt;height:35.45pt" o:ole="">
            <v:imagedata r:id="rId387" o:title=""/>
          </v:shape>
          <o:OLEObject Type="Embed" ProgID="Equation.DSMT4" ShapeID="_x0000_i4580" DrawAspect="Content" ObjectID="_1588435694" r:id="rId400"/>
        </w:object>
      </w:r>
      <w:r w:rsidRPr="003749F1">
        <w:rPr>
          <w:lang w:val="es-PE"/>
        </w:rPr>
        <w:t>,</w:t>
      </w:r>
      <w:r w:rsidRPr="003749F1">
        <w:rPr>
          <w:position w:val="-30"/>
          <w:lang w:val="en-GB"/>
        </w:rPr>
        <w:object w:dxaOrig="780" w:dyaOrig="700">
          <v:shape id="_x0000_i4581" type="#_x0000_t75" style="width:39.2pt;height:35.45pt" o:ole="">
            <v:imagedata r:id="rId387" o:title=""/>
          </v:shape>
          <o:OLEObject Type="Embed" ProgID="Equation.DSMT4" ShapeID="_x0000_i4581" DrawAspect="Content" ObjectID="_1588435695" r:id="rId401"/>
        </w:object>
      </w:r>
      <w:r w:rsidRPr="003749F1">
        <w:t xml:space="preserve">) </w:t>
      </w:r>
      <w:r w:rsidRPr="003749F1">
        <w:rPr>
          <w:position w:val="-4"/>
        </w:rPr>
        <w:object w:dxaOrig="200" w:dyaOrig="240">
          <v:shape id="_x0000_i4582" type="#_x0000_t75" style="width:11.3pt;height:11.3pt" o:ole="">
            <v:imagedata r:id="rId402" o:title=""/>
          </v:shape>
          <o:OLEObject Type="Embed" ProgID="Equation.DSMT4" ShapeID="_x0000_i4582" DrawAspect="Content" ObjectID="_1588435696" r:id="rId403"/>
        </w:object>
      </w:r>
      <w:r w:rsidRPr="003749F1">
        <w:t xml:space="preserve"> </w:t>
      </w:r>
      <w:r w:rsidRPr="003749F1">
        <w:rPr>
          <w:position w:val="-30"/>
          <w:lang w:val="en-GB"/>
        </w:rPr>
        <w:object w:dxaOrig="1820" w:dyaOrig="700">
          <v:shape id="_x0000_i4583" type="#_x0000_t75" style="width:90.8pt;height:35.45pt" o:ole="">
            <v:imagedata r:id="rId404" o:title=""/>
          </v:shape>
          <o:OLEObject Type="Embed" ProgID="Equation.DSMT4" ShapeID="_x0000_i4583" DrawAspect="Content" ObjectID="_1588435697" r:id="rId405"/>
        </w:object>
      </w:r>
      <w:r w:rsidRPr="003749F1">
        <w:t xml:space="preserve"> &lt; </w:t>
      </w:r>
      <w:r w:rsidRPr="003749F1">
        <w:rPr>
          <w:b/>
          <w:position w:val="-10"/>
          <w:lang w:val="en-GB"/>
        </w:rPr>
        <w:object w:dxaOrig="320" w:dyaOrig="260">
          <v:shape id="_x0000_i4584" type="#_x0000_t75" style="width:15.6pt;height:12.9pt" o:ole="">
            <v:imagedata r:id="rId366" o:title=""/>
          </v:shape>
          <o:OLEObject Type="Embed" ProgID="Equation.DSMT4" ShapeID="_x0000_i4584" DrawAspect="Content" ObjectID="_1588435698" r:id="rId406"/>
        </w:object>
      </w:r>
      <w:r w:rsidRPr="003749F1">
        <w:rPr>
          <w:lang w:val="es-PE"/>
        </w:rPr>
        <w:t>.</w:t>
      </w:r>
    </w:p>
    <w:p w:rsidR="002B2752" w:rsidRPr="003749F1" w:rsidRDefault="002B2752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lastRenderedPageBreak/>
        <w:t xml:space="preserve">Esto contradice la definición de </w:t>
      </w:r>
      <w:r w:rsidRPr="003749F1">
        <w:rPr>
          <w:b/>
          <w:position w:val="-10"/>
          <w:lang w:val="en-GB"/>
        </w:rPr>
        <w:object w:dxaOrig="320" w:dyaOrig="260">
          <v:shape id="_x0000_i4585" type="#_x0000_t75" style="width:15.6pt;height:12.9pt" o:ole="">
            <v:imagedata r:id="rId366" o:title=""/>
          </v:shape>
          <o:OLEObject Type="Embed" ProgID="Equation.DSMT4" ShapeID="_x0000_i4585" DrawAspect="Content" ObjectID="_1588435699" r:id="rId407"/>
        </w:object>
      </w:r>
      <w:r w:rsidRPr="003749F1">
        <w:rPr>
          <w:lang w:val="es-PE"/>
        </w:rPr>
        <w:t>. Por consiguiente se cumple (5.1) para todo subconjunto finito {x</w:t>
      </w:r>
      <w:r w:rsidRPr="003749F1">
        <w:rPr>
          <w:vertAlign w:val="subscript"/>
          <w:lang w:val="es-PE"/>
        </w:rPr>
        <w:t>1</w:t>
      </w:r>
      <w:r w:rsidRPr="003749F1">
        <w:rPr>
          <w:lang w:val="es-PE"/>
        </w:rPr>
        <w:t>, x</w:t>
      </w:r>
      <w:r w:rsidRPr="003749F1">
        <w:rPr>
          <w:vertAlign w:val="subscript"/>
          <w:lang w:val="es-PE"/>
        </w:rPr>
        <w:t>2</w:t>
      </w:r>
      <w:r w:rsidRPr="003749F1">
        <w:rPr>
          <w:lang w:val="es-PE"/>
        </w:rPr>
        <w:t>, ..., x</w:t>
      </w:r>
      <w:r w:rsidRPr="003749F1">
        <w:rPr>
          <w:vertAlign w:val="subscript"/>
          <w:lang w:val="es-PE"/>
        </w:rPr>
        <w:t>n</w:t>
      </w:r>
      <w:r w:rsidRPr="003749F1">
        <w:rPr>
          <w:lang w:val="es-PE"/>
        </w:rPr>
        <w:t xml:space="preserve">} </w:t>
      </w:r>
      <w:r w:rsidRPr="003749F1">
        <w:rPr>
          <w:position w:val="-4"/>
          <w:lang w:val="en-GB"/>
        </w:rPr>
        <w:object w:dxaOrig="240" w:dyaOrig="200">
          <v:shape id="_x0000_i4586" type="#_x0000_t75" style="width:11.3pt;height:9.65pt" o:ole="">
            <v:imagedata r:id="rId129" o:title=""/>
          </v:shape>
          <o:OLEObject Type="Embed" ProgID="Equation.DSMT4" ShapeID="_x0000_i4586" DrawAspect="Content" ObjectID="_1588435700" r:id="rId408"/>
        </w:object>
      </w:r>
      <w:r w:rsidRPr="003749F1">
        <w:rPr>
          <w:lang w:val="es-PE"/>
        </w:rPr>
        <w:t xml:space="preserve"> X.</w:t>
      </w:r>
    </w:p>
    <w:p w:rsidR="002B2752" w:rsidRPr="003749F1" w:rsidRDefault="002B2752" w:rsidP="00A17DED">
      <w:pPr>
        <w:spacing w:line="360" w:lineRule="auto"/>
        <w:jc w:val="both"/>
      </w:pPr>
    </w:p>
    <w:p w:rsidR="002B2752" w:rsidRPr="003749F1" w:rsidRDefault="002B2752" w:rsidP="00A17DED">
      <w:pPr>
        <w:spacing w:line="360" w:lineRule="auto"/>
        <w:ind w:firstLine="708"/>
        <w:jc w:val="both"/>
        <w:rPr>
          <w:lang w:val="es-PE"/>
        </w:rPr>
      </w:pPr>
      <w:r w:rsidRPr="003749F1">
        <w:rPr>
          <w:lang w:val="es-PE"/>
        </w:rPr>
        <w:t>A continuación, presentamos una consecuencia del teorema anterior.</w:t>
      </w:r>
    </w:p>
    <w:p w:rsidR="002B2752" w:rsidRPr="003749F1" w:rsidRDefault="002B2752" w:rsidP="00A17DED">
      <w:pPr>
        <w:spacing w:line="360" w:lineRule="auto"/>
        <w:jc w:val="both"/>
        <w:rPr>
          <w:bCs/>
        </w:rPr>
      </w:pPr>
      <w:r w:rsidRPr="003749F1">
        <w:rPr>
          <w:b/>
          <w:lang w:val="es-PE"/>
        </w:rPr>
        <w:t>Corolario</w:t>
      </w:r>
      <w:r w:rsidR="00751FEE" w:rsidRPr="003749F1">
        <w:rPr>
          <w:b/>
          <w:lang w:val="es-PE"/>
        </w:rPr>
        <w:t xml:space="preserve"> 5.1</w:t>
      </w:r>
      <w:r w:rsidR="009732F8" w:rsidRPr="003749F1">
        <w:rPr>
          <w:b/>
          <w:lang w:val="es-PE"/>
        </w:rPr>
        <w:t xml:space="preserve">. </w:t>
      </w:r>
      <w:r w:rsidRPr="003749F1">
        <w:rPr>
          <w:b/>
          <w:lang w:val="es-PE"/>
        </w:rPr>
        <w:t xml:space="preserve"> </w:t>
      </w:r>
      <w:r w:rsidRPr="003749F1">
        <w:rPr>
          <w:lang w:val="es-PE"/>
        </w:rPr>
        <w:t xml:space="preserve">Sea L un espacio vectorial topológico, X </w:t>
      </w:r>
      <w:r w:rsidRPr="003749F1">
        <w:rPr>
          <w:position w:val="-4"/>
          <w:lang w:val="en-GB"/>
        </w:rPr>
        <w:object w:dxaOrig="240" w:dyaOrig="200">
          <v:shape id="_x0000_i4587" type="#_x0000_t75" style="width:11.3pt;height:11.3pt" o:ole="">
            <v:imagedata r:id="rId409" o:title=""/>
          </v:shape>
          <o:OLEObject Type="Embed" ProgID="Equation.DSMT4" ShapeID="_x0000_i4587" DrawAspect="Content" ObjectID="_1588435701" r:id="rId410"/>
        </w:object>
      </w:r>
      <w:r w:rsidRPr="003749F1">
        <w:rPr>
          <w:lang w:val="es-PE"/>
        </w:rPr>
        <w:t xml:space="preserve"> L un subconjunto convexo y compacto y, sea  </w:t>
      </w:r>
      <w:r w:rsidRPr="003749F1">
        <w:rPr>
          <w:bCs/>
        </w:rPr>
        <w:t xml:space="preserve">g : X x X  </w:t>
      </w:r>
      <w:r w:rsidRPr="003749F1">
        <w:rPr>
          <w:bCs/>
          <w:position w:val="-6"/>
        </w:rPr>
        <w:object w:dxaOrig="300" w:dyaOrig="220">
          <v:shape id="_x0000_i4588" type="#_x0000_t75" style="width:15.6pt;height:11.3pt" o:ole="">
            <v:imagedata r:id="rId337" o:title=""/>
          </v:shape>
          <o:OLEObject Type="Embed" ProgID="Equation.DSMT4" ShapeID="_x0000_i4588" DrawAspect="Content" ObjectID="_1588435702" r:id="rId411"/>
        </w:object>
      </w:r>
      <w:r w:rsidRPr="003749F1">
        <w:rPr>
          <w:bCs/>
        </w:rPr>
        <w:t xml:space="preserve"> </w:t>
      </w:r>
      <w:r w:rsidR="009732F8" w:rsidRPr="003749F1">
        <w:rPr>
          <w:bCs/>
        </w:rPr>
        <w:t>ℝ</w:t>
      </w:r>
      <w:r w:rsidRPr="003749F1">
        <w:rPr>
          <w:bCs/>
        </w:rPr>
        <w:t xml:space="preserve">  una función con las siguientes propiedades:</w:t>
      </w:r>
    </w:p>
    <w:p w:rsidR="002B2752" w:rsidRPr="003749F1" w:rsidRDefault="002B2752" w:rsidP="00A17DED">
      <w:pPr>
        <w:spacing w:line="360" w:lineRule="auto"/>
        <w:ind w:left="852" w:hanging="426"/>
        <w:jc w:val="both"/>
        <w:rPr>
          <w:bCs/>
        </w:rPr>
      </w:pPr>
      <w:r w:rsidRPr="003749F1">
        <w:rPr>
          <w:bCs/>
        </w:rPr>
        <w:t>(a) Para todo x</w:t>
      </w:r>
      <w:r w:rsidRPr="003749F1">
        <w:rPr>
          <w:bCs/>
          <w:position w:val="-4"/>
        </w:rPr>
        <w:object w:dxaOrig="200" w:dyaOrig="200">
          <v:shape id="_x0000_i4589" type="#_x0000_t75" style="width:11.3pt;height:11.3pt" o:ole="">
            <v:imagedata r:id="rId339" o:title=""/>
          </v:shape>
          <o:OLEObject Type="Embed" ProgID="Equation.DSMT4" ShapeID="_x0000_i4589" DrawAspect="Content" ObjectID="_1588435703" r:id="rId412"/>
        </w:object>
      </w:r>
      <w:r w:rsidRPr="003749F1">
        <w:rPr>
          <w:bCs/>
        </w:rPr>
        <w:t>X fijo, la función f(x, y) = g(x, y) – g(y, y) es una  función de y, semi</w:t>
      </w:r>
      <w:r w:rsidR="001825A7" w:rsidRPr="003749F1">
        <w:rPr>
          <w:bCs/>
        </w:rPr>
        <w:t>continua superior</w:t>
      </w:r>
      <w:r w:rsidRPr="003749F1">
        <w:rPr>
          <w:bCs/>
        </w:rPr>
        <w:t xml:space="preserve"> en  X.</w:t>
      </w:r>
    </w:p>
    <w:p w:rsidR="002B2752" w:rsidRPr="003749F1" w:rsidRDefault="002B2752" w:rsidP="00A17DED">
      <w:pPr>
        <w:spacing w:line="360" w:lineRule="auto"/>
        <w:ind w:left="852" w:hanging="426"/>
        <w:jc w:val="both"/>
        <w:rPr>
          <w:bCs/>
        </w:rPr>
      </w:pPr>
      <w:r w:rsidRPr="003749F1">
        <w:rPr>
          <w:bCs/>
        </w:rPr>
        <w:t>(b) Para todo y</w:t>
      </w:r>
      <w:r w:rsidRPr="003749F1">
        <w:rPr>
          <w:bCs/>
          <w:position w:val="-4"/>
        </w:rPr>
        <w:object w:dxaOrig="200" w:dyaOrig="200">
          <v:shape id="_x0000_i4590" type="#_x0000_t75" style="width:11.3pt;height:11.3pt" o:ole="">
            <v:imagedata r:id="rId339" o:title=""/>
          </v:shape>
          <o:OLEObject Type="Embed" ProgID="Equation.DSMT4" ShapeID="_x0000_i4590" DrawAspect="Content" ObjectID="_1588435704" r:id="rId413"/>
        </w:object>
      </w:r>
      <w:r w:rsidRPr="003749F1">
        <w:rPr>
          <w:bCs/>
        </w:rPr>
        <w:t>X fijo, g(x, y) es una función de x, cuasiconvexa en  X.</w:t>
      </w:r>
    </w:p>
    <w:p w:rsidR="002B2752" w:rsidRPr="003749F1" w:rsidRDefault="001825A7" w:rsidP="008F6E68">
      <w:pPr>
        <w:spacing w:after="240" w:line="360" w:lineRule="auto"/>
        <w:jc w:val="both"/>
        <w:rPr>
          <w:lang w:val="es-PE"/>
        </w:rPr>
      </w:pPr>
      <w:r w:rsidRPr="003749F1">
        <w:rPr>
          <w:lang w:val="es-PE"/>
        </w:rPr>
        <w:t>Entonces existe un</w:t>
      </w:r>
      <w:r w:rsidR="002B2752" w:rsidRPr="003749F1">
        <w:rPr>
          <w:position w:val="-10"/>
          <w:lang w:val="en-GB"/>
        </w:rPr>
        <w:object w:dxaOrig="300" w:dyaOrig="360">
          <v:shape id="_x0000_i4591" type="#_x0000_t75" style="width:15.6pt;height:18.25pt" o:ole="">
            <v:imagedata r:id="rId342" o:title=""/>
          </v:shape>
          <o:OLEObject Type="Embed" ProgID="Equation.DSMT4" ShapeID="_x0000_i4591" DrawAspect="Content" ObjectID="_1588435705" r:id="rId414"/>
        </w:object>
      </w:r>
      <w:r w:rsidR="002B2752" w:rsidRPr="003749F1">
        <w:rPr>
          <w:bCs/>
          <w:position w:val="-4"/>
        </w:rPr>
        <w:object w:dxaOrig="200" w:dyaOrig="200">
          <v:shape id="_x0000_i4592" type="#_x0000_t75" style="width:9.65pt;height:9.65pt" o:ole="">
            <v:imagedata r:id="rId339" o:title=""/>
          </v:shape>
          <o:OLEObject Type="Embed" ProgID="Equation.DSMT4" ShapeID="_x0000_i4592" DrawAspect="Content" ObjectID="_1588435706" r:id="rId415"/>
        </w:object>
      </w:r>
      <w:r w:rsidRPr="003749F1">
        <w:rPr>
          <w:bCs/>
        </w:rPr>
        <w:t xml:space="preserve">X </w:t>
      </w:r>
      <w:r w:rsidR="002B2752" w:rsidRPr="003749F1">
        <w:rPr>
          <w:bCs/>
        </w:rPr>
        <w:t>tal que</w:t>
      </w:r>
      <w:r w:rsidR="00F0502B" w:rsidRPr="003749F1">
        <w:rPr>
          <w:bCs/>
        </w:rPr>
        <w:t xml:space="preserve"> </w:t>
      </w:r>
      <w:r w:rsidR="002B2752" w:rsidRPr="003749F1">
        <w:rPr>
          <w:bCs/>
          <w:position w:val="-10"/>
        </w:rPr>
        <w:object w:dxaOrig="840" w:dyaOrig="360">
          <v:shape id="_x0000_i4593" type="#_x0000_t75" style="width:43pt;height:18.25pt" o:ole="">
            <v:imagedata r:id="rId416" o:title=""/>
          </v:shape>
          <o:OLEObject Type="Embed" ProgID="Equation.DSMT4" ShapeID="_x0000_i4593" DrawAspect="Content" ObjectID="_1588435707" r:id="rId417"/>
        </w:object>
      </w:r>
      <w:r w:rsidR="002B2752" w:rsidRPr="003749F1">
        <w:rPr>
          <w:bCs/>
          <w:position w:val="-4"/>
        </w:rPr>
        <w:object w:dxaOrig="200" w:dyaOrig="240">
          <v:shape id="_x0000_i4594" type="#_x0000_t75" style="width:11.3pt;height:11.3pt" o:ole="">
            <v:imagedata r:id="rId347" o:title=""/>
          </v:shape>
          <o:OLEObject Type="Embed" ProgID="Equation.DSMT4" ShapeID="_x0000_i4594" DrawAspect="Content" ObjectID="_1588435708" r:id="rId418"/>
        </w:object>
      </w:r>
      <w:r w:rsidR="002B2752" w:rsidRPr="003749F1">
        <w:rPr>
          <w:bCs/>
        </w:rPr>
        <w:t xml:space="preserve"> </w:t>
      </w:r>
      <w:r w:rsidR="002B2752" w:rsidRPr="003749F1">
        <w:rPr>
          <w:bCs/>
          <w:position w:val="-10"/>
        </w:rPr>
        <w:object w:dxaOrig="960" w:dyaOrig="360">
          <v:shape id="_x0000_i4595" type="#_x0000_t75" style="width:47.8pt;height:18.25pt" o:ole="">
            <v:imagedata r:id="rId419" o:title=""/>
          </v:shape>
          <o:OLEObject Type="Embed" ProgID="Equation.DSMT4" ShapeID="_x0000_i4595" DrawAspect="Content" ObjectID="_1588435709" r:id="rId420"/>
        </w:object>
      </w:r>
      <w:r w:rsidR="002B2752" w:rsidRPr="003749F1">
        <w:rPr>
          <w:bCs/>
        </w:rPr>
        <w:t xml:space="preserve"> </w:t>
      </w:r>
      <w:r w:rsidR="002B2752" w:rsidRPr="003749F1">
        <w:rPr>
          <w:bCs/>
          <w:position w:val="-4"/>
        </w:rPr>
        <w:object w:dxaOrig="200" w:dyaOrig="240">
          <v:shape id="_x0000_i4596" type="#_x0000_t75" style="width:11.3pt;height:11.3pt" o:ole="">
            <v:imagedata r:id="rId421" o:title=""/>
          </v:shape>
          <o:OLEObject Type="Embed" ProgID="Equation.DSMT4" ShapeID="_x0000_i4596" DrawAspect="Content" ObjectID="_1588435710" r:id="rId422"/>
        </w:object>
      </w:r>
      <w:r w:rsidR="002B2752" w:rsidRPr="003749F1">
        <w:rPr>
          <w:bCs/>
        </w:rPr>
        <w:t xml:space="preserve"> </w:t>
      </w:r>
      <w:r w:rsidR="002B2752" w:rsidRPr="003749F1">
        <w:rPr>
          <w:bCs/>
          <w:position w:val="-6"/>
        </w:rPr>
        <w:object w:dxaOrig="200" w:dyaOrig="279">
          <v:shape id="_x0000_i4597" type="#_x0000_t75" style="width:11.3pt;height:14.5pt" o:ole="">
            <v:imagedata r:id="rId423" o:title=""/>
          </v:shape>
          <o:OLEObject Type="Embed" ProgID="Equation.DSMT4" ShapeID="_x0000_i4597" DrawAspect="Content" ObjectID="_1588435711" r:id="rId424"/>
        </w:object>
      </w:r>
      <w:r w:rsidR="002B2752" w:rsidRPr="003749F1">
        <w:rPr>
          <w:bCs/>
        </w:rPr>
        <w:t xml:space="preserve">  </w:t>
      </w:r>
      <w:r w:rsidR="002B2752" w:rsidRPr="003749F1">
        <w:rPr>
          <w:bCs/>
          <w:position w:val="-10"/>
        </w:rPr>
        <w:object w:dxaOrig="920" w:dyaOrig="320">
          <v:shape id="_x0000_i4598" type="#_x0000_t75" style="width:45.15pt;height:15.6pt" o:ole="">
            <v:imagedata r:id="rId351" o:title=""/>
          </v:shape>
          <o:OLEObject Type="Embed" ProgID="Equation.DSMT4" ShapeID="_x0000_i4598" DrawAspect="Content" ObjectID="_1588435712" r:id="rId425"/>
        </w:object>
      </w:r>
      <w:r w:rsidR="002B2752" w:rsidRPr="003749F1">
        <w:rPr>
          <w:bCs/>
        </w:rPr>
        <w:t>.</w:t>
      </w:r>
    </w:p>
    <w:p w:rsidR="002B2752" w:rsidRPr="003749F1" w:rsidRDefault="002B2752" w:rsidP="00A17DED">
      <w:pPr>
        <w:spacing w:line="360" w:lineRule="auto"/>
        <w:jc w:val="both"/>
        <w:rPr>
          <w:bCs/>
        </w:rPr>
      </w:pPr>
      <w:r w:rsidRPr="003749F1">
        <w:rPr>
          <w:b/>
          <w:lang w:val="es-PE"/>
        </w:rPr>
        <w:t>Demostración</w:t>
      </w:r>
      <w:r w:rsidR="003908DD" w:rsidRPr="003749F1">
        <w:rPr>
          <w:b/>
          <w:lang w:val="es-PE"/>
        </w:rPr>
        <w:t xml:space="preserve">. </w:t>
      </w:r>
      <w:r w:rsidRPr="003749F1">
        <w:rPr>
          <w:lang w:val="es-PE"/>
        </w:rPr>
        <w:t>La función f</w:t>
      </w:r>
      <w:r w:rsidR="00977271" w:rsidRPr="003749F1">
        <w:rPr>
          <w:lang w:val="es-PE"/>
        </w:rPr>
        <w:t>(x, y)</w:t>
      </w:r>
      <w:r w:rsidRPr="003749F1">
        <w:rPr>
          <w:lang w:val="es-PE"/>
        </w:rPr>
        <w:t xml:space="preserve"> cumple con las hipótesis del teorema </w:t>
      </w:r>
      <w:r w:rsidR="006B1D4B" w:rsidRPr="003749F1">
        <w:rPr>
          <w:lang w:val="es-PE"/>
        </w:rPr>
        <w:t>5.1</w:t>
      </w:r>
      <w:r w:rsidRPr="003749F1">
        <w:rPr>
          <w:lang w:val="es-PE"/>
        </w:rPr>
        <w:t xml:space="preserve">. </w:t>
      </w:r>
      <w:r w:rsidR="00977271" w:rsidRPr="003749F1">
        <w:rPr>
          <w:lang w:val="es-PE"/>
        </w:rPr>
        <w:t xml:space="preserve">Ya que </w:t>
      </w:r>
      <w:r w:rsidRPr="003749F1">
        <w:rPr>
          <w:lang w:val="es-PE"/>
        </w:rPr>
        <w:t xml:space="preserve"> </w:t>
      </w:r>
      <w:r w:rsidR="006B1D4B" w:rsidRPr="003749F1">
        <w:rPr>
          <w:position w:val="-10"/>
          <w:lang w:val="en-GB"/>
        </w:rPr>
        <w:object w:dxaOrig="1939" w:dyaOrig="320">
          <v:shape id="_x0000_i4599" type="#_x0000_t75" style="width:96.7pt;height:17.2pt" o:ole="">
            <v:imagedata r:id="rId426" o:title=""/>
          </v:shape>
          <o:OLEObject Type="Embed" ProgID="Equation.DSMT4" ShapeID="_x0000_i4599" DrawAspect="Content" ObjectID="_1588435713" r:id="rId427"/>
        </w:object>
      </w:r>
      <w:r w:rsidRPr="003749F1">
        <w:rPr>
          <w:lang w:val="es-PE"/>
        </w:rPr>
        <w:t xml:space="preserve">, </w:t>
      </w:r>
      <w:r w:rsidR="006B1D4B" w:rsidRPr="003749F1">
        <w:rPr>
          <w:lang w:val="es-PE"/>
        </w:rPr>
        <w:t>por este mismo teorema existe</w:t>
      </w:r>
      <w:r w:rsidRPr="003749F1">
        <w:rPr>
          <w:lang w:val="es-PE"/>
        </w:rPr>
        <w:t xml:space="preserve"> un </w:t>
      </w:r>
      <w:r w:rsidRPr="003749F1">
        <w:rPr>
          <w:position w:val="-10"/>
          <w:lang w:val="en-GB"/>
        </w:rPr>
        <w:object w:dxaOrig="300" w:dyaOrig="360">
          <v:shape id="_x0000_i4600" type="#_x0000_t75" style="width:15.6pt;height:18.25pt" o:ole="">
            <v:imagedata r:id="rId428" o:title=""/>
          </v:shape>
          <o:OLEObject Type="Embed" ProgID="Equation.DSMT4" ShapeID="_x0000_i4600" DrawAspect="Content" ObjectID="_1588435714" r:id="rId429"/>
        </w:object>
      </w:r>
      <w:r w:rsidRPr="003749F1">
        <w:rPr>
          <w:bCs/>
          <w:position w:val="-4"/>
        </w:rPr>
        <w:object w:dxaOrig="200" w:dyaOrig="200">
          <v:shape id="_x0000_i4601" type="#_x0000_t75" style="width:9.65pt;height:9.65pt" o:ole="">
            <v:imagedata r:id="rId339" o:title=""/>
          </v:shape>
          <o:OLEObject Type="Embed" ProgID="Equation.DSMT4" ShapeID="_x0000_i4601" DrawAspect="Content" ObjectID="_1588435715" r:id="rId430"/>
        </w:object>
      </w:r>
      <w:r w:rsidRPr="003749F1">
        <w:rPr>
          <w:bCs/>
        </w:rPr>
        <w:t xml:space="preserve"> X tal que</w:t>
      </w:r>
    </w:p>
    <w:p w:rsidR="002B2752" w:rsidRPr="003749F1" w:rsidRDefault="002B2752" w:rsidP="001412DB">
      <w:pPr>
        <w:spacing w:line="360" w:lineRule="auto"/>
        <w:jc w:val="center"/>
        <w:rPr>
          <w:bCs/>
        </w:rPr>
      </w:pPr>
      <w:r w:rsidRPr="003749F1">
        <w:rPr>
          <w:bCs/>
        </w:rPr>
        <w:t>f(x, y</w:t>
      </w:r>
      <w:r w:rsidRPr="003749F1">
        <w:rPr>
          <w:bCs/>
          <w:vertAlign w:val="superscript"/>
        </w:rPr>
        <w:t>0</w:t>
      </w:r>
      <w:r w:rsidRPr="003749F1">
        <w:rPr>
          <w:bCs/>
        </w:rPr>
        <w:t>)</w:t>
      </w:r>
      <w:r w:rsidRPr="003749F1">
        <w:rPr>
          <w:lang w:val="es-PE"/>
        </w:rPr>
        <w:t xml:space="preserve">  =  g(x, y</w:t>
      </w:r>
      <w:r w:rsidRPr="003749F1">
        <w:rPr>
          <w:vertAlign w:val="superscript"/>
          <w:lang w:val="es-PE"/>
        </w:rPr>
        <w:t>0</w:t>
      </w:r>
      <w:r w:rsidRPr="003749F1">
        <w:rPr>
          <w:lang w:val="es-PE"/>
        </w:rPr>
        <w:t>) - g(y</w:t>
      </w:r>
      <w:r w:rsidRPr="003749F1">
        <w:rPr>
          <w:vertAlign w:val="superscript"/>
          <w:lang w:val="es-PE"/>
        </w:rPr>
        <w:t>0</w:t>
      </w:r>
      <w:r w:rsidRPr="003749F1">
        <w:rPr>
          <w:lang w:val="es-PE"/>
        </w:rPr>
        <w:t>, y</w:t>
      </w:r>
      <w:r w:rsidRPr="003749F1">
        <w:rPr>
          <w:vertAlign w:val="superscript"/>
          <w:lang w:val="es-PE"/>
        </w:rPr>
        <w:t>0</w:t>
      </w:r>
      <w:r w:rsidRPr="003749F1">
        <w:rPr>
          <w:lang w:val="es-PE"/>
        </w:rPr>
        <w:t xml:space="preserve">) </w:t>
      </w:r>
      <w:r w:rsidRPr="003749F1">
        <w:rPr>
          <w:bCs/>
          <w:position w:val="-4"/>
        </w:rPr>
        <w:object w:dxaOrig="200" w:dyaOrig="240">
          <v:shape id="_x0000_i4602" type="#_x0000_t75" style="width:9.65pt;height:11.3pt" o:ole="">
            <v:imagedata r:id="rId347" o:title=""/>
          </v:shape>
          <o:OLEObject Type="Embed" ProgID="Equation.DSMT4" ShapeID="_x0000_i4602" DrawAspect="Content" ObjectID="_1588435716" r:id="rId431"/>
        </w:object>
      </w:r>
      <w:r w:rsidR="00977271" w:rsidRPr="003749F1">
        <w:rPr>
          <w:bCs/>
        </w:rPr>
        <w:t xml:space="preserve"> 0</w:t>
      </w:r>
      <w:r w:rsidRPr="003749F1">
        <w:rPr>
          <w:bCs/>
        </w:rPr>
        <w:t xml:space="preserve"> </w:t>
      </w:r>
      <w:r w:rsidRPr="003749F1">
        <w:rPr>
          <w:bCs/>
          <w:position w:val="-10"/>
        </w:rPr>
        <w:object w:dxaOrig="920" w:dyaOrig="320">
          <v:shape id="_x0000_i4603" type="#_x0000_t75" style="width:45.15pt;height:15.6pt" o:ole="">
            <v:imagedata r:id="rId351" o:title=""/>
          </v:shape>
          <o:OLEObject Type="Embed" ProgID="Equation.DSMT4" ShapeID="_x0000_i4603" DrawAspect="Content" ObjectID="_1588435717" r:id="rId432"/>
        </w:object>
      </w:r>
      <w:r w:rsidRPr="003749F1">
        <w:rPr>
          <w:bCs/>
        </w:rPr>
        <w:t>.</w:t>
      </w:r>
    </w:p>
    <w:p w:rsidR="003C0368" w:rsidRPr="003749F1" w:rsidRDefault="002B2752" w:rsidP="001412DB">
      <w:pPr>
        <w:spacing w:after="240" w:line="360" w:lineRule="auto"/>
        <w:jc w:val="both"/>
        <w:rPr>
          <w:bCs/>
        </w:rPr>
      </w:pPr>
      <w:r w:rsidRPr="003749F1">
        <w:rPr>
          <w:b/>
          <w:bCs/>
        </w:rPr>
        <w:t>Observación</w:t>
      </w:r>
      <w:r w:rsidR="00AF25C7" w:rsidRPr="003749F1">
        <w:rPr>
          <w:b/>
          <w:bCs/>
        </w:rPr>
        <w:t xml:space="preserve"> 5</w:t>
      </w:r>
      <w:r w:rsidR="009732F8" w:rsidRPr="003749F1">
        <w:rPr>
          <w:b/>
          <w:bCs/>
        </w:rPr>
        <w:t>.</w:t>
      </w:r>
      <w:r w:rsidR="00751FEE" w:rsidRPr="003749F1">
        <w:rPr>
          <w:b/>
          <w:bCs/>
        </w:rPr>
        <w:t>1</w:t>
      </w:r>
      <w:r w:rsidR="00AF25C7" w:rsidRPr="003749F1">
        <w:rPr>
          <w:b/>
          <w:bCs/>
        </w:rPr>
        <w:t>.</w:t>
      </w:r>
      <w:r w:rsidR="009732F8" w:rsidRPr="003749F1">
        <w:rPr>
          <w:b/>
          <w:bCs/>
        </w:rPr>
        <w:t xml:space="preserve"> </w:t>
      </w:r>
      <w:r w:rsidRPr="003749F1">
        <w:rPr>
          <w:bCs/>
        </w:rPr>
        <w:t>La</w:t>
      </w:r>
      <w:r w:rsidR="00430445" w:rsidRPr="003749F1">
        <w:rPr>
          <w:bCs/>
        </w:rPr>
        <w:t xml:space="preserve"> hipótesis (a) del corolario 5.</w:t>
      </w:r>
      <w:r w:rsidR="00F46DBE" w:rsidRPr="003749F1">
        <w:rPr>
          <w:bCs/>
        </w:rPr>
        <w:t>1</w:t>
      </w:r>
      <w:r w:rsidRPr="003749F1">
        <w:rPr>
          <w:bCs/>
        </w:rPr>
        <w:t xml:space="preserve"> se cumple si g: X x X  </w:t>
      </w:r>
      <w:r w:rsidRPr="003749F1">
        <w:rPr>
          <w:bCs/>
          <w:position w:val="-6"/>
        </w:rPr>
        <w:object w:dxaOrig="300" w:dyaOrig="220">
          <v:shape id="_x0000_i4604" type="#_x0000_t75" style="width:15.6pt;height:11.3pt" o:ole="">
            <v:imagedata r:id="rId337" o:title=""/>
          </v:shape>
          <o:OLEObject Type="Embed" ProgID="Equation.DSMT4" ShapeID="_x0000_i4604" DrawAspect="Content" ObjectID="_1588435718" r:id="rId433"/>
        </w:object>
      </w:r>
      <w:r w:rsidRPr="003749F1">
        <w:rPr>
          <w:bCs/>
        </w:rPr>
        <w:t xml:space="preserve"> </w:t>
      </w:r>
      <w:r w:rsidR="009732F8" w:rsidRPr="003749F1">
        <w:rPr>
          <w:bCs/>
        </w:rPr>
        <w:t>ℝ</w:t>
      </w:r>
      <w:r w:rsidRPr="003749F1">
        <w:rPr>
          <w:bCs/>
        </w:rPr>
        <w:t xml:space="preserve"> es continua.</w:t>
      </w:r>
    </w:p>
    <w:p w:rsidR="009061B6" w:rsidRPr="003749F1" w:rsidRDefault="009061B6" w:rsidP="00A17DED">
      <w:pPr>
        <w:spacing w:line="360" w:lineRule="auto"/>
        <w:jc w:val="both"/>
        <w:rPr>
          <w:bCs/>
        </w:rPr>
      </w:pPr>
    </w:p>
    <w:p w:rsidR="00B42221" w:rsidRPr="003749F1" w:rsidRDefault="003F4C86" w:rsidP="00A17DED">
      <w:pPr>
        <w:pStyle w:val="Prrafodelista"/>
        <w:numPr>
          <w:ilvl w:val="0"/>
          <w:numId w:val="27"/>
        </w:numPr>
        <w:spacing w:line="360" w:lineRule="auto"/>
        <w:jc w:val="both"/>
        <w:rPr>
          <w:b/>
          <w:bCs/>
        </w:rPr>
      </w:pPr>
      <w:r w:rsidRPr="003749F1">
        <w:rPr>
          <w:b/>
          <w:bCs/>
        </w:rPr>
        <w:t xml:space="preserve">APLICACIONES DEL TEOREMA DE FAN-KKM A LA TEORÍA </w:t>
      </w:r>
      <w:r w:rsidR="00AF25C7" w:rsidRPr="003749F1">
        <w:rPr>
          <w:b/>
          <w:bCs/>
        </w:rPr>
        <w:t>DE PUNTO FIJO PARA CORRESPONDENCIAS</w:t>
      </w:r>
    </w:p>
    <w:p w:rsidR="00B42221" w:rsidRPr="003749F1" w:rsidRDefault="0000092C" w:rsidP="00A17DED">
      <w:pPr>
        <w:spacing w:line="360" w:lineRule="auto"/>
        <w:ind w:firstLine="708"/>
        <w:jc w:val="both"/>
        <w:rPr>
          <w:lang w:val="es-PE"/>
        </w:rPr>
      </w:pPr>
      <w:r w:rsidRPr="003749F1">
        <w:rPr>
          <w:bCs/>
        </w:rPr>
        <w:t>En base a</w:t>
      </w:r>
      <w:r w:rsidR="00B42221" w:rsidRPr="003749F1">
        <w:rPr>
          <w:bCs/>
        </w:rPr>
        <w:t xml:space="preserve">l teorema de Fan-KKM demostraremos un teorema de punto fijo para correspondencias </w:t>
      </w:r>
      <w:r w:rsidRPr="003749F1">
        <w:rPr>
          <w:bCs/>
        </w:rPr>
        <w:t xml:space="preserve">que contiene </w:t>
      </w:r>
      <w:r w:rsidR="00E269E4" w:rsidRPr="003749F1">
        <w:rPr>
          <w:bCs/>
        </w:rPr>
        <w:t>como</w:t>
      </w:r>
      <w:r w:rsidR="00B42221" w:rsidRPr="003749F1">
        <w:rPr>
          <w:bCs/>
        </w:rPr>
        <w:t xml:space="preserve"> caso especial una generalización del teorema de punto fijo de Tichonoff.</w:t>
      </w:r>
    </w:p>
    <w:p w:rsidR="00A92558" w:rsidRPr="003749F1" w:rsidRDefault="00A92558" w:rsidP="00A17DED">
      <w:pPr>
        <w:tabs>
          <w:tab w:val="left" w:pos="6237"/>
        </w:tabs>
        <w:spacing w:line="360" w:lineRule="auto"/>
        <w:jc w:val="both"/>
        <w:rPr>
          <w:b/>
          <w:lang w:val="es-PE"/>
        </w:rPr>
      </w:pPr>
    </w:p>
    <w:p w:rsidR="00A17DED" w:rsidRDefault="00B42221" w:rsidP="008F6E68">
      <w:pPr>
        <w:tabs>
          <w:tab w:val="left" w:pos="6237"/>
        </w:tabs>
        <w:spacing w:after="240" w:line="360" w:lineRule="auto"/>
        <w:jc w:val="both"/>
        <w:rPr>
          <w:lang w:val="es-PE"/>
        </w:rPr>
      </w:pPr>
      <w:r w:rsidRPr="003749F1">
        <w:rPr>
          <w:b/>
          <w:lang w:val="es-PE"/>
        </w:rPr>
        <w:t>Teorema</w:t>
      </w:r>
      <w:r w:rsidR="003908DD" w:rsidRPr="003749F1">
        <w:rPr>
          <w:b/>
          <w:lang w:val="es-PE"/>
        </w:rPr>
        <w:t xml:space="preserve"> 6</w:t>
      </w:r>
      <w:r w:rsidR="00BE0D38" w:rsidRPr="003749F1">
        <w:rPr>
          <w:b/>
          <w:lang w:val="es-PE"/>
        </w:rPr>
        <w:t>.</w:t>
      </w:r>
      <w:r w:rsidR="003908DD" w:rsidRPr="003749F1">
        <w:rPr>
          <w:b/>
          <w:lang w:val="es-PE"/>
        </w:rPr>
        <w:t>1</w:t>
      </w:r>
      <w:r w:rsidR="00AF25C7" w:rsidRPr="003749F1">
        <w:rPr>
          <w:b/>
          <w:lang w:val="es-PE"/>
        </w:rPr>
        <w:t>.</w:t>
      </w:r>
      <w:r w:rsidR="00BE0D38" w:rsidRPr="003749F1">
        <w:rPr>
          <w:b/>
          <w:lang w:val="es-PE"/>
        </w:rPr>
        <w:t xml:space="preserve"> </w:t>
      </w:r>
      <w:r w:rsidRPr="003749F1">
        <w:rPr>
          <w:lang w:val="es-PE"/>
        </w:rPr>
        <w:t xml:space="preserve">Sea L un espacio vectorial topológico localmente convexo, </w:t>
      </w:r>
      <w:r w:rsidRPr="003749F1">
        <w:rPr>
          <w:position w:val="-10"/>
          <w:lang w:val="en-GB"/>
        </w:rPr>
        <w:object w:dxaOrig="980" w:dyaOrig="320">
          <v:shape id="_x0000_i4605" type="#_x0000_t75" style="width:49.45pt;height:17.2pt" o:ole="">
            <v:imagedata r:id="rId434" o:title=""/>
          </v:shape>
          <o:OLEObject Type="Embed" ProgID="Equation.DSMT4" ShapeID="_x0000_i4605" DrawAspect="Content" ObjectID="_1588435719" r:id="rId435"/>
        </w:object>
      </w:r>
      <w:r w:rsidR="00AF25C7" w:rsidRPr="003749F1">
        <w:rPr>
          <w:lang w:val="es-PE"/>
        </w:rPr>
        <w:t xml:space="preserve"> un </w:t>
      </w:r>
      <w:r w:rsidR="0000092C" w:rsidRPr="003749F1">
        <w:rPr>
          <w:lang w:val="es-PE"/>
        </w:rPr>
        <w:t>conjunto compacto y convexo. Si</w:t>
      </w:r>
      <w:r w:rsidRPr="003749F1">
        <w:rPr>
          <w:lang w:val="es-PE"/>
        </w:rPr>
        <w:t xml:space="preserve"> </w:t>
      </w:r>
      <w:r w:rsidR="0000092C" w:rsidRPr="003749F1">
        <w:rPr>
          <w:lang w:val="es-PE"/>
        </w:rPr>
        <w:t>F</w:t>
      </w:r>
      <w:r w:rsidRPr="003749F1">
        <w:rPr>
          <w:lang w:val="es-PE"/>
        </w:rPr>
        <w:t xml:space="preserve">: X </w:t>
      </w:r>
      <w:r w:rsidRPr="003749F1">
        <w:rPr>
          <w:bCs/>
        </w:rPr>
        <w:sym w:font="Wingdings 3" w:char="0049"/>
      </w:r>
      <w:r w:rsidRPr="003749F1">
        <w:rPr>
          <w:bCs/>
        </w:rPr>
        <w:t xml:space="preserve"> X </w:t>
      </w:r>
      <w:r w:rsidR="00BA1693" w:rsidRPr="003749F1">
        <w:rPr>
          <w:bCs/>
        </w:rPr>
        <w:t xml:space="preserve">es </w:t>
      </w:r>
      <w:r w:rsidRPr="003749F1">
        <w:rPr>
          <w:bCs/>
        </w:rPr>
        <w:t xml:space="preserve">una correspondencia continua tal que </w:t>
      </w:r>
      <w:r w:rsidR="0000092C" w:rsidRPr="003749F1">
        <w:rPr>
          <w:lang w:val="es-PE"/>
        </w:rPr>
        <w:t>F</w:t>
      </w:r>
      <w:r w:rsidRPr="003749F1">
        <w:rPr>
          <w:lang w:val="es-PE"/>
        </w:rPr>
        <w:t>(x) es no vacío</w:t>
      </w:r>
      <w:r w:rsidR="003440EB" w:rsidRPr="003749F1">
        <w:rPr>
          <w:lang w:val="es-PE"/>
        </w:rPr>
        <w:t>,</w:t>
      </w:r>
      <w:r w:rsidRPr="003749F1">
        <w:rPr>
          <w:lang w:val="es-PE"/>
        </w:rPr>
        <w:t xml:space="preserve"> cerrado y convexo para todo x</w:t>
      </w:r>
      <w:r w:rsidRPr="003749F1">
        <w:rPr>
          <w:position w:val="-4"/>
          <w:lang w:val="en-GB"/>
        </w:rPr>
        <w:object w:dxaOrig="200" w:dyaOrig="200">
          <v:shape id="_x0000_i4606" type="#_x0000_t75" style="width:11.3pt;height:11.3pt" o:ole="">
            <v:imagedata r:id="rId436" o:title=""/>
          </v:shape>
          <o:OLEObject Type="Embed" ProgID="Equation.DSMT4" ShapeID="_x0000_i4606" DrawAspect="Content" ObjectID="_1588435720" r:id="rId437"/>
        </w:object>
      </w:r>
      <w:r w:rsidR="0000092C" w:rsidRPr="003749F1">
        <w:rPr>
          <w:lang w:val="es-PE"/>
        </w:rPr>
        <w:t>X, e</w:t>
      </w:r>
      <w:r w:rsidRPr="003749F1">
        <w:rPr>
          <w:lang w:val="es-PE"/>
        </w:rPr>
        <w:t xml:space="preserve">ntonces </w:t>
      </w:r>
      <w:r w:rsidR="0000092C" w:rsidRPr="003749F1">
        <w:rPr>
          <w:lang w:val="es-PE"/>
        </w:rPr>
        <w:t>F</w:t>
      </w:r>
      <w:r w:rsidRPr="003749F1">
        <w:rPr>
          <w:lang w:val="es-PE"/>
        </w:rPr>
        <w:t xml:space="preserve"> tiene al menos un punto fijo.</w:t>
      </w:r>
    </w:p>
    <w:p w:rsidR="00B42221" w:rsidRPr="003749F1" w:rsidRDefault="00B42221" w:rsidP="00A17DED">
      <w:pPr>
        <w:spacing w:line="360" w:lineRule="auto"/>
        <w:jc w:val="both"/>
        <w:rPr>
          <w:lang w:val="es-PE"/>
        </w:rPr>
      </w:pPr>
      <w:r w:rsidRPr="003749F1">
        <w:rPr>
          <w:b/>
          <w:lang w:val="es-PE"/>
        </w:rPr>
        <w:t>Demostración</w:t>
      </w:r>
      <w:r w:rsidR="00BE0D38" w:rsidRPr="003749F1">
        <w:rPr>
          <w:b/>
          <w:lang w:val="es-PE"/>
        </w:rPr>
        <w:t xml:space="preserve">. </w:t>
      </w:r>
      <w:r w:rsidRPr="003749F1">
        <w:rPr>
          <w:lang w:val="es-PE"/>
        </w:rPr>
        <w:t xml:space="preserve">Sea L*  el espacio dual de L, es decir, el espacio de los funcionales lineales continuos </w:t>
      </w:r>
      <w:r w:rsidRPr="003749F1">
        <w:rPr>
          <w:position w:val="-10"/>
          <w:lang w:val="en-GB"/>
        </w:rPr>
        <w:object w:dxaOrig="639" w:dyaOrig="320">
          <v:shape id="_x0000_i4607" type="#_x0000_t75" style="width:32.8pt;height:17.2pt" o:ole="">
            <v:imagedata r:id="rId438" o:title=""/>
          </v:shape>
          <o:OLEObject Type="Embed" ProgID="Equation.DSMT4" ShapeID="_x0000_i4607" DrawAspect="Content" ObjectID="_1588435721" r:id="rId439"/>
        </w:object>
      </w:r>
      <w:r w:rsidRPr="003749F1">
        <w:rPr>
          <w:lang w:val="es-PE"/>
        </w:rPr>
        <w:t xml:space="preserve">. Para cada </w:t>
      </w:r>
      <w:r w:rsidRPr="003749F1">
        <w:rPr>
          <w:position w:val="-10"/>
          <w:lang w:val="en-GB"/>
        </w:rPr>
        <w:object w:dxaOrig="639" w:dyaOrig="320">
          <v:shape id="_x0000_i4608" type="#_x0000_t75" style="width:32.8pt;height:17.2pt" o:ole="">
            <v:imagedata r:id="rId438" o:title=""/>
          </v:shape>
          <o:OLEObject Type="Embed" ProgID="Equation.DSMT4" ShapeID="_x0000_i4608" DrawAspect="Content" ObjectID="_1588435722" r:id="rId440"/>
        </w:object>
      </w:r>
      <w:r w:rsidRPr="003749F1">
        <w:rPr>
          <w:lang w:val="es-PE"/>
        </w:rPr>
        <w:t>definimos</w:t>
      </w:r>
    </w:p>
    <w:p w:rsidR="00B42221" w:rsidRPr="003749F1" w:rsidRDefault="00B42221" w:rsidP="008F6E68">
      <w:pPr>
        <w:spacing w:line="360" w:lineRule="auto"/>
        <w:jc w:val="center"/>
      </w:pPr>
      <w:r w:rsidRPr="003749F1">
        <w:rPr>
          <w:position w:val="-12"/>
          <w:lang w:val="en-GB"/>
        </w:rPr>
        <w:object w:dxaOrig="800" w:dyaOrig="360">
          <v:shape id="_x0000_i4609" type="#_x0000_t75" style="width:39.2pt;height:18.25pt" o:ole="">
            <v:imagedata r:id="rId441" o:title=""/>
          </v:shape>
          <o:OLEObject Type="Embed" ProgID="Equation.DSMT4" ShapeID="_x0000_i4609" DrawAspect="Content" ObjectID="_1588435723" r:id="rId442"/>
        </w:object>
      </w:r>
      <w:r w:rsidRPr="003749F1">
        <w:rPr>
          <w:lang w:val="es-PE"/>
        </w:rPr>
        <w:t xml:space="preserve"> </w:t>
      </w:r>
      <w:r w:rsidRPr="003749F1">
        <w:t xml:space="preserve">=  </w:t>
      </w:r>
      <w:r w:rsidR="00BA1693" w:rsidRPr="003749F1">
        <w:rPr>
          <w:position w:val="-22"/>
        </w:rPr>
        <w:object w:dxaOrig="1660" w:dyaOrig="460">
          <v:shape id="_x0000_i4610" type="#_x0000_t75" style="width:83.8pt;height:22.55pt" o:ole="">
            <v:imagedata r:id="rId443" o:title=""/>
          </v:shape>
          <o:OLEObject Type="Embed" ProgID="Equation.DSMT4" ShapeID="_x0000_i4610" DrawAspect="Content" ObjectID="_1588435724" r:id="rId444"/>
        </w:object>
      </w:r>
      <w:r w:rsidRPr="003749F1">
        <w:t>.</w:t>
      </w:r>
    </w:p>
    <w:p w:rsidR="00B42221" w:rsidRPr="003749F1" w:rsidRDefault="00B42221" w:rsidP="00A17DED">
      <w:pPr>
        <w:spacing w:line="360" w:lineRule="auto"/>
        <w:jc w:val="both"/>
        <w:rPr>
          <w:lang w:val="es-PE"/>
        </w:rPr>
      </w:pPr>
      <w:r w:rsidRPr="003749F1">
        <w:t xml:space="preserve">Como </w:t>
      </w:r>
      <w:r w:rsidR="0000092C" w:rsidRPr="003749F1">
        <w:rPr>
          <w:lang w:val="es-PE"/>
        </w:rPr>
        <w:t>F</w:t>
      </w:r>
      <w:r w:rsidRPr="003749F1">
        <w:rPr>
          <w:lang w:val="es-PE"/>
        </w:rPr>
        <w:t>(y) es compacto para todo y</w:t>
      </w:r>
      <w:r w:rsidRPr="003749F1">
        <w:rPr>
          <w:position w:val="-4"/>
          <w:lang w:val="en-GB"/>
        </w:rPr>
        <w:object w:dxaOrig="200" w:dyaOrig="200">
          <v:shape id="_x0000_i4611" type="#_x0000_t75" style="width:11.3pt;height:11.3pt" o:ole="">
            <v:imagedata r:id="rId445" o:title=""/>
          </v:shape>
          <o:OLEObject Type="Embed" ProgID="Equation.DSMT4" ShapeID="_x0000_i4611" DrawAspect="Content" ObjectID="_1588435725" r:id="rId446"/>
        </w:object>
      </w:r>
      <w:r w:rsidRPr="003749F1">
        <w:rPr>
          <w:lang w:val="es-PE"/>
        </w:rPr>
        <w:t xml:space="preserve">X  y  </w:t>
      </w:r>
      <w:r w:rsidR="0000092C" w:rsidRPr="003749F1">
        <w:rPr>
          <w:lang w:val="es-PE"/>
        </w:rPr>
        <w:t>F</w:t>
      </w:r>
      <w:r w:rsidRPr="003749F1">
        <w:rPr>
          <w:lang w:val="es-PE"/>
        </w:rPr>
        <w:t xml:space="preserve"> es continua, el teorema del máximo de Berge </w:t>
      </w:r>
      <w:r w:rsidR="00BE0D38" w:rsidRPr="003749F1">
        <w:rPr>
          <w:lang w:val="es-PE"/>
        </w:rPr>
        <w:t>[2]</w:t>
      </w:r>
      <w:r w:rsidR="00BE0D38" w:rsidRPr="003749F1">
        <w:rPr>
          <w:rFonts w:ascii="Tahoma" w:hAnsi="Tahoma" w:cs="Tahoma"/>
          <w:lang w:val="es-PE"/>
        </w:rPr>
        <w:t xml:space="preserve"> </w:t>
      </w:r>
      <w:r w:rsidRPr="003749F1">
        <w:rPr>
          <w:lang w:val="es-PE"/>
        </w:rPr>
        <w:t xml:space="preserve">implica que la función </w:t>
      </w:r>
    </w:p>
    <w:p w:rsidR="00B42221" w:rsidRPr="003749F1" w:rsidRDefault="00B42221" w:rsidP="008F6E68">
      <w:pPr>
        <w:spacing w:line="360" w:lineRule="auto"/>
        <w:jc w:val="center"/>
      </w:pPr>
      <w:r w:rsidRPr="003749F1">
        <w:rPr>
          <w:position w:val="-12"/>
          <w:lang w:val="en-GB"/>
        </w:rPr>
        <w:object w:dxaOrig="820" w:dyaOrig="360">
          <v:shape id="_x0000_i4612" type="#_x0000_t75" style="width:43pt;height:18.25pt" o:ole="">
            <v:imagedata r:id="rId447" o:title=""/>
          </v:shape>
          <o:OLEObject Type="Embed" ProgID="Equation.DSMT4" ShapeID="_x0000_i4612" DrawAspect="Content" ObjectID="_1588435726" r:id="rId448"/>
        </w:object>
      </w:r>
      <w:r w:rsidR="00BA1693" w:rsidRPr="003749F1">
        <w:rPr>
          <w:position w:val="-22"/>
        </w:rPr>
        <w:object w:dxaOrig="1020" w:dyaOrig="460">
          <v:shape id="_x0000_i4613" type="#_x0000_t75" style="width:49.95pt;height:22.55pt" o:ole="">
            <v:imagedata r:id="rId449" o:title=""/>
          </v:shape>
          <o:OLEObject Type="Embed" ProgID="Equation.DSMT4" ShapeID="_x0000_i4613" DrawAspect="Content" ObjectID="_1588435727" r:id="rId450"/>
        </w:object>
      </w:r>
    </w:p>
    <w:p w:rsidR="00B42221" w:rsidRPr="003749F1" w:rsidRDefault="00B42221" w:rsidP="00A17DED">
      <w:pPr>
        <w:tabs>
          <w:tab w:val="left" w:pos="8020"/>
        </w:tabs>
        <w:spacing w:line="360" w:lineRule="auto"/>
        <w:jc w:val="both"/>
      </w:pPr>
      <w:r w:rsidRPr="003749F1">
        <w:lastRenderedPageBreak/>
        <w:t xml:space="preserve">es continua en X. Por tanto, </w:t>
      </w:r>
      <w:r w:rsidRPr="003749F1">
        <w:rPr>
          <w:position w:val="-12"/>
          <w:lang w:val="en-GB"/>
        </w:rPr>
        <w:object w:dxaOrig="1579" w:dyaOrig="360">
          <v:shape id="_x0000_i4614" type="#_x0000_t75" style="width:77.9pt;height:18.25pt" o:ole="">
            <v:imagedata r:id="rId451" o:title=""/>
          </v:shape>
          <o:OLEObject Type="Embed" ProgID="Equation.DSMT4" ShapeID="_x0000_i4614" DrawAspect="Content" ObjectID="_1588435728" r:id="rId452"/>
        </w:object>
      </w:r>
      <w:r w:rsidR="001763F0" w:rsidRPr="003749F1">
        <w:rPr>
          <w:lang w:val="es-PE"/>
        </w:rPr>
        <w:t xml:space="preserve"> </w:t>
      </w:r>
      <w:r w:rsidRPr="003749F1">
        <w:rPr>
          <w:lang w:val="es-PE"/>
        </w:rPr>
        <w:t xml:space="preserve">es continua y el conjunto </w:t>
      </w:r>
      <w:r w:rsidRPr="003749F1">
        <w:rPr>
          <w:position w:val="-14"/>
          <w:lang w:val="en-GB"/>
        </w:rPr>
        <w:object w:dxaOrig="2560" w:dyaOrig="400">
          <v:shape id="_x0000_i4615" type="#_x0000_t75" style="width:126.8pt;height:20.4pt" o:ole="">
            <v:imagedata r:id="rId453" o:title=""/>
          </v:shape>
          <o:OLEObject Type="Embed" ProgID="Equation.DSMT4" ShapeID="_x0000_i4615" DrawAspect="Content" ObjectID="_1588435729" r:id="rId454"/>
        </w:object>
      </w:r>
      <w:r w:rsidR="001412DB" w:rsidRPr="001412DB">
        <w:rPr>
          <w:lang w:val="es-PE"/>
        </w:rPr>
        <w:t xml:space="preserve"> </w:t>
      </w:r>
      <w:r w:rsidRPr="003749F1">
        <w:rPr>
          <w:lang w:val="es-PE"/>
        </w:rPr>
        <w:t xml:space="preserve">es cerrado para todo </w:t>
      </w:r>
      <w:r w:rsidRPr="003749F1">
        <w:rPr>
          <w:position w:val="-10"/>
          <w:lang w:val="en-GB"/>
        </w:rPr>
        <w:object w:dxaOrig="639" w:dyaOrig="320">
          <v:shape id="_x0000_i4616" type="#_x0000_t75" style="width:32.8pt;height:15.6pt" o:ole="">
            <v:imagedata r:id="rId438" o:title=""/>
          </v:shape>
          <o:OLEObject Type="Embed" ProgID="Equation.DSMT4" ShapeID="_x0000_i4616" DrawAspect="Content" ObjectID="_1588435730" r:id="rId455"/>
        </w:object>
      </w:r>
      <w:r w:rsidRPr="003749F1">
        <w:rPr>
          <w:lang w:val="es-PE"/>
        </w:rPr>
        <w:t>. Además</w:t>
      </w:r>
      <w:r w:rsidR="005B2F49" w:rsidRPr="003749F1">
        <w:rPr>
          <w:lang w:val="es-PE"/>
        </w:rPr>
        <w:t>,</w:t>
      </w:r>
      <w:r w:rsidRPr="003749F1">
        <w:rPr>
          <w:lang w:val="es-PE"/>
        </w:rPr>
        <w:t xml:space="preserve"> para todo </w:t>
      </w:r>
      <w:r w:rsidRPr="003749F1">
        <w:rPr>
          <w:position w:val="-10"/>
          <w:lang w:val="en-GB"/>
        </w:rPr>
        <w:object w:dxaOrig="639" w:dyaOrig="320">
          <v:shape id="_x0000_i4617" type="#_x0000_t75" style="width:32.8pt;height:17.2pt" o:ole="">
            <v:imagedata r:id="rId456" o:title=""/>
          </v:shape>
          <o:OLEObject Type="Embed" ProgID="Equation.DSMT4" ShapeID="_x0000_i4617" DrawAspect="Content" ObjectID="_1588435731" r:id="rId457"/>
        </w:object>
      </w:r>
      <w:r w:rsidRPr="003749F1">
        <w:rPr>
          <w:lang w:val="es-PE"/>
        </w:rPr>
        <w:t xml:space="preserve">fijo, </w:t>
      </w:r>
      <w:r w:rsidRPr="003749F1">
        <w:rPr>
          <w:position w:val="-12"/>
          <w:lang w:val="en-GB"/>
        </w:rPr>
        <w:object w:dxaOrig="800" w:dyaOrig="360">
          <v:shape id="_x0000_i4618" type="#_x0000_t75" style="width:39.2pt;height:18.25pt" o:ole="">
            <v:imagedata r:id="rId441" o:title=""/>
          </v:shape>
          <o:OLEObject Type="Embed" ProgID="Equation.DSMT4" ShapeID="_x0000_i4618" DrawAspect="Content" ObjectID="_1588435732" r:id="rId458"/>
        </w:object>
      </w:r>
      <w:r w:rsidRPr="003749F1">
        <w:rPr>
          <w:lang w:val="es-PE"/>
        </w:rPr>
        <w:t xml:space="preserve"> es una función </w:t>
      </w:r>
      <w:r w:rsidR="00141CCA" w:rsidRPr="003749F1">
        <w:rPr>
          <w:lang w:val="es-PE"/>
        </w:rPr>
        <w:t>afín</w:t>
      </w:r>
      <w:r w:rsidRPr="003749F1">
        <w:rPr>
          <w:lang w:val="es-PE"/>
        </w:rPr>
        <w:t xml:space="preserve"> lineal de x.</w:t>
      </w:r>
      <w:r w:rsidRPr="003749F1">
        <w:t xml:space="preserve"> </w:t>
      </w:r>
    </w:p>
    <w:p w:rsidR="00B42221" w:rsidRPr="003749F1" w:rsidRDefault="00BA1693" w:rsidP="00A17DED">
      <w:pPr>
        <w:spacing w:line="360" w:lineRule="auto"/>
        <w:jc w:val="both"/>
        <w:rPr>
          <w:bCs/>
          <w:lang w:val="es-PE"/>
        </w:rPr>
      </w:pPr>
      <w:r w:rsidRPr="003749F1">
        <w:rPr>
          <w:lang w:val="es-PE"/>
        </w:rPr>
        <w:t xml:space="preserve">Ahora, consideremos el </w:t>
      </w:r>
      <w:r w:rsidRPr="003749F1">
        <w:rPr>
          <w:bCs/>
          <w:lang w:val="es-PE"/>
        </w:rPr>
        <w:t xml:space="preserve">subconjunto finito </w:t>
      </w:r>
      <w:r w:rsidR="00B42221" w:rsidRPr="003749F1">
        <w:rPr>
          <w:bCs/>
          <w:lang w:val="es-PE"/>
        </w:rPr>
        <w:t>{</w:t>
      </w:r>
      <w:r w:rsidR="00B42221" w:rsidRPr="003749F1">
        <w:rPr>
          <w:bCs/>
          <w:position w:val="-12"/>
          <w:lang w:val="es-PE"/>
        </w:rPr>
        <w:object w:dxaOrig="240" w:dyaOrig="360">
          <v:shape id="_x0000_i4619" type="#_x0000_t75" style="width:11.3pt;height:18.25pt" o:ole="">
            <v:imagedata r:id="rId459" o:title=""/>
          </v:shape>
          <o:OLEObject Type="Embed" ProgID="Equation.DSMT4" ShapeID="_x0000_i4619" DrawAspect="Content" ObjectID="_1588435733" r:id="rId460"/>
        </w:object>
      </w:r>
      <w:r w:rsidR="00B42221" w:rsidRPr="003749F1">
        <w:rPr>
          <w:bCs/>
          <w:lang w:val="es-PE"/>
        </w:rPr>
        <w:t xml:space="preserve">, </w:t>
      </w:r>
      <w:r w:rsidR="00B42221" w:rsidRPr="003749F1">
        <w:rPr>
          <w:bCs/>
          <w:position w:val="-12"/>
          <w:lang w:val="es-PE"/>
        </w:rPr>
        <w:object w:dxaOrig="260" w:dyaOrig="360">
          <v:shape id="_x0000_i4620" type="#_x0000_t75" style="width:14.5pt;height:18.25pt" o:ole="">
            <v:imagedata r:id="rId461" o:title=""/>
          </v:shape>
          <o:OLEObject Type="Embed" ProgID="Equation.DSMT4" ShapeID="_x0000_i4620" DrawAspect="Content" ObjectID="_1588435734" r:id="rId462"/>
        </w:object>
      </w:r>
      <w:r w:rsidR="00B42221" w:rsidRPr="003749F1">
        <w:rPr>
          <w:bCs/>
          <w:lang w:val="es-PE"/>
        </w:rPr>
        <w:t xml:space="preserve">, …, </w:t>
      </w:r>
      <w:r w:rsidR="00A4367D" w:rsidRPr="003749F1">
        <w:rPr>
          <w:bCs/>
          <w:position w:val="-12"/>
          <w:lang w:val="es-PE"/>
        </w:rPr>
        <w:pict>
          <v:shape id="_x0000_i4621" type="#_x0000_t75" style="width:14.5pt;height:18.25pt">
            <v:imagedata r:id="rId463" o:title=""/>
          </v:shape>
        </w:pict>
      </w:r>
      <w:r w:rsidRPr="003749F1">
        <w:rPr>
          <w:bCs/>
          <w:lang w:val="es-PE"/>
        </w:rPr>
        <w:t xml:space="preserve">} </w:t>
      </w:r>
      <w:r w:rsidR="00B42221" w:rsidRPr="003749F1">
        <w:rPr>
          <w:bCs/>
          <w:lang w:val="es-PE"/>
        </w:rPr>
        <w:t xml:space="preserve">cualquiera de L*. </w:t>
      </w:r>
      <w:r w:rsidRPr="003749F1">
        <w:rPr>
          <w:bCs/>
          <w:lang w:val="es-PE"/>
        </w:rPr>
        <w:t>Y d</w:t>
      </w:r>
      <w:r w:rsidR="00B42221" w:rsidRPr="003749F1">
        <w:rPr>
          <w:bCs/>
          <w:lang w:val="es-PE"/>
        </w:rPr>
        <w:t>efin</w:t>
      </w:r>
      <w:r w:rsidRPr="003749F1">
        <w:rPr>
          <w:bCs/>
          <w:lang w:val="es-PE"/>
        </w:rPr>
        <w:t>a</w:t>
      </w:r>
      <w:r w:rsidR="00B42221" w:rsidRPr="003749F1">
        <w:rPr>
          <w:bCs/>
          <w:lang w:val="es-PE"/>
        </w:rPr>
        <w:t>mos</w:t>
      </w:r>
      <w:r w:rsidRPr="003749F1">
        <w:rPr>
          <w:bCs/>
          <w:lang w:val="es-PE"/>
        </w:rPr>
        <w:t xml:space="preserve"> la función </w:t>
      </w:r>
      <w:r w:rsidR="00A4367D" w:rsidRPr="003749F1">
        <w:rPr>
          <w:bCs/>
          <w:position w:val="-22"/>
          <w:lang w:val="es-PE"/>
        </w:rPr>
        <w:pict>
          <v:shape id="_x0000_i4622" type="#_x0000_t75" style="width:75.75pt;height:22.55pt">
            <v:imagedata r:id="rId464" o:title=""/>
          </v:shape>
        </w:pict>
      </w:r>
      <w:r w:rsidR="00B42221" w:rsidRPr="003749F1">
        <w:rPr>
          <w:position w:val="-14"/>
          <w:lang w:val="en-GB"/>
        </w:rPr>
        <w:object w:dxaOrig="840" w:dyaOrig="380">
          <v:shape id="_x0000_i4623" type="#_x0000_t75" style="width:43pt;height:18.8pt" o:ole="">
            <v:imagedata r:id="rId465" o:title=""/>
          </v:shape>
          <o:OLEObject Type="Embed" ProgID="Equation.DSMT4" ShapeID="_x0000_i4623" DrawAspect="Content" ObjectID="_1588435735" r:id="rId466"/>
        </w:object>
      </w:r>
      <w:r w:rsidR="00B42221" w:rsidRPr="003749F1">
        <w:rPr>
          <w:lang w:val="es-PE"/>
        </w:rPr>
        <w:t>.</w:t>
      </w:r>
      <w:r w:rsidRPr="003749F1">
        <w:rPr>
          <w:lang w:val="es-PE"/>
        </w:rPr>
        <w:t xml:space="preserve"> Luego, </w:t>
      </w:r>
      <w:r w:rsidR="00B42221" w:rsidRPr="003749F1">
        <w:rPr>
          <w:bCs/>
          <w:lang w:val="es-PE"/>
        </w:rPr>
        <w:t xml:space="preserve">la función </w:t>
      </w:r>
      <w:r w:rsidR="00E14F51" w:rsidRPr="003749F1">
        <w:rPr>
          <w:bCs/>
          <w:position w:val="-10"/>
          <w:lang w:val="es-PE"/>
        </w:rPr>
        <w:object w:dxaOrig="1560" w:dyaOrig="320">
          <v:shape id="_x0000_i4624" type="#_x0000_t75" style="width:77.35pt;height:17.2pt" o:ole="">
            <v:imagedata r:id="rId467" o:title=""/>
          </v:shape>
          <o:OLEObject Type="Embed" ProgID="Equation.DSMT4" ShapeID="_x0000_i4624" DrawAspect="Content" ObjectID="_1588435736" r:id="rId468"/>
        </w:object>
      </w:r>
      <w:r w:rsidR="00B42221" w:rsidRPr="003749F1">
        <w:rPr>
          <w:bCs/>
          <w:lang w:val="es-PE"/>
        </w:rPr>
        <w:t xml:space="preserve"> es continua . </w:t>
      </w:r>
    </w:p>
    <w:p w:rsidR="00B42221" w:rsidRPr="003749F1" w:rsidRDefault="00B42221" w:rsidP="00A17DED">
      <w:pPr>
        <w:spacing w:line="360" w:lineRule="auto"/>
        <w:jc w:val="both"/>
        <w:rPr>
          <w:bCs/>
          <w:lang w:val="es-PE"/>
        </w:rPr>
      </w:pPr>
      <w:r w:rsidRPr="003749F1">
        <w:rPr>
          <w:bCs/>
          <w:lang w:val="es-PE"/>
        </w:rPr>
        <w:t xml:space="preserve">Si definimos </w:t>
      </w:r>
      <w:r w:rsidRPr="003749F1">
        <w:rPr>
          <w:bCs/>
          <w:position w:val="-10"/>
          <w:lang w:val="es-PE"/>
        </w:rPr>
        <w:object w:dxaOrig="920" w:dyaOrig="320">
          <v:shape id="_x0000_i4625" type="#_x0000_t75" style="width:47.3pt;height:17.2pt" o:ole="">
            <v:imagedata r:id="rId469" o:title=""/>
          </v:shape>
          <o:OLEObject Type="Embed" ProgID="Equation.DSMT4" ShapeID="_x0000_i4625" DrawAspect="Content" ObjectID="_1588435737" r:id="rId470"/>
        </w:object>
      </w:r>
      <w:r w:rsidRPr="003749F1">
        <w:rPr>
          <w:bCs/>
          <w:position w:val="-10"/>
          <w:lang w:val="es-PE"/>
        </w:rPr>
        <w:object w:dxaOrig="780" w:dyaOrig="320">
          <v:shape id="_x0000_i4626" type="#_x0000_t75" style="width:39.2pt;height:17.2pt" o:ole="">
            <v:imagedata r:id="rId471" o:title=""/>
          </v:shape>
          <o:OLEObject Type="Embed" ProgID="Equation.DSMT4" ShapeID="_x0000_i4626" DrawAspect="Content" ObjectID="_1588435738" r:id="rId472"/>
        </w:object>
      </w:r>
      <w:r w:rsidRPr="003749F1">
        <w:rPr>
          <w:bCs/>
          <w:position w:val="-14"/>
          <w:lang w:val="es-PE"/>
        </w:rPr>
        <w:object w:dxaOrig="999" w:dyaOrig="400">
          <v:shape id="_x0000_i4627" type="#_x0000_t75" style="width:49.45pt;height:20.4pt" o:ole="">
            <v:imagedata r:id="rId473" o:title=""/>
          </v:shape>
          <o:OLEObject Type="Embed" ProgID="Equation.DSMT4" ShapeID="_x0000_i4627" DrawAspect="Content" ObjectID="_1588435739" r:id="rId474"/>
        </w:object>
      </w:r>
      <w:r w:rsidRPr="003749F1">
        <w:rPr>
          <w:bCs/>
          <w:lang w:val="es-PE"/>
        </w:rPr>
        <w:t xml:space="preserve">, también </w:t>
      </w:r>
      <w:r w:rsidRPr="003749F1">
        <w:rPr>
          <w:bCs/>
          <w:position w:val="-6"/>
          <w:lang w:val="es-PE"/>
        </w:rPr>
        <w:object w:dxaOrig="200" w:dyaOrig="279">
          <v:shape id="_x0000_i4628" type="#_x0000_t75" style="width:11.3pt;height:14.5pt" o:ole="">
            <v:imagedata r:id="rId475" o:title=""/>
          </v:shape>
          <o:OLEObject Type="Embed" ProgID="Equation.DSMT4" ShapeID="_x0000_i4628" DrawAspect="Content" ObjectID="_1588435740" r:id="rId476"/>
        </w:object>
      </w:r>
      <w:r w:rsidRPr="003749F1">
        <w:rPr>
          <w:bCs/>
          <w:lang w:val="es-PE"/>
        </w:rPr>
        <w:t xml:space="preserve"> es continua. Además, para todo </w:t>
      </w:r>
      <w:r w:rsidRPr="003749F1">
        <w:rPr>
          <w:position w:val="-10"/>
          <w:lang w:val="en-GB"/>
        </w:rPr>
        <w:object w:dxaOrig="639" w:dyaOrig="320">
          <v:shape id="_x0000_i4629" type="#_x0000_t75" style="width:32.8pt;height:15.6pt" o:ole="">
            <v:imagedata r:id="rId456" o:title=""/>
          </v:shape>
          <o:OLEObject Type="Embed" ProgID="Equation.DSMT4" ShapeID="_x0000_i4629" DrawAspect="Content" ObjectID="_1588435741" r:id="rId477"/>
        </w:object>
      </w:r>
      <w:r w:rsidRPr="003749F1">
        <w:rPr>
          <w:lang w:val="es-PE"/>
        </w:rPr>
        <w:t xml:space="preserve"> fijo, </w:t>
      </w:r>
      <w:r w:rsidRPr="003749F1">
        <w:rPr>
          <w:bCs/>
          <w:position w:val="-10"/>
          <w:lang w:val="es-PE"/>
        </w:rPr>
        <w:object w:dxaOrig="779" w:dyaOrig="320">
          <v:shape id="_x0000_i4630" type="#_x0000_t75" style="width:39.2pt;height:15.6pt" o:ole="">
            <v:imagedata r:id="rId471" o:title=""/>
          </v:shape>
          <o:OLEObject Type="Embed" ProgID="Equation.DSMT4" ShapeID="_x0000_i4630" DrawAspect="Content" ObjectID="_1588435742" r:id="rId478"/>
        </w:object>
      </w:r>
      <w:r w:rsidRPr="003749F1">
        <w:rPr>
          <w:bCs/>
          <w:lang w:val="es-PE"/>
        </w:rPr>
        <w:t xml:space="preserve"> es una función de x convexa en X.</w:t>
      </w:r>
    </w:p>
    <w:p w:rsidR="00BA1693" w:rsidRPr="003749F1" w:rsidRDefault="00B42221" w:rsidP="00A17DED">
      <w:pPr>
        <w:spacing w:line="360" w:lineRule="auto"/>
        <w:jc w:val="both"/>
        <w:rPr>
          <w:lang w:val="es-PE"/>
        </w:rPr>
      </w:pPr>
      <w:r w:rsidRPr="003749F1">
        <w:rPr>
          <w:bCs/>
          <w:lang w:val="es-PE"/>
        </w:rPr>
        <w:t xml:space="preserve">Por consiguiente, </w:t>
      </w:r>
      <w:r w:rsidRPr="003749F1">
        <w:rPr>
          <w:bCs/>
          <w:position w:val="-4"/>
          <w:lang w:val="es-PE"/>
        </w:rPr>
        <w:object w:dxaOrig="260" w:dyaOrig="240">
          <v:shape id="_x0000_i4631" type="#_x0000_t75" style="width:14.5pt;height:11.3pt" o:ole="">
            <v:imagedata r:id="rId479" o:title=""/>
          </v:shape>
          <o:OLEObject Type="Embed" ProgID="Equation.DSMT4" ShapeID="_x0000_i4631" DrawAspect="Content" ObjectID="_1588435743" r:id="rId480"/>
        </w:object>
      </w:r>
      <w:r w:rsidRPr="003749F1">
        <w:rPr>
          <w:bCs/>
          <w:lang w:val="es-PE"/>
        </w:rPr>
        <w:t xml:space="preserve"> cumple con las hipótesis del </w:t>
      </w:r>
      <w:r w:rsidR="00A17C71" w:rsidRPr="003749F1">
        <w:rPr>
          <w:bCs/>
          <w:lang w:val="es-PE"/>
        </w:rPr>
        <w:t>corolario 5.</w:t>
      </w:r>
      <w:r w:rsidR="00BA1693" w:rsidRPr="003749F1">
        <w:rPr>
          <w:bCs/>
          <w:lang w:val="es-PE"/>
        </w:rPr>
        <w:t>1</w:t>
      </w:r>
      <w:r w:rsidRPr="003749F1">
        <w:rPr>
          <w:bCs/>
          <w:lang w:val="es-PE"/>
        </w:rPr>
        <w:t xml:space="preserve"> y por tanto existe un </w:t>
      </w:r>
      <w:r w:rsidRPr="003749F1">
        <w:rPr>
          <w:bCs/>
          <w:position w:val="-10"/>
          <w:lang w:val="es-PE"/>
        </w:rPr>
        <w:object w:dxaOrig="220" w:dyaOrig="480">
          <v:shape id="_x0000_i4632" type="#_x0000_t75" style="width:11.3pt;height:24.2pt" o:ole="">
            <v:imagedata r:id="rId481" o:title=""/>
          </v:shape>
          <o:OLEObject Type="Embed" ProgID="Equation.DSMT4" ShapeID="_x0000_i4632" DrawAspect="Content" ObjectID="_1588435744" r:id="rId482"/>
        </w:object>
      </w:r>
      <w:r w:rsidRPr="003749F1">
        <w:rPr>
          <w:position w:val="-4"/>
          <w:lang w:val="en-GB"/>
        </w:rPr>
        <w:object w:dxaOrig="460" w:dyaOrig="260">
          <v:shape id="_x0000_i4633" type="#_x0000_t75" style="width:24.2pt;height:12.9pt" o:ole="">
            <v:imagedata r:id="rId483" o:title=""/>
          </v:shape>
          <o:OLEObject Type="Embed" ProgID="Equation.DSMT4" ShapeID="_x0000_i4633" DrawAspect="Content" ObjectID="_1588435745" r:id="rId484"/>
        </w:object>
      </w:r>
      <w:r w:rsidRPr="003749F1">
        <w:rPr>
          <w:lang w:val="es-PE"/>
        </w:rPr>
        <w:t xml:space="preserve"> tal que </w:t>
      </w:r>
      <w:r w:rsidR="00BA1693" w:rsidRPr="003749F1">
        <w:rPr>
          <w:lang w:val="es-PE"/>
        </w:rPr>
        <w:t xml:space="preserve"> </w:t>
      </w:r>
    </w:p>
    <w:p w:rsidR="00B42221" w:rsidRPr="003749F1" w:rsidRDefault="00B42221" w:rsidP="001412DB">
      <w:pPr>
        <w:spacing w:line="360" w:lineRule="auto"/>
        <w:jc w:val="right"/>
        <w:rPr>
          <w:bCs/>
          <w:lang w:val="es-PE"/>
        </w:rPr>
      </w:pPr>
      <w:r w:rsidRPr="003749F1">
        <w:rPr>
          <w:bCs/>
          <w:position w:val="-10"/>
          <w:lang w:val="es-PE"/>
        </w:rPr>
        <w:object w:dxaOrig="779" w:dyaOrig="480">
          <v:shape id="_x0000_i4634" type="#_x0000_t75" style="width:39.2pt;height:24.2pt" o:ole="">
            <v:imagedata r:id="rId485" o:title=""/>
          </v:shape>
          <o:OLEObject Type="Embed" ProgID="Equation.DSMT4" ShapeID="_x0000_i4634" DrawAspect="Content" ObjectID="_1588435746" r:id="rId486"/>
        </w:object>
      </w:r>
      <w:r w:rsidRPr="003749F1">
        <w:rPr>
          <w:bCs/>
          <w:position w:val="-4"/>
          <w:lang w:val="es-PE"/>
        </w:rPr>
        <w:object w:dxaOrig="200" w:dyaOrig="240">
          <v:shape id="_x0000_i4635" type="#_x0000_t75" style="width:11.3pt;height:11.3pt" o:ole="">
            <v:imagedata r:id="rId487" o:title=""/>
          </v:shape>
          <o:OLEObject Type="Embed" ProgID="Equation.DSMT4" ShapeID="_x0000_i4635" DrawAspect="Content" ObjectID="_1588435747" r:id="rId488"/>
        </w:object>
      </w:r>
      <w:r w:rsidRPr="003749F1">
        <w:rPr>
          <w:bCs/>
          <w:lang w:val="es-PE"/>
        </w:rPr>
        <w:t xml:space="preserve"> </w:t>
      </w:r>
      <w:r w:rsidRPr="003749F1">
        <w:rPr>
          <w:bCs/>
          <w:position w:val="-10"/>
          <w:lang w:val="es-PE"/>
        </w:rPr>
        <w:object w:dxaOrig="780" w:dyaOrig="480">
          <v:shape id="_x0000_i4636" type="#_x0000_t75" style="width:39.2pt;height:24.2pt" o:ole="">
            <v:imagedata r:id="rId489" o:title=""/>
          </v:shape>
          <o:OLEObject Type="Embed" ProgID="Equation.DSMT4" ShapeID="_x0000_i4636" DrawAspect="Content" ObjectID="_1588435748" r:id="rId490"/>
        </w:object>
      </w:r>
      <w:r w:rsidRPr="003749F1">
        <w:rPr>
          <w:bCs/>
          <w:lang w:val="es-PE"/>
        </w:rPr>
        <w:t xml:space="preserve">,  </w:t>
      </w:r>
      <w:r w:rsidRPr="003749F1">
        <w:rPr>
          <w:bCs/>
          <w:position w:val="-10"/>
          <w:lang w:val="es-PE"/>
        </w:rPr>
        <w:object w:dxaOrig="800" w:dyaOrig="320">
          <v:shape id="_x0000_i4637" type="#_x0000_t75" style="width:39.2pt;height:17.2pt" o:ole="">
            <v:imagedata r:id="rId491" o:title=""/>
          </v:shape>
          <o:OLEObject Type="Embed" ProgID="Equation.DSMT4" ShapeID="_x0000_i4637" DrawAspect="Content" ObjectID="_1588435749" r:id="rId492"/>
        </w:object>
      </w:r>
      <w:r w:rsidR="006079C8" w:rsidRPr="003749F1">
        <w:rPr>
          <w:bCs/>
          <w:lang w:val="es-PE"/>
        </w:rPr>
        <w:t xml:space="preserve">. </w:t>
      </w:r>
      <w:r w:rsidR="00A17C71" w:rsidRPr="003749F1">
        <w:rPr>
          <w:bCs/>
          <w:lang w:val="es-PE"/>
        </w:rPr>
        <w:t xml:space="preserve">                 </w:t>
      </w:r>
      <w:r w:rsidR="006079C8" w:rsidRPr="003749F1">
        <w:rPr>
          <w:bCs/>
          <w:lang w:val="es-PE"/>
        </w:rPr>
        <w:t xml:space="preserve">                                    </w:t>
      </w:r>
      <w:r w:rsidR="00A17C71" w:rsidRPr="003749F1">
        <w:rPr>
          <w:bCs/>
          <w:lang w:val="es-PE"/>
        </w:rPr>
        <w:t>(6.1)</w:t>
      </w:r>
    </w:p>
    <w:p w:rsidR="00B42221" w:rsidRPr="003749F1" w:rsidRDefault="00B42221" w:rsidP="00A17DED">
      <w:pPr>
        <w:spacing w:line="360" w:lineRule="auto"/>
        <w:jc w:val="both"/>
        <w:rPr>
          <w:bCs/>
          <w:lang w:val="es-PE"/>
        </w:rPr>
      </w:pPr>
      <w:r w:rsidRPr="003749F1">
        <w:rPr>
          <w:bCs/>
          <w:lang w:val="es-PE"/>
        </w:rPr>
        <w:t xml:space="preserve">Si  </w:t>
      </w:r>
      <w:r w:rsidR="005B2F49" w:rsidRPr="003749F1">
        <w:rPr>
          <w:bCs/>
          <w:position w:val="-10"/>
          <w:lang w:val="es-PE"/>
        </w:rPr>
        <w:object w:dxaOrig="920" w:dyaOrig="480">
          <v:shape id="_x0000_i4638" type="#_x0000_t75" style="width:45.15pt;height:24.2pt" o:ole="">
            <v:imagedata r:id="rId493" o:title=""/>
          </v:shape>
          <o:OLEObject Type="Embed" ProgID="Equation.DSMT4" ShapeID="_x0000_i4638" DrawAspect="Content" ObjectID="_1588435750" r:id="rId494"/>
        </w:object>
      </w:r>
      <w:r w:rsidRPr="003749F1">
        <w:rPr>
          <w:bCs/>
          <w:lang w:val="es-PE"/>
        </w:rPr>
        <w:t xml:space="preserve"> se cumple evidentemente que</w:t>
      </w:r>
    </w:p>
    <w:p w:rsidR="00B42221" w:rsidRPr="003749F1" w:rsidRDefault="00B42221" w:rsidP="001412DB">
      <w:pPr>
        <w:spacing w:line="360" w:lineRule="auto"/>
        <w:jc w:val="center"/>
        <w:rPr>
          <w:lang w:val="es-PE"/>
        </w:rPr>
      </w:pPr>
      <w:r w:rsidRPr="003749F1">
        <w:rPr>
          <w:bCs/>
          <w:position w:val="-4"/>
          <w:lang w:val="es-PE"/>
        </w:rPr>
        <w:object w:dxaOrig="180" w:dyaOrig="279">
          <v:shape id="_x0000_i4639" type="#_x0000_t75" style="width:9.15pt;height:14.5pt" o:ole="">
            <v:imagedata r:id="rId495" o:title=""/>
          </v:shape>
          <o:OLEObject Type="Embed" ProgID="Equation.DSMT4" ShapeID="_x0000_i4639" DrawAspect="Content" ObjectID="_1588435751" r:id="rId496"/>
        </w:object>
      </w:r>
      <w:r w:rsidRPr="003749F1">
        <w:rPr>
          <w:position w:val="-14"/>
          <w:lang w:val="en-GB"/>
        </w:rPr>
        <w:object w:dxaOrig="840" w:dyaOrig="520">
          <v:shape id="_x0000_i4640" type="#_x0000_t75" style="width:43pt;height:24.7pt" o:ole="">
            <v:imagedata r:id="rId497" o:title=""/>
          </v:shape>
          <o:OLEObject Type="Embed" ProgID="Equation.DSMT4" ShapeID="_x0000_i4640" DrawAspect="Content" ObjectID="_1588435752" r:id="rId498"/>
        </w:object>
      </w:r>
      <w:r w:rsidRPr="003749F1">
        <w:rPr>
          <w:lang w:val="es-PE"/>
        </w:rPr>
        <w:t xml:space="preserve"> </w:t>
      </w:r>
      <w:r w:rsidRPr="003749F1">
        <w:rPr>
          <w:position w:val="-4"/>
          <w:lang w:val="en-GB"/>
        </w:rPr>
        <w:object w:dxaOrig="200" w:dyaOrig="240">
          <v:shape id="_x0000_i4641" type="#_x0000_t75" style="width:9.65pt;height:11.3pt" o:ole="">
            <v:imagedata r:id="rId499" o:title=""/>
          </v:shape>
          <o:OLEObject Type="Embed" ProgID="Equation.DSMT4" ShapeID="_x0000_i4641" DrawAspect="Content" ObjectID="_1588435753" r:id="rId500"/>
        </w:object>
      </w:r>
      <w:r w:rsidRPr="003749F1">
        <w:rPr>
          <w:lang w:val="es-PE"/>
        </w:rPr>
        <w:t xml:space="preserve"> </w:t>
      </w:r>
      <w:r w:rsidRPr="003749F1">
        <w:rPr>
          <w:position w:val="-6"/>
          <w:lang w:val="en-GB"/>
        </w:rPr>
        <w:object w:dxaOrig="200" w:dyaOrig="279">
          <v:shape id="_x0000_i4642" type="#_x0000_t75" style="width:11.3pt;height:14.5pt" o:ole="">
            <v:imagedata r:id="rId501" o:title=""/>
          </v:shape>
          <o:OLEObject Type="Embed" ProgID="Equation.DSMT4" ShapeID="_x0000_i4642" DrawAspect="Content" ObjectID="_1588435754" r:id="rId502"/>
        </w:object>
      </w:r>
      <w:r w:rsidRPr="003749F1">
        <w:rPr>
          <w:lang w:val="es-PE"/>
        </w:rPr>
        <w:t xml:space="preserve">,  </w:t>
      </w:r>
      <w:r w:rsidRPr="003749F1">
        <w:rPr>
          <w:position w:val="-10"/>
          <w:lang w:val="en-GB"/>
        </w:rPr>
        <w:object w:dxaOrig="1080" w:dyaOrig="320">
          <v:shape id="_x0000_i4643" type="#_x0000_t75" style="width:54.25pt;height:17.2pt" o:ole="">
            <v:imagedata r:id="rId503" o:title=""/>
          </v:shape>
          <o:OLEObject Type="Embed" ProgID="Equation.DSMT4" ShapeID="_x0000_i4643" DrawAspect="Content" ObjectID="_1588435755" r:id="rId504"/>
        </w:object>
      </w:r>
      <w:r w:rsidR="00D7594D" w:rsidRPr="003749F1">
        <w:rPr>
          <w:lang w:val="es-PE"/>
        </w:rPr>
        <w:t>,  ó</w:t>
      </w:r>
      <w:r w:rsidRPr="003749F1">
        <w:rPr>
          <w:lang w:val="es-PE"/>
        </w:rPr>
        <w:t xml:space="preserve">  </w:t>
      </w:r>
      <w:r w:rsidRPr="003749F1">
        <w:rPr>
          <w:bCs/>
          <w:position w:val="-10"/>
          <w:lang w:val="es-PE"/>
        </w:rPr>
        <w:object w:dxaOrig="779" w:dyaOrig="480">
          <v:shape id="_x0000_i4644" type="#_x0000_t75" style="width:39.2pt;height:24.2pt" o:ole="">
            <v:imagedata r:id="rId485" o:title=""/>
          </v:shape>
          <o:OLEObject Type="Embed" ProgID="Equation.DSMT4" ShapeID="_x0000_i4644" DrawAspect="Content" ObjectID="_1588435756" r:id="rId505"/>
        </w:object>
      </w:r>
      <w:r w:rsidRPr="003749F1">
        <w:rPr>
          <w:position w:val="-4"/>
          <w:lang w:val="en-GB"/>
        </w:rPr>
        <w:object w:dxaOrig="200" w:dyaOrig="240">
          <v:shape id="_x0000_i4645" type="#_x0000_t75" style="width:9.65pt;height:11.3pt" o:ole="">
            <v:imagedata r:id="rId499" o:title=""/>
          </v:shape>
          <o:OLEObject Type="Embed" ProgID="Equation.DSMT4" ShapeID="_x0000_i4645" DrawAspect="Content" ObjectID="_1588435757" r:id="rId506"/>
        </w:object>
      </w:r>
      <w:r w:rsidRPr="003749F1">
        <w:rPr>
          <w:position w:val="-6"/>
          <w:lang w:val="en-GB"/>
        </w:rPr>
        <w:object w:dxaOrig="200" w:dyaOrig="279">
          <v:shape id="_x0000_i4646" type="#_x0000_t75" style="width:9.65pt;height:14.5pt" o:ole="">
            <v:imagedata r:id="rId501" o:title=""/>
          </v:shape>
          <o:OLEObject Type="Embed" ProgID="Equation.DSMT4" ShapeID="_x0000_i4646" DrawAspect="Content" ObjectID="_1588435758" r:id="rId507"/>
        </w:object>
      </w:r>
      <w:r w:rsidRPr="003749F1">
        <w:rPr>
          <w:lang w:val="es-PE"/>
        </w:rPr>
        <w:t>.</w:t>
      </w:r>
    </w:p>
    <w:p w:rsidR="00B42221" w:rsidRPr="003749F1" w:rsidRDefault="00A92558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Esto y (6.1</w:t>
      </w:r>
      <w:r w:rsidR="00B42221" w:rsidRPr="003749F1">
        <w:rPr>
          <w:lang w:val="es-PE"/>
        </w:rPr>
        <w:t xml:space="preserve">) implican que </w:t>
      </w:r>
    </w:p>
    <w:p w:rsidR="00BA1693" w:rsidRPr="003749F1" w:rsidRDefault="00B42221" w:rsidP="001412DB">
      <w:pPr>
        <w:spacing w:line="360" w:lineRule="auto"/>
        <w:jc w:val="center"/>
        <w:rPr>
          <w:lang w:val="es-PE"/>
        </w:rPr>
      </w:pPr>
      <w:r w:rsidRPr="003749F1">
        <w:rPr>
          <w:bCs/>
          <w:position w:val="-10"/>
          <w:lang w:val="es-PE"/>
        </w:rPr>
        <w:object w:dxaOrig="779" w:dyaOrig="480">
          <v:shape id="_x0000_i4647" type="#_x0000_t75" style="width:39.2pt;height:24.2pt" o:ole="">
            <v:imagedata r:id="rId489" o:title=""/>
          </v:shape>
          <o:OLEObject Type="Embed" ProgID="Equation.DSMT4" ShapeID="_x0000_i4647" DrawAspect="Content" ObjectID="_1588435759" r:id="rId508"/>
        </w:object>
      </w:r>
      <w:r w:rsidRPr="003749F1">
        <w:rPr>
          <w:position w:val="-4"/>
          <w:lang w:val="en-GB"/>
        </w:rPr>
        <w:object w:dxaOrig="200" w:dyaOrig="240">
          <v:shape id="_x0000_i4648" type="#_x0000_t75" style="width:9.65pt;height:11.3pt" o:ole="">
            <v:imagedata r:id="rId499" o:title=""/>
          </v:shape>
          <o:OLEObject Type="Embed" ProgID="Equation.DSMT4" ShapeID="_x0000_i4648" DrawAspect="Content" ObjectID="_1588435760" r:id="rId509"/>
        </w:object>
      </w:r>
      <w:r w:rsidRPr="003749F1">
        <w:rPr>
          <w:position w:val="-6"/>
          <w:lang w:val="en-GB"/>
        </w:rPr>
        <w:object w:dxaOrig="200" w:dyaOrig="279">
          <v:shape id="_x0000_i4649" type="#_x0000_t75" style="width:9.65pt;height:14.5pt" o:ole="">
            <v:imagedata r:id="rId501" o:title=""/>
          </v:shape>
          <o:OLEObject Type="Embed" ProgID="Equation.DSMT4" ShapeID="_x0000_i4649" DrawAspect="Content" ObjectID="_1588435761" r:id="rId510"/>
        </w:object>
      </w:r>
      <w:r w:rsidR="00D7594D" w:rsidRPr="003749F1">
        <w:rPr>
          <w:lang w:val="es-PE"/>
        </w:rPr>
        <w:t xml:space="preserve">  ó</w:t>
      </w:r>
      <w:r w:rsidRPr="003749F1">
        <w:rPr>
          <w:lang w:val="es-PE"/>
        </w:rPr>
        <w:t xml:space="preserve">  </w:t>
      </w:r>
      <w:r w:rsidRPr="003749F1">
        <w:rPr>
          <w:position w:val="-14"/>
          <w:lang w:val="en-GB"/>
        </w:rPr>
        <w:object w:dxaOrig="859" w:dyaOrig="520">
          <v:shape id="_x0000_i4650" type="#_x0000_t75" style="width:43pt;height:24.7pt" o:ole="">
            <v:imagedata r:id="rId511" o:title=""/>
          </v:shape>
          <o:OLEObject Type="Embed" ProgID="Equation.DSMT4" ShapeID="_x0000_i4650" DrawAspect="Content" ObjectID="_1588435762" r:id="rId512"/>
        </w:object>
      </w:r>
      <w:r w:rsidRPr="003749F1">
        <w:rPr>
          <w:position w:val="-4"/>
          <w:lang w:val="en-GB"/>
        </w:rPr>
        <w:object w:dxaOrig="200" w:dyaOrig="240">
          <v:shape id="_x0000_i4651" type="#_x0000_t75" style="width:9.65pt;height:11.3pt" o:ole="">
            <v:imagedata r:id="rId499" o:title=""/>
          </v:shape>
          <o:OLEObject Type="Embed" ProgID="Equation.DSMT4" ShapeID="_x0000_i4651" DrawAspect="Content" ObjectID="_1588435763" r:id="rId513"/>
        </w:object>
      </w:r>
      <w:r w:rsidRPr="003749F1">
        <w:rPr>
          <w:position w:val="-6"/>
          <w:lang w:val="en-GB"/>
        </w:rPr>
        <w:object w:dxaOrig="200" w:dyaOrig="279">
          <v:shape id="_x0000_i4652" type="#_x0000_t75" style="width:9.65pt;height:14.5pt" o:ole="">
            <v:imagedata r:id="rId501" o:title=""/>
          </v:shape>
          <o:OLEObject Type="Embed" ProgID="Equation.DSMT4" ShapeID="_x0000_i4652" DrawAspect="Content" ObjectID="_1588435764" r:id="rId514"/>
        </w:object>
      </w:r>
      <w:r w:rsidRPr="003749F1">
        <w:rPr>
          <w:lang w:val="es-PE"/>
        </w:rPr>
        <w:t xml:space="preserve">,  </w:t>
      </w:r>
      <w:r w:rsidRPr="003749F1">
        <w:rPr>
          <w:position w:val="-10"/>
          <w:lang w:val="en-GB"/>
        </w:rPr>
        <w:object w:dxaOrig="1080" w:dyaOrig="320">
          <v:shape id="_x0000_i4653" type="#_x0000_t75" style="width:54.25pt;height:17.2pt" o:ole="">
            <v:imagedata r:id="rId503" o:title=""/>
          </v:shape>
          <o:OLEObject Type="Embed" ProgID="Equation.DSMT4" ShapeID="_x0000_i4653" DrawAspect="Content" ObjectID="_1588435765" r:id="rId515"/>
        </w:object>
      </w:r>
      <w:r w:rsidRPr="003749F1">
        <w:rPr>
          <w:lang w:val="es-PE"/>
        </w:rPr>
        <w:t>,</w:t>
      </w:r>
    </w:p>
    <w:p w:rsidR="00BA1693" w:rsidRPr="003749F1" w:rsidRDefault="00BA1693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es decir,</w:t>
      </w:r>
    </w:p>
    <w:p w:rsidR="00B42221" w:rsidRPr="003749F1" w:rsidRDefault="00A4367D" w:rsidP="001412DB">
      <w:pPr>
        <w:spacing w:line="360" w:lineRule="auto"/>
        <w:jc w:val="right"/>
        <w:rPr>
          <w:lang w:val="es-PE"/>
        </w:rPr>
      </w:pPr>
      <w:r w:rsidRPr="003749F1">
        <w:rPr>
          <w:bCs/>
          <w:position w:val="-24"/>
          <w:lang w:val="es-PE"/>
        </w:rPr>
        <w:pict>
          <v:shape id="_x0000_i4654" type="#_x0000_t75" style="width:56.4pt;height:29pt">
            <v:imagedata r:id="rId516" o:title=""/>
          </v:shape>
        </w:pict>
      </w:r>
      <w:r w:rsidR="00B42221" w:rsidRPr="003749F1">
        <w:rPr>
          <w:bCs/>
          <w:lang w:val="es-PE"/>
        </w:rPr>
        <w:t xml:space="preserve">  </w:t>
      </w:r>
      <w:r w:rsidR="00BA1693" w:rsidRPr="003749F1">
        <w:rPr>
          <w:bCs/>
          <w:lang w:val="es-PE"/>
        </w:rPr>
        <w:t xml:space="preserve">   </w:t>
      </w:r>
      <w:r w:rsidR="00A17C71" w:rsidRPr="003749F1">
        <w:rPr>
          <w:bCs/>
          <w:lang w:val="es-PE"/>
        </w:rPr>
        <w:t xml:space="preserve"> </w:t>
      </w:r>
      <w:r w:rsidR="00BA1693" w:rsidRPr="003749F1">
        <w:rPr>
          <w:bCs/>
          <w:lang w:val="es-PE"/>
        </w:rPr>
        <w:t xml:space="preserve">                                               </w:t>
      </w:r>
      <w:r w:rsidR="00A17C71" w:rsidRPr="003749F1">
        <w:rPr>
          <w:bCs/>
          <w:lang w:val="es-PE"/>
        </w:rPr>
        <w:t xml:space="preserve">                       </w:t>
      </w:r>
      <w:r w:rsidR="00EA0C4D" w:rsidRPr="003749F1">
        <w:rPr>
          <w:bCs/>
          <w:lang w:val="es-PE"/>
        </w:rPr>
        <w:t xml:space="preserve">     </w:t>
      </w:r>
      <w:r w:rsidR="00A17C71" w:rsidRPr="003749F1">
        <w:rPr>
          <w:bCs/>
          <w:lang w:val="es-PE"/>
        </w:rPr>
        <w:t>(6.2)</w:t>
      </w:r>
    </w:p>
    <w:p w:rsidR="00B42221" w:rsidRPr="003749F1" w:rsidRDefault="00BA1693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Ya que</w:t>
      </w:r>
      <w:r w:rsidR="00B42221" w:rsidRPr="003749F1">
        <w:rPr>
          <w:lang w:val="es-PE"/>
        </w:rPr>
        <w:t xml:space="preserve"> para todo </w:t>
      </w:r>
      <w:r w:rsidR="00B42221" w:rsidRPr="003749F1">
        <w:rPr>
          <w:position w:val="-10"/>
          <w:lang w:val="en-GB"/>
        </w:rPr>
        <w:object w:dxaOrig="639" w:dyaOrig="320">
          <v:shape id="_x0000_i4655" type="#_x0000_t75" style="width:32.8pt;height:15.6pt" o:ole="">
            <v:imagedata r:id="rId438" o:title=""/>
          </v:shape>
          <o:OLEObject Type="Embed" ProgID="Equation.DSMT4" ShapeID="_x0000_i4655" DrawAspect="Content" ObjectID="_1588435766" r:id="rId517"/>
        </w:object>
      </w:r>
      <w:r w:rsidR="00B42221" w:rsidRPr="003749F1">
        <w:rPr>
          <w:lang w:val="es-PE"/>
        </w:rPr>
        <w:t xml:space="preserve">, </w:t>
      </w:r>
      <w:r w:rsidR="00B42221" w:rsidRPr="003749F1">
        <w:rPr>
          <w:position w:val="-12"/>
          <w:lang w:val="en-GB"/>
        </w:rPr>
        <w:object w:dxaOrig="340" w:dyaOrig="360">
          <v:shape id="_x0000_i4656" type="#_x0000_t75" style="width:18.25pt;height:18.25pt" o:ole="">
            <v:imagedata r:id="rId518" o:title=""/>
          </v:shape>
          <o:OLEObject Type="Embed" ProgID="Equation.DSMT4" ShapeID="_x0000_i4656" DrawAspect="Content" ObjectID="_1588435767" r:id="rId519"/>
        </w:object>
      </w:r>
      <w:r w:rsidR="00B42221" w:rsidRPr="003749F1">
        <w:rPr>
          <w:lang w:val="es-PE"/>
        </w:rPr>
        <w:t xml:space="preserve"> es un subconjunto cerrado del conjunto compacto X, </w:t>
      </w:r>
      <w:r w:rsidR="00A17C71" w:rsidRPr="003749F1">
        <w:rPr>
          <w:lang w:val="es-PE"/>
        </w:rPr>
        <w:t xml:space="preserve">(6.2) </w:t>
      </w:r>
      <w:r w:rsidR="00B42221" w:rsidRPr="003749F1">
        <w:rPr>
          <w:lang w:val="es-PE"/>
        </w:rPr>
        <w:t xml:space="preserve">implica que </w:t>
      </w:r>
    </w:p>
    <w:p w:rsidR="00B42221" w:rsidRPr="003749F1" w:rsidRDefault="00B42221" w:rsidP="001412DB">
      <w:pPr>
        <w:spacing w:line="360" w:lineRule="auto"/>
        <w:jc w:val="center"/>
        <w:rPr>
          <w:lang w:val="en-GB"/>
        </w:rPr>
      </w:pPr>
      <w:r w:rsidRPr="003749F1">
        <w:rPr>
          <w:position w:val="-26"/>
          <w:lang w:val="en-GB"/>
        </w:rPr>
        <w:object w:dxaOrig="1160" w:dyaOrig="499">
          <v:shape id="_x0000_i4657" type="#_x0000_t75" style="width:58.05pt;height:24.7pt" o:ole="">
            <v:imagedata r:id="rId520" o:title=""/>
          </v:shape>
          <o:OLEObject Type="Embed" ProgID="Equation.DSMT4" ShapeID="_x0000_i4657" DrawAspect="Content" ObjectID="_1588435768" r:id="rId521"/>
        </w:object>
      </w:r>
    </w:p>
    <w:p w:rsidR="00B42221" w:rsidRPr="003749F1" w:rsidRDefault="00BA1693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>Ahora, s</w:t>
      </w:r>
      <w:r w:rsidR="00B42221" w:rsidRPr="003749F1">
        <w:rPr>
          <w:lang w:val="es-PE"/>
        </w:rPr>
        <w:t xml:space="preserve">i   </w:t>
      </w:r>
      <w:r w:rsidR="00B42221" w:rsidRPr="003749F1">
        <w:rPr>
          <w:position w:val="-6"/>
          <w:lang w:val="en-GB"/>
        </w:rPr>
        <w:object w:dxaOrig="200" w:dyaOrig="440">
          <v:shape id="_x0000_i4658" type="#_x0000_t75" style="width:11.3pt;height:22.55pt" o:ole="">
            <v:imagedata r:id="rId522" o:title=""/>
          </v:shape>
          <o:OLEObject Type="Embed" ProgID="Equation.DSMT4" ShapeID="_x0000_i4658" DrawAspect="Content" ObjectID="_1588435769" r:id="rId523"/>
        </w:object>
      </w:r>
      <w:r w:rsidR="00B42221" w:rsidRPr="003749F1">
        <w:rPr>
          <w:lang w:val="es-PE"/>
        </w:rPr>
        <w:t xml:space="preserve"> </w:t>
      </w:r>
      <w:r w:rsidR="00B42221" w:rsidRPr="003749F1">
        <w:rPr>
          <w:position w:val="-4"/>
          <w:lang w:val="en-GB"/>
        </w:rPr>
        <w:object w:dxaOrig="200" w:dyaOrig="200">
          <v:shape id="_x0000_i4659" type="#_x0000_t75" style="width:11.3pt;height:11.3pt" o:ole="">
            <v:imagedata r:id="rId524" o:title=""/>
          </v:shape>
          <o:OLEObject Type="Embed" ProgID="Equation.DSMT4" ShapeID="_x0000_i4659" DrawAspect="Content" ObjectID="_1588435770" r:id="rId525"/>
        </w:object>
      </w:r>
      <w:r w:rsidR="00B42221" w:rsidRPr="003749F1">
        <w:rPr>
          <w:position w:val="-26"/>
          <w:lang w:val="en-GB"/>
        </w:rPr>
        <w:object w:dxaOrig="760" w:dyaOrig="499">
          <v:shape id="_x0000_i4660" type="#_x0000_t75" style="width:38.15pt;height:24.7pt" o:ole="">
            <v:imagedata r:id="rId526" o:title=""/>
          </v:shape>
          <o:OLEObject Type="Embed" ProgID="Equation.DSMT4" ShapeID="_x0000_i4660" DrawAspect="Content" ObjectID="_1588435771" r:id="rId527"/>
        </w:object>
      </w:r>
      <w:r w:rsidR="00B42221" w:rsidRPr="003749F1">
        <w:rPr>
          <w:lang w:val="es-PE"/>
        </w:rPr>
        <w:t xml:space="preserve">, entonces </w:t>
      </w:r>
      <w:r w:rsidR="00B42221" w:rsidRPr="003749F1">
        <w:rPr>
          <w:position w:val="-6"/>
          <w:lang w:val="en-GB"/>
        </w:rPr>
        <w:object w:dxaOrig="200" w:dyaOrig="440">
          <v:shape id="_x0000_i4661" type="#_x0000_t75" style="width:11.3pt;height:22.55pt" o:ole="">
            <v:imagedata r:id="rId522" o:title=""/>
          </v:shape>
          <o:OLEObject Type="Embed" ProgID="Equation.DSMT4" ShapeID="_x0000_i4661" DrawAspect="Content" ObjectID="_1588435772" r:id="rId528"/>
        </w:object>
      </w:r>
      <w:r w:rsidR="00B42221" w:rsidRPr="003749F1">
        <w:rPr>
          <w:lang w:val="es-PE"/>
        </w:rPr>
        <w:t xml:space="preserve"> cumple que </w:t>
      </w:r>
    </w:p>
    <w:p w:rsidR="00B42221" w:rsidRPr="003749F1" w:rsidRDefault="00B42221" w:rsidP="001412DB">
      <w:pPr>
        <w:spacing w:line="360" w:lineRule="auto"/>
        <w:jc w:val="center"/>
        <w:rPr>
          <w:lang w:val="es-PE"/>
        </w:rPr>
      </w:pPr>
      <w:r w:rsidRPr="003749F1">
        <w:rPr>
          <w:bCs/>
          <w:position w:val="-12"/>
          <w:lang w:val="es-PE"/>
        </w:rPr>
        <w:object w:dxaOrig="780" w:dyaOrig="499">
          <v:shape id="_x0000_i4662" type="#_x0000_t75" style="width:39.2pt;height:24.2pt" o:ole="">
            <v:imagedata r:id="rId529" o:title=""/>
          </v:shape>
          <o:OLEObject Type="Embed" ProgID="Equation.DSMT4" ShapeID="_x0000_i4662" DrawAspect="Content" ObjectID="_1588435773" r:id="rId530"/>
        </w:object>
      </w:r>
      <w:r w:rsidRPr="003749F1">
        <w:rPr>
          <w:bCs/>
          <w:lang w:val="es-PE"/>
        </w:rPr>
        <w:t xml:space="preserve"> = </w:t>
      </w:r>
      <w:r w:rsidRPr="003749F1">
        <w:rPr>
          <w:bCs/>
          <w:position w:val="-10"/>
          <w:lang w:val="es-PE"/>
        </w:rPr>
        <w:object w:dxaOrig="480" w:dyaOrig="480">
          <v:shape id="_x0000_i4663" type="#_x0000_t75" style="width:24.2pt;height:24.2pt" o:ole="">
            <v:imagedata r:id="rId531" o:title=""/>
          </v:shape>
          <o:OLEObject Type="Embed" ProgID="Equation.DSMT4" ShapeID="_x0000_i4663" DrawAspect="Content" ObjectID="_1588435774" r:id="rId532"/>
        </w:object>
      </w:r>
      <w:r w:rsidRPr="003749F1">
        <w:rPr>
          <w:bCs/>
          <w:lang w:val="es-PE"/>
        </w:rPr>
        <w:t xml:space="preserve"> </w:t>
      </w:r>
      <w:r w:rsidRPr="003749F1">
        <w:rPr>
          <w:bCs/>
          <w:position w:val="-4"/>
          <w:lang w:val="es-PE"/>
        </w:rPr>
        <w:object w:dxaOrig="200" w:dyaOrig="160">
          <v:shape id="_x0000_i4664" type="#_x0000_t75" style="width:11.3pt;height:8.05pt" o:ole="">
            <v:imagedata r:id="rId533" o:title=""/>
          </v:shape>
          <o:OLEObject Type="Embed" ProgID="Equation.DSMT4" ShapeID="_x0000_i4664" DrawAspect="Content" ObjectID="_1588435775" r:id="rId534"/>
        </w:object>
      </w:r>
      <w:r w:rsidR="008F79F2" w:rsidRPr="003749F1">
        <w:rPr>
          <w:position w:val="-30"/>
        </w:rPr>
        <w:object w:dxaOrig="999" w:dyaOrig="540">
          <v:shape id="_x0000_i4665" type="#_x0000_t75" style="width:49.45pt;height:26.35pt" o:ole="">
            <v:imagedata r:id="rId535" o:title=""/>
          </v:shape>
          <o:OLEObject Type="Embed" ProgID="Equation.DSMT4" ShapeID="_x0000_i4665" DrawAspect="Content" ObjectID="_1588435776" r:id="rId536"/>
        </w:object>
      </w:r>
      <w:r w:rsidRPr="003749F1">
        <w:t xml:space="preserve"> </w:t>
      </w:r>
      <w:r w:rsidRPr="003749F1">
        <w:rPr>
          <w:position w:val="-4"/>
          <w:lang w:val="en-GB"/>
        </w:rPr>
        <w:object w:dxaOrig="200" w:dyaOrig="240">
          <v:shape id="_x0000_i4666" type="#_x0000_t75" style="width:9.65pt;height:11.3pt" o:ole="">
            <v:imagedata r:id="rId499" o:title=""/>
          </v:shape>
          <o:OLEObject Type="Embed" ProgID="Equation.DSMT4" ShapeID="_x0000_i4666" DrawAspect="Content" ObjectID="_1588435777" r:id="rId537"/>
        </w:object>
      </w:r>
      <w:r w:rsidRPr="003749F1">
        <w:rPr>
          <w:lang w:val="es-PE"/>
        </w:rPr>
        <w:t xml:space="preserve"> </w:t>
      </w:r>
      <w:r w:rsidRPr="003749F1">
        <w:rPr>
          <w:position w:val="-6"/>
          <w:lang w:val="en-GB"/>
        </w:rPr>
        <w:object w:dxaOrig="200" w:dyaOrig="279">
          <v:shape id="_x0000_i4667" type="#_x0000_t75" style="width:9.65pt;height:14.5pt" o:ole="">
            <v:imagedata r:id="rId501" o:title=""/>
          </v:shape>
          <o:OLEObject Type="Embed" ProgID="Equation.DSMT4" ShapeID="_x0000_i4667" DrawAspect="Content" ObjectID="_1588435778" r:id="rId538"/>
        </w:object>
      </w:r>
      <w:r w:rsidRPr="003749F1">
        <w:rPr>
          <w:lang w:val="es-PE"/>
        </w:rPr>
        <w:t xml:space="preserve">,  </w:t>
      </w:r>
      <w:r w:rsidRPr="003749F1">
        <w:rPr>
          <w:position w:val="-4"/>
          <w:lang w:val="en-GB"/>
        </w:rPr>
        <w:object w:dxaOrig="240" w:dyaOrig="260">
          <v:shape id="_x0000_i4668" type="#_x0000_t75" style="width:11.3pt;height:14.5pt" o:ole="">
            <v:imagedata r:id="rId539" o:title=""/>
          </v:shape>
          <o:OLEObject Type="Embed" ProgID="Equation.DSMT4" ShapeID="_x0000_i4668" DrawAspect="Content" ObjectID="_1588435779" r:id="rId540"/>
        </w:object>
      </w:r>
      <w:r w:rsidRPr="003749F1">
        <w:rPr>
          <w:position w:val="-10"/>
          <w:lang w:val="en-GB"/>
        </w:rPr>
        <w:object w:dxaOrig="639" w:dyaOrig="320">
          <v:shape id="_x0000_i4669" type="#_x0000_t75" style="width:32.8pt;height:15.6pt" o:ole="">
            <v:imagedata r:id="rId438" o:title=""/>
          </v:shape>
          <o:OLEObject Type="Embed" ProgID="Equation.DSMT4" ShapeID="_x0000_i4669" DrawAspect="Content" ObjectID="_1588435780" r:id="rId541"/>
        </w:object>
      </w:r>
      <w:r w:rsidRPr="003749F1">
        <w:rPr>
          <w:lang w:val="es-PE"/>
        </w:rPr>
        <w:t>.</w:t>
      </w:r>
    </w:p>
    <w:p w:rsidR="00B42221" w:rsidRPr="003749F1" w:rsidRDefault="00B42221" w:rsidP="00A17DED">
      <w:pPr>
        <w:spacing w:line="360" w:lineRule="auto"/>
        <w:jc w:val="both"/>
        <w:rPr>
          <w:lang w:val="es-PE"/>
        </w:rPr>
      </w:pPr>
      <w:r w:rsidRPr="003749F1">
        <w:rPr>
          <w:lang w:val="es-PE"/>
        </w:rPr>
        <w:t xml:space="preserve">Esto implica que </w:t>
      </w:r>
      <w:r w:rsidRPr="003749F1">
        <w:rPr>
          <w:position w:val="-6"/>
          <w:lang w:val="en-GB"/>
        </w:rPr>
        <w:object w:dxaOrig="200" w:dyaOrig="440">
          <v:shape id="_x0000_i4670" type="#_x0000_t75" style="width:9.65pt;height:22.55pt" o:ole="">
            <v:imagedata r:id="rId522" o:title=""/>
          </v:shape>
          <o:OLEObject Type="Embed" ProgID="Equation.DSMT4" ShapeID="_x0000_i4670" DrawAspect="Content" ObjectID="_1588435781" r:id="rId542"/>
        </w:object>
      </w:r>
      <w:r w:rsidRPr="003749F1">
        <w:rPr>
          <w:lang w:val="es-PE"/>
        </w:rPr>
        <w:t xml:space="preserve"> </w:t>
      </w:r>
      <w:r w:rsidRPr="003749F1">
        <w:rPr>
          <w:position w:val="-4"/>
          <w:lang w:val="en-GB"/>
        </w:rPr>
        <w:object w:dxaOrig="200" w:dyaOrig="200">
          <v:shape id="_x0000_i4671" type="#_x0000_t75" style="width:11.3pt;height:11.3pt" o:ole="">
            <v:imagedata r:id="rId543" o:title=""/>
          </v:shape>
          <o:OLEObject Type="Embed" ProgID="Equation.DSMT4" ShapeID="_x0000_i4671" DrawAspect="Content" ObjectID="_1588435782" r:id="rId544"/>
        </w:object>
      </w:r>
      <w:r w:rsidRPr="003749F1">
        <w:rPr>
          <w:lang w:val="es-PE"/>
        </w:rPr>
        <w:t xml:space="preserve"> </w:t>
      </w:r>
      <w:r w:rsidR="005B2F49" w:rsidRPr="003749F1">
        <w:rPr>
          <w:position w:val="-10"/>
          <w:lang w:val="en-GB"/>
        </w:rPr>
        <w:object w:dxaOrig="540" w:dyaOrig="480">
          <v:shape id="_x0000_i4672" type="#_x0000_t75" style="width:26.85pt;height:24.2pt" o:ole="">
            <v:imagedata r:id="rId545" o:title=""/>
          </v:shape>
          <o:OLEObject Type="Embed" ProgID="Equation.DSMT4" ShapeID="_x0000_i4672" DrawAspect="Content" ObjectID="_1588435783" r:id="rId546"/>
        </w:object>
      </w:r>
      <w:r w:rsidR="008F79F2" w:rsidRPr="003749F1">
        <w:rPr>
          <w:lang w:val="es-PE"/>
        </w:rPr>
        <w:t>. E</w:t>
      </w:r>
      <w:r w:rsidRPr="003749F1">
        <w:rPr>
          <w:lang w:val="es-PE"/>
        </w:rPr>
        <w:t xml:space="preserve">n efecto, si fuera </w:t>
      </w:r>
      <w:r w:rsidRPr="003749F1">
        <w:rPr>
          <w:position w:val="-6"/>
          <w:lang w:val="en-GB"/>
        </w:rPr>
        <w:object w:dxaOrig="200" w:dyaOrig="440">
          <v:shape id="_x0000_i4673" type="#_x0000_t75" style="width:9.65pt;height:22.55pt" o:ole="">
            <v:imagedata r:id="rId522" o:title=""/>
          </v:shape>
          <o:OLEObject Type="Embed" ProgID="Equation.DSMT4" ShapeID="_x0000_i4673" DrawAspect="Content" ObjectID="_1588435784" r:id="rId547"/>
        </w:object>
      </w:r>
      <w:r w:rsidRPr="003749F1">
        <w:rPr>
          <w:position w:val="-6"/>
          <w:lang w:val="en-GB"/>
        </w:rPr>
        <w:object w:dxaOrig="200" w:dyaOrig="240">
          <v:shape id="_x0000_i4674" type="#_x0000_t75" style="width:11.3pt;height:11.3pt" o:ole="">
            <v:imagedata r:id="rId548" o:title=""/>
          </v:shape>
          <o:OLEObject Type="Embed" ProgID="Equation.DSMT4" ShapeID="_x0000_i4674" DrawAspect="Content" ObjectID="_1588435785" r:id="rId549"/>
        </w:object>
      </w:r>
      <w:r w:rsidR="005B2F49" w:rsidRPr="003749F1">
        <w:rPr>
          <w:position w:val="-10"/>
          <w:lang w:val="en-GB"/>
        </w:rPr>
        <w:object w:dxaOrig="540" w:dyaOrig="480">
          <v:shape id="_x0000_i4675" type="#_x0000_t75" style="width:26.85pt;height:24.2pt" o:ole="">
            <v:imagedata r:id="rId550" o:title=""/>
          </v:shape>
          <o:OLEObject Type="Embed" ProgID="Equation.DSMT4" ShapeID="_x0000_i4675" DrawAspect="Content" ObjectID="_1588435786" r:id="rId551"/>
        </w:object>
      </w:r>
      <w:r w:rsidRPr="003749F1">
        <w:rPr>
          <w:lang w:val="es-PE"/>
        </w:rPr>
        <w:t>, entonces de acuerdo con el teorema de separación fuerte de conjuntos convexos</w:t>
      </w:r>
      <w:r w:rsidR="00D7594D" w:rsidRPr="003749F1">
        <w:rPr>
          <w:lang w:val="es-PE"/>
        </w:rPr>
        <w:t xml:space="preserve"> (teorema 2.3)</w:t>
      </w:r>
      <w:r w:rsidRPr="003749F1">
        <w:rPr>
          <w:lang w:val="es-PE"/>
        </w:rPr>
        <w:t xml:space="preserve">, existiría un </w:t>
      </w:r>
      <w:r w:rsidRPr="003749F1">
        <w:rPr>
          <w:position w:val="-10"/>
          <w:lang w:val="en-GB"/>
        </w:rPr>
        <w:object w:dxaOrig="639" w:dyaOrig="480">
          <v:shape id="_x0000_i4676" type="#_x0000_t75" style="width:32.8pt;height:24.2pt" o:ole="">
            <v:imagedata r:id="rId552" o:title=""/>
          </v:shape>
          <o:OLEObject Type="Embed" ProgID="Equation.DSMT4" ShapeID="_x0000_i4676" DrawAspect="Content" ObjectID="_1588435787" r:id="rId553"/>
        </w:object>
      </w:r>
      <w:r w:rsidRPr="003749F1">
        <w:rPr>
          <w:lang w:val="es-PE"/>
        </w:rPr>
        <w:t xml:space="preserve">, tal que </w:t>
      </w:r>
    </w:p>
    <w:p w:rsidR="00B42221" w:rsidRPr="003749F1" w:rsidRDefault="00B42221" w:rsidP="001412DB">
      <w:pPr>
        <w:spacing w:line="360" w:lineRule="auto"/>
        <w:jc w:val="center"/>
      </w:pPr>
      <w:r w:rsidRPr="003749F1">
        <w:rPr>
          <w:position w:val="-10"/>
          <w:lang w:val="en-GB"/>
        </w:rPr>
        <w:object w:dxaOrig="499" w:dyaOrig="480">
          <v:shape id="_x0000_i4677" type="#_x0000_t75" style="width:24.7pt;height:24.2pt" o:ole="">
            <v:imagedata r:id="rId554" o:title=""/>
          </v:shape>
          <o:OLEObject Type="Embed" ProgID="Equation.DSMT4" ShapeID="_x0000_i4677" DrawAspect="Content" ObjectID="_1588435788" r:id="rId555"/>
        </w:object>
      </w:r>
      <w:r w:rsidRPr="003749F1">
        <w:rPr>
          <w:lang w:val="es-PE"/>
        </w:rPr>
        <w:t xml:space="preserve"> &gt;</w:t>
      </w:r>
      <w:r w:rsidR="008F79F2" w:rsidRPr="003749F1">
        <w:rPr>
          <w:position w:val="-30"/>
        </w:rPr>
        <w:object w:dxaOrig="999" w:dyaOrig="680">
          <v:shape id="_x0000_i4678" type="#_x0000_t75" style="width:49.45pt;height:34.4pt" o:ole="">
            <v:imagedata r:id="rId556" o:title=""/>
          </v:shape>
          <o:OLEObject Type="Embed" ProgID="Equation.DSMT4" ShapeID="_x0000_i4678" DrawAspect="Content" ObjectID="_1588435789" r:id="rId557"/>
        </w:object>
      </w:r>
    </w:p>
    <w:p w:rsidR="00B42221" w:rsidRPr="003749F1" w:rsidRDefault="009061B6" w:rsidP="00A17DED">
      <w:pPr>
        <w:spacing w:line="360" w:lineRule="auto"/>
        <w:jc w:val="both"/>
        <w:rPr>
          <w:lang w:val="es-PE"/>
        </w:rPr>
      </w:pPr>
      <w:r w:rsidRPr="003749F1">
        <w:lastRenderedPageBreak/>
        <w:t>desde</w:t>
      </w:r>
      <w:r w:rsidR="00B42221" w:rsidRPr="003749F1">
        <w:t xml:space="preserve"> que </w:t>
      </w:r>
      <w:r w:rsidR="005B2F49" w:rsidRPr="003749F1">
        <w:rPr>
          <w:position w:val="-10"/>
          <w:lang w:val="en-GB"/>
        </w:rPr>
        <w:object w:dxaOrig="540" w:dyaOrig="480">
          <v:shape id="_x0000_i4679" type="#_x0000_t75" style="width:26.85pt;height:24.2pt" o:ole="">
            <v:imagedata r:id="rId558" o:title=""/>
          </v:shape>
          <o:OLEObject Type="Embed" ProgID="Equation.DSMT4" ShapeID="_x0000_i4679" DrawAspect="Content" ObjectID="_1588435790" r:id="rId559"/>
        </w:object>
      </w:r>
      <w:r w:rsidR="00B42221" w:rsidRPr="003749F1">
        <w:rPr>
          <w:lang w:val="es-PE"/>
        </w:rPr>
        <w:t xml:space="preserve"> es convexo y cerrado, lo que sería una contradicción.</w:t>
      </w:r>
    </w:p>
    <w:p w:rsidR="00F25084" w:rsidRPr="003749F1" w:rsidRDefault="00F25084" w:rsidP="00A17DED">
      <w:pPr>
        <w:spacing w:line="360" w:lineRule="auto"/>
        <w:ind w:firstLine="708"/>
        <w:jc w:val="both"/>
        <w:rPr>
          <w:lang w:val="es-PE"/>
        </w:rPr>
      </w:pPr>
    </w:p>
    <w:p w:rsidR="001763F0" w:rsidRPr="003749F1" w:rsidRDefault="009061B6" w:rsidP="00A17DED">
      <w:pPr>
        <w:spacing w:line="360" w:lineRule="auto"/>
        <w:ind w:firstLine="708"/>
        <w:jc w:val="both"/>
        <w:rPr>
          <w:lang w:val="es-PE"/>
        </w:rPr>
      </w:pPr>
      <w:r w:rsidRPr="003749F1">
        <w:rPr>
          <w:lang w:val="es-PE"/>
        </w:rPr>
        <w:t xml:space="preserve">Del </w:t>
      </w:r>
      <w:r w:rsidR="00B33BDF" w:rsidRPr="003749F1">
        <w:rPr>
          <w:lang w:val="es-PE"/>
        </w:rPr>
        <w:t>teorema 6</w:t>
      </w:r>
      <w:r w:rsidR="00AF25C7" w:rsidRPr="003749F1">
        <w:rPr>
          <w:lang w:val="es-PE"/>
        </w:rPr>
        <w:t>.</w:t>
      </w:r>
      <w:r w:rsidR="00B33BDF" w:rsidRPr="003749F1">
        <w:rPr>
          <w:lang w:val="es-PE"/>
        </w:rPr>
        <w:t>1</w:t>
      </w:r>
      <w:r w:rsidR="00F71A6E" w:rsidRPr="003749F1">
        <w:rPr>
          <w:lang w:val="es-PE"/>
        </w:rPr>
        <w:t xml:space="preserve"> </w:t>
      </w:r>
      <w:r w:rsidR="00B42221" w:rsidRPr="003749F1">
        <w:rPr>
          <w:lang w:val="es-PE"/>
        </w:rPr>
        <w:t>se obtiene como caso especial el Teo</w:t>
      </w:r>
      <w:r w:rsidR="009A36E4" w:rsidRPr="003749F1">
        <w:rPr>
          <w:lang w:val="es-PE"/>
        </w:rPr>
        <w:t>rema de punto fijo de Tichonoff.</w:t>
      </w:r>
    </w:p>
    <w:p w:rsidR="00751FEE" w:rsidRPr="003749F1" w:rsidRDefault="00751FEE" w:rsidP="00A17DED">
      <w:pPr>
        <w:spacing w:line="360" w:lineRule="auto"/>
        <w:jc w:val="both"/>
        <w:rPr>
          <w:b/>
          <w:lang w:val="es-PE"/>
        </w:rPr>
      </w:pPr>
    </w:p>
    <w:p w:rsidR="004B4D95" w:rsidRPr="001412DB" w:rsidRDefault="00B42221" w:rsidP="00A17DED">
      <w:pPr>
        <w:spacing w:line="360" w:lineRule="auto"/>
        <w:jc w:val="both"/>
        <w:rPr>
          <w:b/>
          <w:caps/>
          <w:lang w:val="es-PE"/>
        </w:rPr>
      </w:pPr>
      <w:r w:rsidRPr="003749F1">
        <w:rPr>
          <w:b/>
          <w:lang w:val="es-PE"/>
        </w:rPr>
        <w:t>Corolario</w:t>
      </w:r>
      <w:r w:rsidR="003908DD" w:rsidRPr="003749F1">
        <w:rPr>
          <w:b/>
          <w:lang w:val="es-PE"/>
        </w:rPr>
        <w:t xml:space="preserve"> 6.</w:t>
      </w:r>
      <w:r w:rsidR="00751FEE" w:rsidRPr="003749F1">
        <w:rPr>
          <w:b/>
          <w:lang w:val="es-PE"/>
        </w:rPr>
        <w:t>1</w:t>
      </w:r>
      <w:r w:rsidR="008A07E7" w:rsidRPr="003749F1">
        <w:rPr>
          <w:b/>
          <w:lang w:val="es-PE"/>
        </w:rPr>
        <w:t xml:space="preserve"> (</w:t>
      </w:r>
      <w:r w:rsidR="001412DB">
        <w:rPr>
          <w:b/>
          <w:lang w:val="es-PE"/>
        </w:rPr>
        <w:t>T</w:t>
      </w:r>
      <w:r w:rsidRPr="003749F1">
        <w:rPr>
          <w:b/>
          <w:lang w:val="es-PE"/>
        </w:rPr>
        <w:t>eorema de punto fijo de Tichonoff)</w:t>
      </w:r>
      <w:r w:rsidR="001763F0" w:rsidRPr="003749F1">
        <w:rPr>
          <w:b/>
          <w:lang w:val="es-PE"/>
        </w:rPr>
        <w:t xml:space="preserve"> </w:t>
      </w:r>
      <w:r w:rsidRPr="003749F1">
        <w:rPr>
          <w:lang w:val="es-PE"/>
        </w:rPr>
        <w:t xml:space="preserve">Sea L un espacio vectorial topológico localmente convexo, </w:t>
      </w:r>
      <w:r w:rsidRPr="003749F1">
        <w:rPr>
          <w:position w:val="-10"/>
          <w:lang w:val="en-GB"/>
        </w:rPr>
        <w:object w:dxaOrig="980" w:dyaOrig="320">
          <v:shape id="_x0000_i4239" type="#_x0000_t75" style="width:49.45pt;height:17.2pt" o:ole="">
            <v:imagedata r:id="rId434" o:title=""/>
          </v:shape>
          <o:OLEObject Type="Embed" ProgID="Equation.DSMT4" ShapeID="_x0000_i4239" DrawAspect="Content" ObjectID="_1588435791" r:id="rId560"/>
        </w:object>
      </w:r>
      <w:r w:rsidRPr="003749F1">
        <w:rPr>
          <w:lang w:val="es-PE"/>
        </w:rPr>
        <w:t xml:space="preserve"> un conjunto compacto y convexo y  f :  X </w:t>
      </w:r>
      <w:r w:rsidRPr="003749F1">
        <w:rPr>
          <w:position w:val="-6"/>
          <w:lang w:val="en-GB"/>
        </w:rPr>
        <w:object w:dxaOrig="300" w:dyaOrig="220">
          <v:shape id="_x0000_i4240" type="#_x0000_t75" style="width:15.6pt;height:11.3pt" o:ole="">
            <v:imagedata r:id="rId561" o:title=""/>
          </v:shape>
          <o:OLEObject Type="Embed" ProgID="Equation.DSMT4" ShapeID="_x0000_i4240" DrawAspect="Content" ObjectID="_1588435792" r:id="rId562"/>
        </w:object>
      </w:r>
      <w:r w:rsidRPr="003749F1">
        <w:rPr>
          <w:lang w:val="es-PE"/>
        </w:rPr>
        <w:t xml:space="preserve"> X  una función continua. Entonces f tiene al menos un punto fijo, es decir, existe un </w:t>
      </w:r>
      <w:r w:rsidRPr="003749F1">
        <w:rPr>
          <w:position w:val="-6"/>
          <w:lang w:val="en-GB"/>
        </w:rPr>
        <w:object w:dxaOrig="200" w:dyaOrig="440">
          <v:shape id="_x0000_i4241" type="#_x0000_t75" style="width:9.65pt;height:22.55pt" o:ole="">
            <v:imagedata r:id="rId522" o:title=""/>
          </v:shape>
          <o:OLEObject Type="Embed" ProgID="Equation.DSMT4" ShapeID="_x0000_i4241" DrawAspect="Content" ObjectID="_1588435793" r:id="rId563"/>
        </w:object>
      </w:r>
      <w:r w:rsidRPr="003749F1">
        <w:rPr>
          <w:position w:val="-4"/>
          <w:lang w:val="en-GB"/>
        </w:rPr>
        <w:object w:dxaOrig="200" w:dyaOrig="200">
          <v:shape id="_x0000_i4245" type="#_x0000_t75" style="width:11.3pt;height:11.3pt" o:ole="">
            <v:imagedata r:id="rId543" o:title=""/>
          </v:shape>
          <o:OLEObject Type="Embed" ProgID="Equation.DSMT4" ShapeID="_x0000_i4245" DrawAspect="Content" ObjectID="_1588435794" r:id="rId564"/>
        </w:object>
      </w:r>
      <w:r w:rsidR="001412DB" w:rsidRPr="003749F1">
        <w:rPr>
          <w:position w:val="-4"/>
          <w:lang w:val="en-GB"/>
        </w:rPr>
        <w:object w:dxaOrig="279" w:dyaOrig="260">
          <v:shape id="_x0000_i4242" type="#_x0000_t75" style="width:12.9pt;height:12.9pt" o:ole="">
            <v:imagedata r:id="rId565" o:title=""/>
          </v:shape>
          <o:OLEObject Type="Embed" ProgID="Equation.DSMT4" ShapeID="_x0000_i4242" DrawAspect="Content" ObjectID="_1588435795" r:id="rId566"/>
        </w:object>
      </w:r>
      <w:r w:rsidRPr="003749F1">
        <w:rPr>
          <w:lang w:val="es-PE"/>
        </w:rPr>
        <w:t>, tal que</w:t>
      </w:r>
      <w:r w:rsidR="001412DB">
        <w:rPr>
          <w:lang w:val="es-PE"/>
        </w:rPr>
        <w:t xml:space="preserve"> </w:t>
      </w:r>
      <w:r w:rsidRPr="003749F1">
        <w:rPr>
          <w:lang w:val="es-PE"/>
        </w:rPr>
        <w:t>f(</w:t>
      </w:r>
      <w:r w:rsidRPr="003749F1">
        <w:rPr>
          <w:position w:val="-6"/>
          <w:lang w:val="en-GB"/>
        </w:rPr>
        <w:object w:dxaOrig="200" w:dyaOrig="440">
          <v:shape id="_x0000_i4243" type="#_x0000_t75" style="width:9.65pt;height:22.55pt" o:ole="">
            <v:imagedata r:id="rId522" o:title=""/>
          </v:shape>
          <o:OLEObject Type="Embed" ProgID="Equation.DSMT4" ShapeID="_x0000_i4243" DrawAspect="Content" ObjectID="_1588435796" r:id="rId567"/>
        </w:object>
      </w:r>
      <w:r w:rsidRPr="003749F1">
        <w:rPr>
          <w:lang w:val="es-PE"/>
        </w:rPr>
        <w:t>) =</w:t>
      </w:r>
      <w:r w:rsidRPr="003749F1">
        <w:rPr>
          <w:position w:val="-6"/>
          <w:lang w:val="en-GB"/>
        </w:rPr>
        <w:object w:dxaOrig="200" w:dyaOrig="440">
          <v:shape id="_x0000_i4244" type="#_x0000_t75" style="width:9.65pt;height:22.55pt" o:ole="">
            <v:imagedata r:id="rId522" o:title=""/>
          </v:shape>
          <o:OLEObject Type="Embed" ProgID="Equation.DSMT4" ShapeID="_x0000_i4244" DrawAspect="Content" ObjectID="_1588435797" r:id="rId568"/>
        </w:object>
      </w:r>
      <w:r w:rsidR="001412DB" w:rsidRPr="001412DB">
        <w:rPr>
          <w:lang w:val="es-PE"/>
        </w:rPr>
        <w:t>.</w:t>
      </w:r>
    </w:p>
    <w:p w:rsidR="00F25084" w:rsidRPr="003749F1" w:rsidRDefault="00F25084" w:rsidP="00A17DED">
      <w:pPr>
        <w:spacing w:line="360" w:lineRule="auto"/>
        <w:jc w:val="both"/>
        <w:rPr>
          <w:b/>
          <w:lang w:val="es-PE"/>
        </w:rPr>
      </w:pPr>
    </w:p>
    <w:p w:rsidR="00BE0D38" w:rsidRPr="003749F1" w:rsidRDefault="00AF25C7" w:rsidP="00A17DED">
      <w:pPr>
        <w:pStyle w:val="Prrafodelista"/>
        <w:numPr>
          <w:ilvl w:val="0"/>
          <w:numId w:val="27"/>
        </w:numPr>
        <w:spacing w:line="360" w:lineRule="auto"/>
        <w:jc w:val="both"/>
        <w:rPr>
          <w:b/>
        </w:rPr>
      </w:pPr>
      <w:r w:rsidRPr="003749F1">
        <w:rPr>
          <w:b/>
        </w:rPr>
        <w:t>UNA EXTENSIÓN DEL TEOREMA DE FAN- KKM</w:t>
      </w:r>
    </w:p>
    <w:p w:rsidR="00430B8B" w:rsidRPr="003749F1" w:rsidRDefault="0032578F" w:rsidP="00A17DED">
      <w:pPr>
        <w:spacing w:line="360" w:lineRule="auto"/>
        <w:ind w:firstLine="708"/>
        <w:jc w:val="both"/>
        <w:rPr>
          <w:b/>
        </w:rPr>
      </w:pPr>
      <w:r w:rsidRPr="003749F1">
        <w:t>A</w:t>
      </w:r>
      <w:r w:rsidR="00430B8B" w:rsidRPr="003749F1">
        <w:t xml:space="preserve"> fin de obtener una extensión del teorema de Fan-KKM</w:t>
      </w:r>
      <w:r w:rsidR="00BA6870" w:rsidRPr="003749F1">
        <w:t xml:space="preserve"> demostrado anteriormente</w:t>
      </w:r>
      <w:r w:rsidR="00430B8B" w:rsidRPr="003749F1">
        <w:t>, i</w:t>
      </w:r>
      <w:r w:rsidR="00BA6870" w:rsidRPr="003749F1">
        <w:t>ntroduciremos</w:t>
      </w:r>
      <w:r w:rsidR="00852DF8" w:rsidRPr="003749F1">
        <w:t xml:space="preserve"> dos tipos especiales de correspondencias</w:t>
      </w:r>
      <w:r w:rsidR="00430B8B" w:rsidRPr="003749F1">
        <w:t>:</w:t>
      </w:r>
      <w:r w:rsidR="006A251B" w:rsidRPr="003749F1">
        <w:t xml:space="preserve"> las</w:t>
      </w:r>
      <w:r w:rsidR="00BA6870" w:rsidRPr="003749F1">
        <w:t xml:space="preserve"> correspondencias KKM y correspondencias KKM generalizadas.</w:t>
      </w:r>
      <w:r w:rsidR="00852DF8" w:rsidRPr="003749F1">
        <w:t xml:space="preserve"> </w:t>
      </w:r>
    </w:p>
    <w:p w:rsidR="00F25084" w:rsidRPr="003749F1" w:rsidRDefault="00F25084" w:rsidP="00A17DED">
      <w:pPr>
        <w:spacing w:line="360" w:lineRule="auto"/>
        <w:jc w:val="both"/>
        <w:rPr>
          <w:b/>
        </w:rPr>
      </w:pPr>
    </w:p>
    <w:p w:rsidR="0076425F" w:rsidRPr="003749F1" w:rsidRDefault="0076425F" w:rsidP="00A17DED">
      <w:pPr>
        <w:spacing w:line="360" w:lineRule="auto"/>
        <w:jc w:val="both"/>
      </w:pPr>
      <w:r w:rsidRPr="003749F1">
        <w:rPr>
          <w:b/>
        </w:rPr>
        <w:t xml:space="preserve">Definición </w:t>
      </w:r>
      <w:r w:rsidR="003908DD" w:rsidRPr="003749F1">
        <w:rPr>
          <w:b/>
        </w:rPr>
        <w:t>7.</w:t>
      </w:r>
      <w:r w:rsidRPr="003749F1">
        <w:rPr>
          <w:b/>
        </w:rPr>
        <w:t>1</w:t>
      </w:r>
      <w:r w:rsidR="000547E7" w:rsidRPr="003749F1">
        <w:rPr>
          <w:b/>
        </w:rPr>
        <w:t xml:space="preserve"> </w:t>
      </w:r>
      <w:r w:rsidR="00F575A6" w:rsidRPr="003749F1">
        <w:t xml:space="preserve">Sea </w:t>
      </w:r>
      <w:r w:rsidR="00F575A6" w:rsidRPr="003749F1">
        <w:rPr>
          <w:i/>
        </w:rPr>
        <w:t>E</w:t>
      </w:r>
      <w:r w:rsidR="00F575A6" w:rsidRPr="003749F1">
        <w:t xml:space="preserve"> es un espacio vectorial Topológico de Haussdorff y </w:t>
      </w:r>
      <w:r w:rsidR="00FD6393" w:rsidRPr="003749F1">
        <w:rPr>
          <w:position w:val="-8"/>
        </w:rPr>
        <w:object w:dxaOrig="1160" w:dyaOrig="300">
          <v:shape id="_x0000_i4246" type="#_x0000_t75" style="width:58.05pt;height:15.6pt" o:ole="">
            <v:imagedata r:id="rId569" o:title=""/>
          </v:shape>
          <o:OLEObject Type="Embed" ProgID="Equation.DSMT4" ShapeID="_x0000_i4246" DrawAspect="Content" ObjectID="_1588435798" r:id="rId570"/>
        </w:object>
      </w:r>
      <w:r w:rsidR="00FD6393" w:rsidRPr="003749F1">
        <w:t xml:space="preserve">. </w:t>
      </w:r>
      <w:r w:rsidRPr="003749F1">
        <w:t xml:space="preserve">La correspondencia </w:t>
      </w:r>
      <w:r w:rsidR="000846E4" w:rsidRPr="003749F1">
        <w:rPr>
          <w:lang w:val="es-PE"/>
        </w:rPr>
        <w:t xml:space="preserve">F : X </w:t>
      </w:r>
      <w:r w:rsidR="000846E4" w:rsidRPr="003749F1">
        <w:rPr>
          <w:bCs/>
        </w:rPr>
        <w:sym w:font="Wingdings 3" w:char="0049"/>
      </w:r>
      <w:r w:rsidR="000846E4" w:rsidRPr="003749F1">
        <w:rPr>
          <w:bCs/>
        </w:rPr>
        <w:t xml:space="preserve"> E</w:t>
      </w:r>
      <w:r w:rsidR="000846E4" w:rsidRPr="003749F1">
        <w:rPr>
          <w:rFonts w:ascii="Tahoma" w:hAnsi="Tahoma" w:cs="Tahoma"/>
          <w:bCs/>
        </w:rPr>
        <w:t xml:space="preserve"> </w:t>
      </w:r>
      <w:r w:rsidRPr="003749F1">
        <w:t>se llama correspondencia KKM, si y sólo si, para todo subconjunto finito</w:t>
      </w:r>
      <w:r w:rsidRPr="003749F1">
        <w:rPr>
          <w:position w:val="-14"/>
        </w:rPr>
        <w:object w:dxaOrig="2040" w:dyaOrig="400">
          <v:shape id="_x0000_i4247" type="#_x0000_t75" style="width:101.55pt;height:20.4pt" o:ole="">
            <v:imagedata r:id="rId571" o:title=""/>
          </v:shape>
          <o:OLEObject Type="Embed" ProgID="Equation.DSMT4" ShapeID="_x0000_i4247" DrawAspect="Content" ObjectID="_1588435799" r:id="rId572"/>
        </w:object>
      </w:r>
      <w:r w:rsidRPr="003749F1">
        <w:t xml:space="preserve">se cumple que </w:t>
      </w:r>
      <w:r w:rsidR="004727C4" w:rsidRPr="003749F1">
        <w:rPr>
          <w:position w:val="-28"/>
        </w:rPr>
        <w:object w:dxaOrig="2840" w:dyaOrig="680">
          <v:shape id="_x0000_i4248" type="#_x0000_t75" style="width:140.8pt;height:33.85pt" o:ole="">
            <v:imagedata r:id="rId573" o:title=""/>
          </v:shape>
          <o:OLEObject Type="Embed" ProgID="Equation.DSMT4" ShapeID="_x0000_i4248" DrawAspect="Content" ObjectID="_1588435800" r:id="rId574"/>
        </w:object>
      </w:r>
      <w:r w:rsidR="009A36E4" w:rsidRPr="003749F1">
        <w:t xml:space="preserve"> </w:t>
      </w:r>
    </w:p>
    <w:p w:rsidR="00C856C6" w:rsidRPr="003749F1" w:rsidRDefault="00F575A6" w:rsidP="00A17DED">
      <w:pPr>
        <w:spacing w:line="360" w:lineRule="auto"/>
        <w:ind w:firstLine="708"/>
        <w:jc w:val="both"/>
        <w:rPr>
          <w:lang w:val="es-PE"/>
        </w:rPr>
      </w:pPr>
      <w:r w:rsidRPr="003749F1">
        <w:t>Una definición más compacta pero equivalente a</w:t>
      </w:r>
      <w:r w:rsidR="00C856C6" w:rsidRPr="003749F1">
        <w:t xml:space="preserve"> la defin</w:t>
      </w:r>
      <w:r w:rsidR="0032578F" w:rsidRPr="003749F1">
        <w:t xml:space="preserve">ición </w:t>
      </w:r>
      <w:r w:rsidR="00BA6870" w:rsidRPr="003749F1">
        <w:t>anterior</w:t>
      </w:r>
      <w:r w:rsidR="008A07E7" w:rsidRPr="003749F1">
        <w:t xml:space="preserve">, es: </w:t>
      </w:r>
      <w:r w:rsidR="00C856C6" w:rsidRPr="003749F1">
        <w:t xml:space="preserve">la correspondencia </w:t>
      </w:r>
      <w:r w:rsidR="00C856C6" w:rsidRPr="003749F1">
        <w:rPr>
          <w:lang w:val="es-PE"/>
        </w:rPr>
        <w:t xml:space="preserve">F : X </w:t>
      </w:r>
      <w:r w:rsidR="00C856C6" w:rsidRPr="003749F1">
        <w:rPr>
          <w:bCs/>
        </w:rPr>
        <w:sym w:font="Wingdings 3" w:char="0049"/>
      </w:r>
      <w:r w:rsidR="00C856C6" w:rsidRPr="003749F1">
        <w:rPr>
          <w:bCs/>
        </w:rPr>
        <w:t xml:space="preserve"> E es una correspondencia KKM </w:t>
      </w:r>
      <w:r w:rsidR="00C856C6" w:rsidRPr="003749F1">
        <w:t xml:space="preserve">si y sólo si, </w:t>
      </w:r>
      <w:r w:rsidR="00C856C6" w:rsidRPr="003749F1">
        <w:rPr>
          <w:lang w:val="es-PE"/>
        </w:rPr>
        <w:t xml:space="preserve"> </w:t>
      </w:r>
      <w:r w:rsidR="00C856C6" w:rsidRPr="003749F1">
        <w:rPr>
          <w:position w:val="-4"/>
          <w:lang w:val="en-GB"/>
        </w:rPr>
        <w:object w:dxaOrig="240" w:dyaOrig="260">
          <v:shape id="_x0000_i4249" type="#_x0000_t75" style="width:11.3pt;height:14.5pt" o:ole="">
            <v:imagedata r:id="rId539" o:title=""/>
          </v:shape>
          <o:OLEObject Type="Embed" ProgID="Equation.DSMT4" ShapeID="_x0000_i4249" DrawAspect="Content" ObjectID="_1588435801" r:id="rId575"/>
        </w:object>
      </w:r>
      <w:r w:rsidR="00C856C6" w:rsidRPr="003749F1">
        <w:rPr>
          <w:lang w:val="es-PE"/>
        </w:rPr>
        <w:t xml:space="preserve">D </w:t>
      </w:r>
      <w:r w:rsidR="00C856C6" w:rsidRPr="003749F1">
        <w:rPr>
          <w:position w:val="-4"/>
          <w:lang w:val="en-GB"/>
        </w:rPr>
        <w:object w:dxaOrig="200" w:dyaOrig="200">
          <v:shape id="_x0000_i4250" type="#_x0000_t75" style="width:11.3pt;height:11.3pt" o:ole="">
            <v:imagedata r:id="rId543" o:title=""/>
          </v:shape>
          <o:OLEObject Type="Embed" ProgID="Equation.DSMT4" ShapeID="_x0000_i4250" DrawAspect="Content" ObjectID="_1588435802" r:id="rId576"/>
        </w:object>
      </w:r>
      <w:r w:rsidR="00C856C6" w:rsidRPr="003749F1">
        <w:rPr>
          <w:lang w:val="es-PE"/>
        </w:rPr>
        <w:t xml:space="preserve"> &lt; X &gt; ,</w:t>
      </w:r>
      <w:r w:rsidR="001412DB">
        <w:rPr>
          <w:lang w:val="es-PE"/>
        </w:rPr>
        <w:br/>
      </w:r>
      <w:r w:rsidR="00C856C6" w:rsidRPr="003749F1">
        <w:rPr>
          <w:lang w:val="es-PE"/>
        </w:rPr>
        <w:t xml:space="preserve"> co D </w:t>
      </w:r>
      <w:r w:rsidR="00C856C6" w:rsidRPr="003749F1">
        <w:rPr>
          <w:position w:val="-4"/>
          <w:lang w:val="en-GB"/>
        </w:rPr>
        <w:object w:dxaOrig="240" w:dyaOrig="200">
          <v:shape id="_x0000_i4251" type="#_x0000_t75" style="width:11.3pt;height:9.65pt" o:ole="">
            <v:imagedata r:id="rId129" o:title=""/>
          </v:shape>
          <o:OLEObject Type="Embed" ProgID="Equation.DSMT4" ShapeID="_x0000_i4251" DrawAspect="Content" ObjectID="_1588435803" r:id="rId577"/>
        </w:object>
      </w:r>
      <w:r w:rsidR="00FD6393" w:rsidRPr="003749F1">
        <w:rPr>
          <w:lang w:val="es-PE"/>
        </w:rPr>
        <w:t xml:space="preserve"> </w:t>
      </w:r>
      <w:r w:rsidRPr="003749F1">
        <w:rPr>
          <w:lang w:val="es-PE"/>
        </w:rPr>
        <w:t>F(D) donde  &lt; X &gt;  denota</w:t>
      </w:r>
      <w:r w:rsidR="00C856C6" w:rsidRPr="003749F1">
        <w:rPr>
          <w:lang w:val="es-PE"/>
        </w:rPr>
        <w:t xml:space="preserve"> el conjunto de todos los subconjuntos finitos de X.</w:t>
      </w:r>
    </w:p>
    <w:p w:rsidR="008A07E7" w:rsidRPr="003749F1" w:rsidRDefault="008A07E7" w:rsidP="00A17DED">
      <w:pPr>
        <w:spacing w:line="360" w:lineRule="auto"/>
        <w:ind w:firstLine="708"/>
        <w:jc w:val="both"/>
      </w:pPr>
    </w:p>
    <w:p w:rsidR="000547E7" w:rsidRPr="003749F1" w:rsidRDefault="000547E7" w:rsidP="00A17DED">
      <w:pPr>
        <w:spacing w:line="360" w:lineRule="auto"/>
        <w:ind w:firstLine="708"/>
        <w:jc w:val="both"/>
        <w:rPr>
          <w:lang w:val="es-PE"/>
        </w:rPr>
      </w:pPr>
      <w:r w:rsidRPr="003749F1">
        <w:t>Notemos que si F es una correspondencia KKM, entonces x</w:t>
      </w:r>
      <w:r w:rsidRPr="003749F1">
        <w:rPr>
          <w:position w:val="-4"/>
          <w:lang w:val="en-GB"/>
        </w:rPr>
        <w:object w:dxaOrig="200" w:dyaOrig="200">
          <v:shape id="_x0000_i4252" type="#_x0000_t75" style="width:11.3pt;height:11.3pt" o:ole="">
            <v:imagedata r:id="rId543" o:title=""/>
          </v:shape>
          <o:OLEObject Type="Embed" ProgID="Equation.DSMT4" ShapeID="_x0000_i4252" DrawAspect="Content" ObjectID="_1588435804" r:id="rId578"/>
        </w:object>
      </w:r>
      <w:r w:rsidRPr="003749F1">
        <w:rPr>
          <w:lang w:val="es-PE"/>
        </w:rPr>
        <w:t xml:space="preserve">F(x) </w:t>
      </w:r>
      <w:r w:rsidRPr="003749F1">
        <w:rPr>
          <w:position w:val="-4"/>
          <w:lang w:val="en-GB"/>
        </w:rPr>
        <w:object w:dxaOrig="240" w:dyaOrig="260">
          <v:shape id="_x0000_i4253" type="#_x0000_t75" style="width:11.3pt;height:14.5pt" o:ole="">
            <v:imagedata r:id="rId539" o:title=""/>
          </v:shape>
          <o:OLEObject Type="Embed" ProgID="Equation.DSMT4" ShapeID="_x0000_i4253" DrawAspect="Content" ObjectID="_1588435805" r:id="rId579"/>
        </w:object>
      </w:r>
      <w:r w:rsidRPr="003749F1">
        <w:rPr>
          <w:lang w:val="es-PE"/>
        </w:rPr>
        <w:t>x</w:t>
      </w:r>
      <w:r w:rsidRPr="003749F1">
        <w:rPr>
          <w:position w:val="-4"/>
          <w:lang w:val="en-GB"/>
        </w:rPr>
        <w:object w:dxaOrig="200" w:dyaOrig="200">
          <v:shape id="_x0000_i4254" type="#_x0000_t75" style="width:11.3pt;height:11.3pt" o:ole="">
            <v:imagedata r:id="rId543" o:title=""/>
          </v:shape>
          <o:OLEObject Type="Embed" ProgID="Equation.DSMT4" ShapeID="_x0000_i4254" DrawAspect="Content" ObjectID="_1588435806" r:id="rId580"/>
        </w:object>
      </w:r>
      <w:r w:rsidR="006A251B" w:rsidRPr="003749F1">
        <w:rPr>
          <w:lang w:val="es-PE"/>
        </w:rPr>
        <w:t>X, es decir cada punto x</w:t>
      </w:r>
      <w:r w:rsidR="006A251B" w:rsidRPr="003749F1">
        <w:rPr>
          <w:position w:val="-4"/>
          <w:lang w:val="en-GB"/>
        </w:rPr>
        <w:object w:dxaOrig="200" w:dyaOrig="200">
          <v:shape id="_x0000_i4255" type="#_x0000_t75" style="width:11.3pt;height:11.3pt" o:ole="">
            <v:imagedata r:id="rId543" o:title=""/>
          </v:shape>
          <o:OLEObject Type="Embed" ProgID="Equation.DSMT4" ShapeID="_x0000_i4255" DrawAspect="Content" ObjectID="_1588435807" r:id="rId581"/>
        </w:object>
      </w:r>
      <w:r w:rsidR="006A251B" w:rsidRPr="003749F1">
        <w:rPr>
          <w:lang w:val="es-PE"/>
        </w:rPr>
        <w:t>X, es punto fijo de F.</w:t>
      </w:r>
    </w:p>
    <w:p w:rsidR="003D10C9" w:rsidRPr="003749F1" w:rsidRDefault="003D10C9" w:rsidP="00A17DED">
      <w:pPr>
        <w:spacing w:line="360" w:lineRule="auto"/>
        <w:ind w:firstLine="708"/>
        <w:jc w:val="both"/>
        <w:rPr>
          <w:b/>
          <w:lang w:val="es-PE"/>
        </w:rPr>
      </w:pPr>
    </w:p>
    <w:p w:rsidR="002B05FD" w:rsidRPr="003749F1" w:rsidRDefault="003908DD" w:rsidP="00A17DED">
      <w:pPr>
        <w:spacing w:line="360" w:lineRule="auto"/>
        <w:jc w:val="both"/>
        <w:rPr>
          <w:lang w:val="es-PE"/>
        </w:rPr>
      </w:pPr>
      <w:r w:rsidRPr="003749F1">
        <w:rPr>
          <w:b/>
          <w:lang w:val="es-PE"/>
        </w:rPr>
        <w:t>Ejemplos 7.</w:t>
      </w:r>
      <w:r w:rsidR="0052199D" w:rsidRPr="003749F1">
        <w:rPr>
          <w:b/>
          <w:lang w:val="es-PE"/>
        </w:rPr>
        <w:t>1</w:t>
      </w:r>
      <w:r w:rsidRPr="003749F1">
        <w:rPr>
          <w:lang w:val="es-PE"/>
        </w:rPr>
        <w:t xml:space="preserve"> </w:t>
      </w:r>
    </w:p>
    <w:p w:rsidR="00510A57" w:rsidRPr="003749F1" w:rsidRDefault="00815E8D" w:rsidP="00A17DED">
      <w:pPr>
        <w:pStyle w:val="Prrafodelista"/>
        <w:numPr>
          <w:ilvl w:val="0"/>
          <w:numId w:val="24"/>
        </w:numPr>
        <w:spacing w:line="360" w:lineRule="auto"/>
        <w:ind w:left="709" w:hanging="425"/>
        <w:jc w:val="both"/>
        <w:rPr>
          <w:lang w:val="es-PE"/>
        </w:rPr>
      </w:pPr>
      <w:r w:rsidRPr="003749F1">
        <w:rPr>
          <w:lang w:val="es-PE"/>
        </w:rPr>
        <w:t>Sean E</w:t>
      </w:r>
      <w:r w:rsidR="000547E7" w:rsidRPr="003749F1">
        <w:rPr>
          <w:lang w:val="es-PE"/>
        </w:rPr>
        <w:t xml:space="preserve"> = </w:t>
      </w:r>
      <w:r w:rsidR="00BC429A" w:rsidRPr="003749F1">
        <w:rPr>
          <w:lang w:val="es-PE"/>
        </w:rPr>
        <w:t>ℝ</w:t>
      </w:r>
      <w:r w:rsidRPr="003749F1">
        <w:rPr>
          <w:vertAlign w:val="superscript"/>
          <w:lang w:val="es-PE"/>
        </w:rPr>
        <w:t>2</w:t>
      </w:r>
      <w:r w:rsidR="000547E7" w:rsidRPr="003749F1">
        <w:rPr>
          <w:lang w:val="es-PE"/>
        </w:rPr>
        <w:t xml:space="preserve">, </w:t>
      </w:r>
      <w:r w:rsidR="007465F6" w:rsidRPr="003749F1">
        <w:rPr>
          <w:lang w:val="es-PE"/>
        </w:rPr>
        <w:t>X</w:t>
      </w:r>
      <w:r w:rsidR="000547E7" w:rsidRPr="003749F1">
        <w:rPr>
          <w:lang w:val="es-PE"/>
        </w:rPr>
        <w:t xml:space="preserve"> = {</w:t>
      </w:r>
      <w:r w:rsidR="00C856C6" w:rsidRPr="003749F1">
        <w:rPr>
          <w:lang w:val="es-PE"/>
        </w:rPr>
        <w:t>(</w:t>
      </w:r>
      <w:r w:rsidR="000547E7" w:rsidRPr="003749F1">
        <w:rPr>
          <w:lang w:val="es-PE"/>
        </w:rPr>
        <w:t>0,</w:t>
      </w:r>
      <w:r w:rsidR="00C856C6" w:rsidRPr="003749F1">
        <w:rPr>
          <w:lang w:val="es-PE"/>
        </w:rPr>
        <w:t xml:space="preserve"> 0), (1, 0), (0, 1)</w:t>
      </w:r>
      <w:r w:rsidR="000547E7" w:rsidRPr="003749F1">
        <w:rPr>
          <w:lang w:val="es-PE"/>
        </w:rPr>
        <w:t xml:space="preserve">} y  F : X </w:t>
      </w:r>
      <w:r w:rsidR="000547E7" w:rsidRPr="003749F1">
        <w:rPr>
          <w:bCs/>
        </w:rPr>
        <w:sym w:font="Wingdings 3" w:char="0049"/>
      </w:r>
      <w:r w:rsidR="000547E7" w:rsidRPr="003749F1">
        <w:rPr>
          <w:bCs/>
        </w:rPr>
        <w:t xml:space="preserve"> </w:t>
      </w:r>
      <w:r w:rsidR="00BC429A" w:rsidRPr="003749F1">
        <w:rPr>
          <w:lang w:val="es-PE"/>
        </w:rPr>
        <w:t>ℝ</w:t>
      </w:r>
      <w:r w:rsidR="00BC429A" w:rsidRPr="003749F1">
        <w:rPr>
          <w:vertAlign w:val="superscript"/>
          <w:lang w:val="es-PE"/>
        </w:rPr>
        <w:t>2</w:t>
      </w:r>
      <w:r w:rsidR="000547E7" w:rsidRPr="003749F1">
        <w:rPr>
          <w:bCs/>
        </w:rPr>
        <w:t xml:space="preserve"> </w:t>
      </w:r>
      <w:r w:rsidR="00A711B3" w:rsidRPr="003749F1">
        <w:rPr>
          <w:bCs/>
        </w:rPr>
        <w:t>la correspondencia definida por</w:t>
      </w:r>
      <w:r w:rsidR="00510A57" w:rsidRPr="003749F1">
        <w:rPr>
          <w:bCs/>
        </w:rPr>
        <w:t xml:space="preserve"> </w:t>
      </w:r>
      <w:r w:rsidR="00C856C6" w:rsidRPr="003749F1">
        <w:rPr>
          <w:bCs/>
        </w:rPr>
        <w:t>F(u,</w:t>
      </w:r>
      <w:r w:rsidR="003908DD" w:rsidRPr="003749F1">
        <w:rPr>
          <w:bCs/>
        </w:rPr>
        <w:t xml:space="preserve"> </w:t>
      </w:r>
      <w:r w:rsidR="00C856C6" w:rsidRPr="003749F1">
        <w:rPr>
          <w:bCs/>
        </w:rPr>
        <w:t xml:space="preserve">v) = </w:t>
      </w:r>
      <w:r w:rsidR="00FD6393" w:rsidRPr="003749F1">
        <w:rPr>
          <w:position w:val="-4"/>
        </w:rPr>
        <w:object w:dxaOrig="240" w:dyaOrig="320">
          <v:shape id="_x0000_i4256" type="#_x0000_t75" style="width:11.3pt;height:17.2pt" o:ole="">
            <v:imagedata r:id="rId582" o:title=""/>
          </v:shape>
          <o:OLEObject Type="Embed" ProgID="Equation.DSMT4" ShapeID="_x0000_i4256" DrawAspect="Content" ObjectID="_1588435808" r:id="rId583"/>
        </w:object>
      </w:r>
      <w:r w:rsidR="00C856C6" w:rsidRPr="003749F1">
        <w:rPr>
          <w:bCs/>
        </w:rPr>
        <w:t xml:space="preserve"> ((u, v), 1)</w:t>
      </w:r>
      <w:r w:rsidR="00745AF3" w:rsidRPr="003749F1">
        <w:rPr>
          <w:bCs/>
        </w:rPr>
        <w:t xml:space="preserve"> </w:t>
      </w:r>
      <w:r w:rsidR="008A07E7" w:rsidRPr="003749F1">
        <w:rPr>
          <w:bCs/>
        </w:rPr>
        <w:t>(</w:t>
      </w:r>
      <w:r w:rsidR="0021304A" w:rsidRPr="003749F1">
        <w:rPr>
          <w:bCs/>
        </w:rPr>
        <w:t>bola cerrada de centro (u,</w:t>
      </w:r>
      <w:r w:rsidR="00EA0C4D" w:rsidRPr="003749F1">
        <w:rPr>
          <w:bCs/>
        </w:rPr>
        <w:t xml:space="preserve"> </w:t>
      </w:r>
      <w:r w:rsidR="0021304A" w:rsidRPr="003749F1">
        <w:rPr>
          <w:bCs/>
        </w:rPr>
        <w:t>v) y radio 1)</w:t>
      </w:r>
      <w:r w:rsidR="00745AF3" w:rsidRPr="003749F1">
        <w:rPr>
          <w:position w:val="-4"/>
          <w:lang w:val="en-GB"/>
        </w:rPr>
        <w:object w:dxaOrig="240" w:dyaOrig="260">
          <v:shape id="_x0000_i4257" type="#_x0000_t75" style="width:11.3pt;height:14.5pt" o:ole="">
            <v:imagedata r:id="rId539" o:title=""/>
          </v:shape>
          <o:OLEObject Type="Embed" ProgID="Equation.DSMT4" ShapeID="_x0000_i4257" DrawAspect="Content" ObjectID="_1588435809" r:id="rId584"/>
        </w:object>
      </w:r>
      <w:r w:rsidR="00745AF3" w:rsidRPr="003749F1">
        <w:rPr>
          <w:lang w:val="es-PE"/>
        </w:rPr>
        <w:t>(u, v)</w:t>
      </w:r>
      <w:r w:rsidR="00745AF3" w:rsidRPr="003749F1">
        <w:rPr>
          <w:position w:val="-4"/>
          <w:lang w:val="en-GB"/>
        </w:rPr>
        <w:object w:dxaOrig="200" w:dyaOrig="200">
          <v:shape id="_x0000_i4258" type="#_x0000_t75" style="width:11.3pt;height:11.3pt" o:ole="">
            <v:imagedata r:id="rId543" o:title=""/>
          </v:shape>
          <o:OLEObject Type="Embed" ProgID="Equation.DSMT4" ShapeID="_x0000_i4258" DrawAspect="Content" ObjectID="_1588435810" r:id="rId585"/>
        </w:object>
      </w:r>
      <w:r w:rsidR="00F25084" w:rsidRPr="003749F1">
        <w:rPr>
          <w:lang w:val="es-PE"/>
        </w:rPr>
        <w:t xml:space="preserve">X . Se puede </w:t>
      </w:r>
      <w:r w:rsidR="00745AF3" w:rsidRPr="003749F1">
        <w:rPr>
          <w:lang w:val="es-PE"/>
        </w:rPr>
        <w:t xml:space="preserve">verificar que </w:t>
      </w:r>
      <w:r w:rsidR="00745AF3" w:rsidRPr="003749F1">
        <w:rPr>
          <w:position w:val="-4"/>
          <w:lang w:val="en-GB"/>
        </w:rPr>
        <w:object w:dxaOrig="240" w:dyaOrig="260">
          <v:shape id="_x0000_i4259" type="#_x0000_t75" style="width:11.3pt;height:14.5pt" o:ole="">
            <v:imagedata r:id="rId539" o:title=""/>
          </v:shape>
          <o:OLEObject Type="Embed" ProgID="Equation.DSMT4" ShapeID="_x0000_i4259" DrawAspect="Content" ObjectID="_1588435811" r:id="rId586"/>
        </w:object>
      </w:r>
      <w:r w:rsidR="00745AF3" w:rsidRPr="003749F1">
        <w:rPr>
          <w:lang w:val="es-PE"/>
        </w:rPr>
        <w:t xml:space="preserve">D </w:t>
      </w:r>
      <w:r w:rsidR="00745AF3" w:rsidRPr="003749F1">
        <w:rPr>
          <w:position w:val="-4"/>
          <w:lang w:val="en-GB"/>
        </w:rPr>
        <w:object w:dxaOrig="200" w:dyaOrig="200">
          <v:shape id="_x0000_i4260" type="#_x0000_t75" style="width:11.3pt;height:11.3pt" o:ole="">
            <v:imagedata r:id="rId543" o:title=""/>
          </v:shape>
          <o:OLEObject Type="Embed" ProgID="Equation.DSMT4" ShapeID="_x0000_i4260" DrawAspect="Content" ObjectID="_1588435812" r:id="rId587"/>
        </w:object>
      </w:r>
      <w:r w:rsidR="00362DC1" w:rsidRPr="003749F1">
        <w:rPr>
          <w:lang w:val="es-PE"/>
        </w:rPr>
        <w:t xml:space="preserve"> &lt; X &gt; </w:t>
      </w:r>
      <w:r w:rsidR="00745AF3" w:rsidRPr="003749F1">
        <w:rPr>
          <w:lang w:val="es-PE"/>
        </w:rPr>
        <w:t xml:space="preserve"> co D </w:t>
      </w:r>
      <w:r w:rsidR="00745AF3" w:rsidRPr="003749F1">
        <w:rPr>
          <w:position w:val="-4"/>
          <w:lang w:val="en-GB"/>
        </w:rPr>
        <w:object w:dxaOrig="240" w:dyaOrig="200">
          <v:shape id="_x0000_i4261" type="#_x0000_t75" style="width:11.3pt;height:9.65pt" o:ole="">
            <v:imagedata r:id="rId129" o:title=""/>
          </v:shape>
          <o:OLEObject Type="Embed" ProgID="Equation.DSMT4" ShapeID="_x0000_i4261" DrawAspect="Content" ObjectID="_1588435813" r:id="rId588"/>
        </w:object>
      </w:r>
      <w:r w:rsidR="00745AF3" w:rsidRPr="003749F1">
        <w:rPr>
          <w:lang w:val="es-PE"/>
        </w:rPr>
        <w:t>F(D).</w:t>
      </w:r>
      <w:r w:rsidR="006A251B" w:rsidRPr="003749F1">
        <w:rPr>
          <w:lang w:val="es-PE"/>
        </w:rPr>
        <w:t xml:space="preserve"> </w:t>
      </w:r>
      <w:r w:rsidR="00745AF3" w:rsidRPr="003749F1">
        <w:rPr>
          <w:lang w:val="es-PE"/>
        </w:rPr>
        <w:t xml:space="preserve">Por tanto, F es una correspondencia KKM. </w:t>
      </w:r>
      <w:r w:rsidR="006A251B" w:rsidRPr="003749F1">
        <w:rPr>
          <w:lang w:val="es-PE"/>
        </w:rPr>
        <w:br/>
      </w:r>
      <w:r w:rsidR="00745AF3" w:rsidRPr="003749F1">
        <w:rPr>
          <w:lang w:val="es-PE"/>
        </w:rPr>
        <w:t xml:space="preserve">Notemos </w:t>
      </w:r>
      <w:r w:rsidR="00EA0C4D" w:rsidRPr="003749F1">
        <w:rPr>
          <w:lang w:val="es-PE"/>
        </w:rPr>
        <w:t>también que</w:t>
      </w:r>
      <w:r w:rsidR="00745AF3" w:rsidRPr="003749F1">
        <w:rPr>
          <w:lang w:val="es-PE"/>
        </w:rPr>
        <w:t xml:space="preserve"> (u, v) </w:t>
      </w:r>
      <w:r w:rsidR="00745AF3" w:rsidRPr="003749F1">
        <w:rPr>
          <w:position w:val="-4"/>
          <w:lang w:val="en-GB"/>
        </w:rPr>
        <w:object w:dxaOrig="200" w:dyaOrig="200">
          <v:shape id="_x0000_i4262" type="#_x0000_t75" style="width:11.3pt;height:11.3pt" o:ole="">
            <v:imagedata r:id="rId543" o:title=""/>
          </v:shape>
          <o:OLEObject Type="Embed" ProgID="Equation.DSMT4" ShapeID="_x0000_i4262" DrawAspect="Content" ObjectID="_1588435814" r:id="rId589"/>
        </w:object>
      </w:r>
      <w:r w:rsidR="00745AF3" w:rsidRPr="003749F1">
        <w:rPr>
          <w:lang w:val="es-PE"/>
        </w:rPr>
        <w:t xml:space="preserve"> F(u, v)</w:t>
      </w:r>
      <w:r w:rsidR="00362DC1" w:rsidRPr="003749F1">
        <w:rPr>
          <w:lang w:val="es-PE"/>
        </w:rPr>
        <w:t xml:space="preserve"> </w:t>
      </w:r>
      <w:r w:rsidR="00EA0C4D" w:rsidRPr="003749F1">
        <w:rPr>
          <w:position w:val="-4"/>
          <w:lang w:val="en-GB"/>
        </w:rPr>
        <w:object w:dxaOrig="240" w:dyaOrig="260">
          <v:shape id="_x0000_i4263" type="#_x0000_t75" style="width:11.3pt;height:14.5pt" o:ole="">
            <v:imagedata r:id="rId539" o:title=""/>
          </v:shape>
          <o:OLEObject Type="Embed" ProgID="Equation.DSMT4" ShapeID="_x0000_i4263" DrawAspect="Content" ObjectID="_1588435815" r:id="rId590"/>
        </w:object>
      </w:r>
      <w:r w:rsidR="00EA0C4D" w:rsidRPr="003749F1">
        <w:rPr>
          <w:lang w:val="es-PE"/>
        </w:rPr>
        <w:t>(u, v)</w:t>
      </w:r>
      <w:r w:rsidR="00EA0C4D" w:rsidRPr="003749F1">
        <w:rPr>
          <w:position w:val="-4"/>
          <w:lang w:val="en-GB"/>
        </w:rPr>
        <w:object w:dxaOrig="200" w:dyaOrig="200">
          <v:shape id="_x0000_i4264" type="#_x0000_t75" style="width:11.3pt;height:11.3pt" o:ole="">
            <v:imagedata r:id="rId543" o:title=""/>
          </v:shape>
          <o:OLEObject Type="Embed" ProgID="Equation.DSMT4" ShapeID="_x0000_i4264" DrawAspect="Content" ObjectID="_1588435816" r:id="rId591"/>
        </w:object>
      </w:r>
      <w:r w:rsidR="00EA0C4D" w:rsidRPr="003749F1">
        <w:rPr>
          <w:lang w:val="es-PE"/>
        </w:rPr>
        <w:t xml:space="preserve">X </w:t>
      </w:r>
      <w:r w:rsidR="00745AF3" w:rsidRPr="003749F1">
        <w:rPr>
          <w:lang w:val="es-PE"/>
        </w:rPr>
        <w:t>.</w:t>
      </w:r>
      <w:r w:rsidR="00AF25C7" w:rsidRPr="003749F1">
        <w:rPr>
          <w:lang w:val="es-PE"/>
        </w:rPr>
        <w:t xml:space="preserve"> </w:t>
      </w:r>
    </w:p>
    <w:p w:rsidR="00194FB5" w:rsidRPr="003749F1" w:rsidRDefault="00510A57" w:rsidP="00A17DED">
      <w:pPr>
        <w:pStyle w:val="Prrafodelista"/>
        <w:numPr>
          <w:ilvl w:val="0"/>
          <w:numId w:val="24"/>
        </w:numPr>
        <w:spacing w:line="360" w:lineRule="auto"/>
        <w:ind w:left="709" w:hanging="425"/>
        <w:jc w:val="both"/>
        <w:rPr>
          <w:lang w:val="es-PE"/>
        </w:rPr>
      </w:pPr>
      <w:r w:rsidRPr="003749F1">
        <w:rPr>
          <w:lang w:val="es-PE"/>
        </w:rPr>
        <w:t>S</w:t>
      </w:r>
      <w:r w:rsidR="006A251B" w:rsidRPr="003749F1">
        <w:rPr>
          <w:lang w:val="es-PE"/>
        </w:rPr>
        <w:t xml:space="preserve">i </w:t>
      </w:r>
      <w:r w:rsidR="00362DC1" w:rsidRPr="003749F1">
        <w:rPr>
          <w:lang w:val="es-PE"/>
        </w:rPr>
        <w:t>E = ℝ</w:t>
      </w:r>
      <w:r w:rsidR="00362DC1" w:rsidRPr="003749F1">
        <w:rPr>
          <w:vertAlign w:val="superscript"/>
          <w:lang w:val="es-PE"/>
        </w:rPr>
        <w:t xml:space="preserve">2  </w:t>
      </w:r>
      <w:r w:rsidR="00362DC1" w:rsidRPr="003749F1">
        <w:rPr>
          <w:lang w:val="es-PE"/>
        </w:rPr>
        <w:t xml:space="preserve">y  </w:t>
      </w:r>
      <w:r w:rsidR="00362DC1" w:rsidRPr="003749F1">
        <w:rPr>
          <w:bCs/>
        </w:rPr>
        <w:t xml:space="preserve">X = </w:t>
      </w:r>
      <w:r w:rsidR="00362DC1" w:rsidRPr="003749F1">
        <w:rPr>
          <w:lang w:val="es-PE"/>
        </w:rPr>
        <w:t>ℝ</w:t>
      </w:r>
      <w:r w:rsidR="00362DC1" w:rsidRPr="003749F1">
        <w:rPr>
          <w:vertAlign w:val="superscript"/>
          <w:lang w:val="es-PE"/>
        </w:rPr>
        <w:t>2</w:t>
      </w:r>
      <w:r w:rsidR="00362DC1" w:rsidRPr="003749F1">
        <w:rPr>
          <w:vertAlign w:val="subscript"/>
          <w:lang w:val="es-PE"/>
        </w:rPr>
        <w:t>+</w:t>
      </w:r>
      <w:r w:rsidR="00362DC1" w:rsidRPr="003749F1">
        <w:rPr>
          <w:lang w:val="es-PE"/>
        </w:rPr>
        <w:t xml:space="preserve">, </w:t>
      </w:r>
      <w:r w:rsidR="00745AF3" w:rsidRPr="003749F1">
        <w:rPr>
          <w:lang w:val="es-PE"/>
        </w:rPr>
        <w:t xml:space="preserve">la correspondencia G : X </w:t>
      </w:r>
      <w:r w:rsidR="00745AF3" w:rsidRPr="003749F1">
        <w:rPr>
          <w:bCs/>
        </w:rPr>
        <w:sym w:font="Wingdings 3" w:char="0049"/>
      </w:r>
      <w:r w:rsidR="00745AF3" w:rsidRPr="003749F1">
        <w:rPr>
          <w:bCs/>
        </w:rPr>
        <w:t xml:space="preserve"> E definida por G(u, v) = </w:t>
      </w:r>
      <w:r w:rsidR="00FD6393" w:rsidRPr="003749F1">
        <w:rPr>
          <w:position w:val="-4"/>
        </w:rPr>
        <w:object w:dxaOrig="240" w:dyaOrig="320">
          <v:shape id="_x0000_i4265" type="#_x0000_t75" style="width:11.3pt;height:17.2pt" o:ole="">
            <v:imagedata r:id="rId582" o:title=""/>
          </v:shape>
          <o:OLEObject Type="Embed" ProgID="Equation.DSMT4" ShapeID="_x0000_i4265" DrawAspect="Content" ObjectID="_1588435817" r:id="rId592"/>
        </w:object>
      </w:r>
      <w:r w:rsidR="008A07E7" w:rsidRPr="003749F1">
        <w:rPr>
          <w:bCs/>
        </w:rPr>
        <w:t>((u, v), r) (bola cerrada de centro (u, v) y radio r)</w:t>
      </w:r>
      <w:r w:rsidR="00362DC1" w:rsidRPr="003749F1">
        <w:rPr>
          <w:position w:val="-4"/>
          <w:lang w:val="en-GB"/>
        </w:rPr>
        <w:object w:dxaOrig="240" w:dyaOrig="260">
          <v:shape id="_x0000_i4266" type="#_x0000_t75" style="width:11.3pt;height:14.5pt" o:ole="">
            <v:imagedata r:id="rId539" o:title=""/>
          </v:shape>
          <o:OLEObject Type="Embed" ProgID="Equation.DSMT4" ShapeID="_x0000_i4266" DrawAspect="Content" ObjectID="_1588435818" r:id="rId593"/>
        </w:object>
      </w:r>
      <w:r w:rsidR="00362DC1" w:rsidRPr="003749F1">
        <w:rPr>
          <w:lang w:val="es-PE"/>
        </w:rPr>
        <w:t>(u, v)</w:t>
      </w:r>
      <w:r w:rsidR="00362DC1" w:rsidRPr="003749F1">
        <w:rPr>
          <w:position w:val="-4"/>
          <w:lang w:val="en-GB"/>
        </w:rPr>
        <w:object w:dxaOrig="200" w:dyaOrig="200">
          <v:shape id="_x0000_i4267" type="#_x0000_t75" style="width:11.3pt;height:11.3pt" o:ole="">
            <v:imagedata r:id="rId543" o:title=""/>
          </v:shape>
          <o:OLEObject Type="Embed" ProgID="Equation.DSMT4" ShapeID="_x0000_i4267" DrawAspect="Content" ObjectID="_1588435819" r:id="rId594"/>
        </w:object>
      </w:r>
      <w:r w:rsidR="008A07E7" w:rsidRPr="003749F1">
        <w:rPr>
          <w:lang w:val="es-PE"/>
        </w:rPr>
        <w:t>X</w:t>
      </w:r>
      <w:r w:rsidR="00362DC1" w:rsidRPr="003749F1">
        <w:rPr>
          <w:lang w:val="es-PE"/>
        </w:rPr>
        <w:t xml:space="preserve"> </w:t>
      </w:r>
      <w:r w:rsidR="00745AF3" w:rsidRPr="003749F1">
        <w:rPr>
          <w:bCs/>
        </w:rPr>
        <w:t>donde</w:t>
      </w:r>
      <w:r w:rsidRPr="003749F1">
        <w:rPr>
          <w:bCs/>
        </w:rPr>
        <w:t xml:space="preserve"> </w:t>
      </w:r>
      <w:r w:rsidR="00FD6393" w:rsidRPr="003749F1">
        <w:rPr>
          <w:position w:val="-12"/>
        </w:rPr>
        <w:object w:dxaOrig="1300" w:dyaOrig="440">
          <v:shape id="_x0000_i4268" type="#_x0000_t75" style="width:65pt;height:22.55pt" o:ole="">
            <v:imagedata r:id="rId595" o:title=""/>
          </v:shape>
          <o:OLEObject Type="Embed" ProgID="Equation.DSMT4" ShapeID="_x0000_i4268" DrawAspect="Content" ObjectID="_1588435820" r:id="rId596"/>
        </w:object>
      </w:r>
      <w:r w:rsidR="008A07E7" w:rsidRPr="003749F1">
        <w:t>,</w:t>
      </w:r>
      <w:r w:rsidR="00745AF3" w:rsidRPr="003749F1">
        <w:rPr>
          <w:lang w:val="es-PE"/>
        </w:rPr>
        <w:t xml:space="preserve"> es una correspondencia KKM. </w:t>
      </w:r>
    </w:p>
    <w:p w:rsidR="00AD6FC8" w:rsidRPr="003749F1" w:rsidRDefault="00A711B3" w:rsidP="00A17DED">
      <w:pPr>
        <w:pStyle w:val="Prrafodelista"/>
        <w:numPr>
          <w:ilvl w:val="0"/>
          <w:numId w:val="24"/>
        </w:numPr>
        <w:spacing w:line="360" w:lineRule="auto"/>
        <w:ind w:left="709" w:hanging="425"/>
        <w:jc w:val="both"/>
        <w:rPr>
          <w:lang w:val="es-PE"/>
        </w:rPr>
      </w:pPr>
      <w:r w:rsidRPr="003749F1">
        <w:rPr>
          <w:lang w:val="es-PE"/>
        </w:rPr>
        <w:lastRenderedPageBreak/>
        <w:t xml:space="preserve"> </w:t>
      </w:r>
      <w:r w:rsidR="002B05FD" w:rsidRPr="003749F1">
        <w:rPr>
          <w:lang w:val="es-PE"/>
        </w:rPr>
        <w:t>S</w:t>
      </w:r>
      <w:r w:rsidR="00362DC1" w:rsidRPr="003749F1">
        <w:rPr>
          <w:lang w:val="es-PE"/>
        </w:rPr>
        <w:t xml:space="preserve">i E = </w:t>
      </w:r>
      <w:r w:rsidR="00984BEF" w:rsidRPr="003749F1">
        <w:rPr>
          <w:lang w:val="es-PE"/>
        </w:rPr>
        <w:t>ℝ</w:t>
      </w:r>
      <w:r w:rsidR="00984BEF" w:rsidRPr="003749F1">
        <w:rPr>
          <w:vertAlign w:val="superscript"/>
          <w:lang w:val="es-PE"/>
        </w:rPr>
        <w:t xml:space="preserve">2 </w:t>
      </w:r>
      <w:r w:rsidR="00984BEF" w:rsidRPr="003749F1">
        <w:rPr>
          <w:lang w:val="es-PE"/>
        </w:rPr>
        <w:t xml:space="preserve">y </w:t>
      </w:r>
      <w:r w:rsidR="00984BEF" w:rsidRPr="003749F1">
        <w:rPr>
          <w:bCs/>
        </w:rPr>
        <w:t xml:space="preserve">X = </w:t>
      </w:r>
      <w:r w:rsidR="00984BEF" w:rsidRPr="003749F1">
        <w:rPr>
          <w:lang w:val="es-PE"/>
        </w:rPr>
        <w:t>ℝ</w:t>
      </w:r>
      <w:r w:rsidR="00984BEF" w:rsidRPr="003749F1">
        <w:rPr>
          <w:vertAlign w:val="superscript"/>
          <w:lang w:val="es-PE"/>
        </w:rPr>
        <w:t>2</w:t>
      </w:r>
      <w:r w:rsidR="00984BEF" w:rsidRPr="003749F1">
        <w:rPr>
          <w:vertAlign w:val="subscript"/>
          <w:lang w:val="es-PE"/>
        </w:rPr>
        <w:t>+</w:t>
      </w:r>
      <w:r w:rsidR="00984BEF" w:rsidRPr="003749F1">
        <w:rPr>
          <w:lang w:val="es-PE"/>
        </w:rPr>
        <w:t>, la</w:t>
      </w:r>
      <w:r w:rsidR="00510A57" w:rsidRPr="003749F1">
        <w:rPr>
          <w:lang w:val="es-PE"/>
        </w:rPr>
        <w:t xml:space="preserve"> correspondencia H</w:t>
      </w:r>
      <w:r w:rsidR="00745AF3" w:rsidRPr="003749F1">
        <w:rPr>
          <w:lang w:val="es-PE"/>
        </w:rPr>
        <w:t xml:space="preserve">: X </w:t>
      </w:r>
      <w:r w:rsidR="00745AF3" w:rsidRPr="003749F1">
        <w:rPr>
          <w:bCs/>
        </w:rPr>
        <w:sym w:font="Wingdings 3" w:char="0049"/>
      </w:r>
      <w:r w:rsidR="00745AF3" w:rsidRPr="003749F1">
        <w:rPr>
          <w:bCs/>
        </w:rPr>
        <w:t xml:space="preserve"> E</w:t>
      </w:r>
      <w:r w:rsidR="00984BEF" w:rsidRPr="003749F1">
        <w:rPr>
          <w:bCs/>
        </w:rPr>
        <w:t xml:space="preserve"> definida por </w:t>
      </w:r>
      <w:r w:rsidR="00F25084" w:rsidRPr="003749F1">
        <w:rPr>
          <w:bCs/>
        </w:rPr>
        <w:t xml:space="preserve"> </w:t>
      </w:r>
      <w:r w:rsidR="00510A57" w:rsidRPr="003749F1">
        <w:rPr>
          <w:bCs/>
        </w:rPr>
        <w:br/>
      </w:r>
      <w:r w:rsidR="00984BEF" w:rsidRPr="003749F1">
        <w:rPr>
          <w:bCs/>
        </w:rPr>
        <w:t xml:space="preserve">H(u, v) = {(x, y) </w:t>
      </w:r>
      <w:r w:rsidR="00984BEF" w:rsidRPr="003749F1">
        <w:rPr>
          <w:position w:val="-4"/>
          <w:lang w:val="en-GB"/>
        </w:rPr>
        <w:object w:dxaOrig="200" w:dyaOrig="200">
          <v:shape id="_x0000_i4269" type="#_x0000_t75" style="width:11.3pt;height:11.3pt" o:ole="">
            <v:imagedata r:id="rId543" o:title=""/>
          </v:shape>
          <o:OLEObject Type="Embed" ProgID="Equation.DSMT4" ShapeID="_x0000_i4269" DrawAspect="Content" ObjectID="_1588435821" r:id="rId597"/>
        </w:object>
      </w:r>
      <w:r w:rsidR="00984BEF" w:rsidRPr="003749F1">
        <w:rPr>
          <w:bCs/>
        </w:rPr>
        <w:t xml:space="preserve"> </w:t>
      </w:r>
      <w:r w:rsidR="00984BEF" w:rsidRPr="003749F1">
        <w:rPr>
          <w:lang w:val="es-PE"/>
        </w:rPr>
        <w:t>ℝ</w:t>
      </w:r>
      <w:r w:rsidR="00984BEF" w:rsidRPr="003749F1">
        <w:rPr>
          <w:vertAlign w:val="superscript"/>
          <w:lang w:val="es-PE"/>
        </w:rPr>
        <w:t xml:space="preserve">2 </w:t>
      </w:r>
      <w:r w:rsidR="00984BEF" w:rsidRPr="003749F1">
        <w:rPr>
          <w:lang w:val="es-PE"/>
        </w:rPr>
        <w:t xml:space="preserve"> /  x + y ≤ ½( u + v)</w:t>
      </w:r>
      <w:r w:rsidR="00984BEF" w:rsidRPr="003749F1">
        <w:rPr>
          <w:bCs/>
        </w:rPr>
        <w:t>}</w:t>
      </w:r>
      <w:r w:rsidR="00194FB5" w:rsidRPr="003749F1">
        <w:rPr>
          <w:bCs/>
        </w:rPr>
        <w:t xml:space="preserve"> </w:t>
      </w:r>
      <w:r w:rsidR="00984BEF" w:rsidRPr="003749F1">
        <w:rPr>
          <w:position w:val="-4"/>
          <w:lang w:val="en-GB"/>
        </w:rPr>
        <w:object w:dxaOrig="240" w:dyaOrig="260">
          <v:shape id="_x0000_i4270" type="#_x0000_t75" style="width:11.3pt;height:14.5pt" o:ole="">
            <v:imagedata r:id="rId539" o:title=""/>
          </v:shape>
          <o:OLEObject Type="Embed" ProgID="Equation.DSMT4" ShapeID="_x0000_i4270" DrawAspect="Content" ObjectID="_1588435822" r:id="rId598"/>
        </w:object>
      </w:r>
      <w:r w:rsidR="00984BEF" w:rsidRPr="003749F1">
        <w:rPr>
          <w:lang w:val="es-PE"/>
        </w:rPr>
        <w:t>(u, v)</w:t>
      </w:r>
      <w:r w:rsidR="00984BEF" w:rsidRPr="003749F1">
        <w:rPr>
          <w:position w:val="-4"/>
          <w:lang w:val="en-GB"/>
        </w:rPr>
        <w:object w:dxaOrig="200" w:dyaOrig="200">
          <v:shape id="_x0000_i4271" type="#_x0000_t75" style="width:11.3pt;height:11.3pt" o:ole="">
            <v:imagedata r:id="rId543" o:title=""/>
          </v:shape>
          <o:OLEObject Type="Embed" ProgID="Equation.DSMT4" ShapeID="_x0000_i4271" DrawAspect="Content" ObjectID="_1588435823" r:id="rId599"/>
        </w:object>
      </w:r>
      <w:r w:rsidR="00984BEF" w:rsidRPr="003749F1">
        <w:rPr>
          <w:lang w:val="es-PE"/>
        </w:rPr>
        <w:t>X, no es una corresponden</w:t>
      </w:r>
      <w:r w:rsidR="00F575A6" w:rsidRPr="003749F1">
        <w:rPr>
          <w:lang w:val="es-PE"/>
        </w:rPr>
        <w:t>cia KKM (notemos que</w:t>
      </w:r>
      <w:r w:rsidR="00984BEF" w:rsidRPr="003749F1">
        <w:rPr>
          <w:lang w:val="es-PE"/>
        </w:rPr>
        <w:t xml:space="preserve"> </w:t>
      </w:r>
      <w:r w:rsidR="00984BEF" w:rsidRPr="003749F1">
        <w:rPr>
          <w:bCs/>
          <w:position w:val="-10"/>
          <w:lang w:val="es-PE"/>
        </w:rPr>
        <w:object w:dxaOrig="279" w:dyaOrig="300">
          <v:shape id="_x0000_i4272" type="#_x0000_t75" style="width:14.5pt;height:15.6pt" o:ole="">
            <v:imagedata r:id="rId81" o:title=""/>
          </v:shape>
          <o:OLEObject Type="Embed" ProgID="Equation.DSMT4" ShapeID="_x0000_i4272" DrawAspect="Content" ObjectID="_1588435824" r:id="rId600"/>
        </w:object>
      </w:r>
      <w:r w:rsidR="00984BEF" w:rsidRPr="003749F1">
        <w:rPr>
          <w:lang w:val="es-PE"/>
        </w:rPr>
        <w:t>(u, v)</w:t>
      </w:r>
      <w:r w:rsidR="00984BEF" w:rsidRPr="003749F1">
        <w:rPr>
          <w:position w:val="-4"/>
          <w:lang w:val="en-GB"/>
        </w:rPr>
        <w:object w:dxaOrig="200" w:dyaOrig="200">
          <v:shape id="_x0000_i4273" type="#_x0000_t75" style="width:11.3pt;height:11.3pt" o:ole="">
            <v:imagedata r:id="rId543" o:title=""/>
          </v:shape>
          <o:OLEObject Type="Embed" ProgID="Equation.DSMT4" ShapeID="_x0000_i4273" DrawAspect="Content" ObjectID="_1588435825" r:id="rId601"/>
        </w:object>
      </w:r>
      <w:r w:rsidR="00984BEF" w:rsidRPr="003749F1">
        <w:rPr>
          <w:lang w:val="es-PE"/>
        </w:rPr>
        <w:t xml:space="preserve">X / (u, v) </w:t>
      </w:r>
      <w:r w:rsidR="00984BEF" w:rsidRPr="003749F1">
        <w:rPr>
          <w:position w:val="-6"/>
          <w:lang w:val="en-GB"/>
        </w:rPr>
        <w:object w:dxaOrig="200" w:dyaOrig="240">
          <v:shape id="_x0000_i4274" type="#_x0000_t75" style="width:11.3pt;height:11.3pt" o:ole="">
            <v:imagedata r:id="rId548" o:title=""/>
          </v:shape>
          <o:OLEObject Type="Embed" ProgID="Equation.DSMT4" ShapeID="_x0000_i4274" DrawAspect="Content" ObjectID="_1588435826" r:id="rId602"/>
        </w:object>
      </w:r>
      <w:r w:rsidR="00984BEF" w:rsidRPr="003749F1">
        <w:rPr>
          <w:lang w:val="es-PE"/>
        </w:rPr>
        <w:t xml:space="preserve"> </w:t>
      </w:r>
      <w:r w:rsidRPr="003749F1">
        <w:rPr>
          <w:lang w:val="es-PE"/>
        </w:rPr>
        <w:t>H(u, v)</w:t>
      </w:r>
      <w:r w:rsidR="00984BEF" w:rsidRPr="003749F1">
        <w:rPr>
          <w:lang w:val="es-PE"/>
        </w:rPr>
        <w:t>)</w:t>
      </w:r>
      <w:r w:rsidR="00AD6FC8" w:rsidRPr="003749F1">
        <w:rPr>
          <w:lang w:val="es-PE"/>
        </w:rPr>
        <w:t>.</w:t>
      </w:r>
    </w:p>
    <w:p w:rsidR="00AD6FC8" w:rsidRPr="003749F1" w:rsidRDefault="00473C31" w:rsidP="00A17DED">
      <w:pPr>
        <w:pStyle w:val="Prrafodelista"/>
        <w:numPr>
          <w:ilvl w:val="0"/>
          <w:numId w:val="24"/>
        </w:numPr>
        <w:spacing w:line="360" w:lineRule="auto"/>
        <w:ind w:left="709" w:hanging="425"/>
        <w:jc w:val="both"/>
        <w:rPr>
          <w:lang w:val="es-PE"/>
        </w:rPr>
      </w:pPr>
      <w:r w:rsidRPr="003749F1">
        <w:rPr>
          <w:lang w:val="es-PE"/>
        </w:rPr>
        <w:t>L</w:t>
      </w:r>
      <w:r w:rsidR="00AD6FC8" w:rsidRPr="003749F1">
        <w:rPr>
          <w:lang w:val="es-PE"/>
        </w:rPr>
        <w:t xml:space="preserve">a correspondencia F : </w:t>
      </w:r>
      <w:r w:rsidR="00AD6FC8" w:rsidRPr="003749F1">
        <w:t xml:space="preserve">[1, 3] </w:t>
      </w:r>
      <w:r w:rsidR="00AD6FC8" w:rsidRPr="003749F1">
        <w:rPr>
          <w:bCs/>
        </w:rPr>
        <w:sym w:font="Wingdings 3" w:char="0049"/>
      </w:r>
      <w:r w:rsidR="00AD6FC8" w:rsidRPr="003749F1">
        <w:rPr>
          <w:bCs/>
        </w:rPr>
        <w:t xml:space="preserve"> </w:t>
      </w:r>
      <w:r w:rsidR="00AD6FC8" w:rsidRPr="003749F1">
        <w:rPr>
          <w:lang w:val="es-PE"/>
        </w:rPr>
        <w:t xml:space="preserve">ℝ definida por </w:t>
      </w:r>
    </w:p>
    <w:p w:rsidR="00B8409F" w:rsidRPr="003749F1" w:rsidRDefault="00510A57" w:rsidP="001412DB">
      <w:pPr>
        <w:spacing w:line="360" w:lineRule="auto"/>
        <w:jc w:val="center"/>
        <w:rPr>
          <w:lang w:val="es-PE"/>
        </w:rPr>
      </w:pPr>
      <w:r w:rsidRPr="003749F1">
        <w:rPr>
          <w:position w:val="-34"/>
        </w:rPr>
        <w:object w:dxaOrig="4320" w:dyaOrig="800">
          <v:shape id="_x0000_i4275" type="#_x0000_t75" style="width:215.45pt;height:40.3pt" o:ole="">
            <v:imagedata r:id="rId603" o:title=""/>
          </v:shape>
          <o:OLEObject Type="Embed" ProgID="Equation.DSMT4" ShapeID="_x0000_i4275" DrawAspect="Content" ObjectID="_1588435827" r:id="rId604"/>
        </w:object>
      </w:r>
    </w:p>
    <w:p w:rsidR="00C856C6" w:rsidRPr="003749F1" w:rsidRDefault="00245D38" w:rsidP="00A17DED">
      <w:pPr>
        <w:pStyle w:val="Prrafodelista"/>
        <w:spacing w:line="360" w:lineRule="auto"/>
        <w:ind w:left="709"/>
        <w:jc w:val="both"/>
        <w:rPr>
          <w:bCs/>
        </w:rPr>
      </w:pPr>
      <w:r w:rsidRPr="003749F1">
        <w:t>n</w:t>
      </w:r>
      <w:r w:rsidR="00AD6FC8" w:rsidRPr="003749F1">
        <w:t xml:space="preserve">o </w:t>
      </w:r>
      <w:r w:rsidR="00AD6FC8" w:rsidRPr="003749F1">
        <w:rPr>
          <w:lang w:val="es-PE"/>
        </w:rPr>
        <w:t>es</w:t>
      </w:r>
      <w:r w:rsidR="00AD6FC8" w:rsidRPr="003749F1">
        <w:t xml:space="preserve"> una correspondencia KKM. En efecto, si D es cualquier subconjunto finito de</w:t>
      </w:r>
      <w:r w:rsidR="00510A57" w:rsidRPr="003749F1">
        <w:br/>
      </w:r>
      <w:r w:rsidR="00AD6FC8" w:rsidRPr="003749F1">
        <w:t xml:space="preserve"> [1, 2]  entonces </w:t>
      </w:r>
      <w:r w:rsidR="00AD6FC8" w:rsidRPr="003749F1">
        <w:rPr>
          <w:lang w:val="es-PE"/>
        </w:rPr>
        <w:t xml:space="preserve">co D </w:t>
      </w:r>
      <w:r w:rsidR="0052199D" w:rsidRPr="003749F1">
        <w:rPr>
          <w:position w:val="-6"/>
        </w:rPr>
        <w:object w:dxaOrig="240" w:dyaOrig="240">
          <v:shape id="_x0000_i4276" type="#_x0000_t75" style="width:11.8pt;height:11.8pt" o:ole="">
            <v:imagedata r:id="rId605" o:title=""/>
          </v:shape>
          <o:OLEObject Type="Embed" ProgID="Equation.DSMT4" ShapeID="_x0000_i4276" DrawAspect="Content" ObjectID="_1588435828" r:id="rId606"/>
        </w:object>
      </w:r>
      <w:r w:rsidR="00924F25" w:rsidRPr="003749F1">
        <w:rPr>
          <w:lang w:val="es-PE"/>
        </w:rPr>
        <w:t xml:space="preserve"> </w:t>
      </w:r>
      <w:r w:rsidR="00AD6FC8" w:rsidRPr="003749F1">
        <w:rPr>
          <w:lang w:val="es-PE"/>
        </w:rPr>
        <w:t>F(D)</w:t>
      </w:r>
      <w:r w:rsidR="00924F25" w:rsidRPr="003749F1">
        <w:rPr>
          <w:lang w:val="es-PE"/>
        </w:rPr>
        <w:t xml:space="preserve"> </w:t>
      </w:r>
      <w:r w:rsidR="0052199D" w:rsidRPr="003749F1">
        <w:rPr>
          <w:lang w:val="es-PE"/>
        </w:rPr>
        <w:t>pues</w:t>
      </w:r>
      <w:r w:rsidR="00924F25" w:rsidRPr="003749F1">
        <w:rPr>
          <w:lang w:val="es-PE"/>
        </w:rPr>
        <w:t xml:space="preserve"> co D </w:t>
      </w:r>
      <w:r w:rsidRPr="003749F1">
        <w:rPr>
          <w:position w:val="-4"/>
          <w:lang w:val="en-GB"/>
        </w:rPr>
        <w:object w:dxaOrig="240" w:dyaOrig="200">
          <v:shape id="_x0000_i4277" type="#_x0000_t75" style="width:11.3pt;height:9.65pt" o:ole="">
            <v:imagedata r:id="rId129" o:title=""/>
          </v:shape>
          <o:OLEObject Type="Embed" ProgID="Equation.DSMT4" ShapeID="_x0000_i4277" DrawAspect="Content" ObjectID="_1588435829" r:id="rId607"/>
        </w:object>
      </w:r>
      <w:r w:rsidRPr="003749F1">
        <w:rPr>
          <w:lang w:val="es-PE"/>
        </w:rPr>
        <w:t xml:space="preserve"> </w:t>
      </w:r>
      <w:r w:rsidRPr="003749F1">
        <w:t>[1, 2]  y</w:t>
      </w:r>
      <w:r w:rsidR="006C355E" w:rsidRPr="003749F1">
        <w:t xml:space="preserve">  F(D) =</w:t>
      </w:r>
      <w:r w:rsidRPr="003749F1">
        <w:rPr>
          <w:position w:val="-24"/>
        </w:rPr>
        <w:object w:dxaOrig="400" w:dyaOrig="480">
          <v:shape id="_x0000_i4278" type="#_x0000_t75" style="width:20.4pt;height:27.95pt" o:ole="">
            <v:imagedata r:id="rId608" o:title=""/>
          </v:shape>
          <o:OLEObject Type="Embed" ProgID="Equation.3" ShapeID="_x0000_i4278" DrawAspect="Content" ObjectID="_1588435830" r:id="rId609"/>
        </w:object>
      </w:r>
      <w:r w:rsidRPr="003749F1">
        <w:t xml:space="preserve">F(x) = [-1, 1]. </w:t>
      </w:r>
      <w:r w:rsidRPr="003749F1">
        <w:rPr>
          <w:lang w:val="es-PE"/>
        </w:rPr>
        <w:t xml:space="preserve"> </w:t>
      </w:r>
    </w:p>
    <w:p w:rsidR="00473C31" w:rsidRPr="003749F1" w:rsidRDefault="00473C31" w:rsidP="00A17DED">
      <w:pPr>
        <w:spacing w:line="360" w:lineRule="auto"/>
        <w:ind w:firstLine="708"/>
        <w:jc w:val="both"/>
      </w:pPr>
    </w:p>
    <w:p w:rsidR="00852DF8" w:rsidRPr="003749F1" w:rsidRDefault="001412DB" w:rsidP="00A17DED">
      <w:pPr>
        <w:spacing w:line="360" w:lineRule="auto"/>
        <w:ind w:firstLine="708"/>
        <w:jc w:val="both"/>
      </w:pPr>
      <w:r>
        <w:t xml:space="preserve">A </w:t>
      </w:r>
      <w:r w:rsidR="005C5C8A">
        <w:t>continuación,</w:t>
      </w:r>
      <w:r w:rsidR="00362DC1" w:rsidRPr="003749F1">
        <w:t xml:space="preserve"> </w:t>
      </w:r>
      <w:r w:rsidR="008A07E7" w:rsidRPr="003749F1">
        <w:t>definimos</w:t>
      </w:r>
      <w:r w:rsidR="00362DC1" w:rsidRPr="003749F1">
        <w:t xml:space="preserve"> un</w:t>
      </w:r>
      <w:r w:rsidR="0076425F" w:rsidRPr="003749F1">
        <w:t xml:space="preserve"> concepto más general </w:t>
      </w:r>
      <w:r w:rsidR="00430B8B" w:rsidRPr="003749F1">
        <w:t xml:space="preserve">que el </w:t>
      </w:r>
      <w:r w:rsidR="00362DC1" w:rsidRPr="003749F1">
        <w:t xml:space="preserve">de correspondencia KKM: el de correspondencia KKM generalizada que </w:t>
      </w:r>
      <w:r w:rsidR="0076425F" w:rsidRPr="003749F1">
        <w:t>fue i</w:t>
      </w:r>
      <w:r w:rsidR="00473C31" w:rsidRPr="003749F1">
        <w:t xml:space="preserve">ntroducido por Chang y </w:t>
      </w:r>
      <w:r w:rsidR="00C4259B" w:rsidRPr="003749F1">
        <w:t>Zhang [4].</w:t>
      </w:r>
    </w:p>
    <w:p w:rsidR="00F25084" w:rsidRPr="003749F1" w:rsidRDefault="00F25084" w:rsidP="00A17DED">
      <w:pPr>
        <w:spacing w:line="360" w:lineRule="auto"/>
        <w:jc w:val="both"/>
      </w:pPr>
    </w:p>
    <w:p w:rsidR="0076425F" w:rsidRPr="003749F1" w:rsidRDefault="0076425F" w:rsidP="00A17DED">
      <w:pPr>
        <w:spacing w:line="360" w:lineRule="auto"/>
        <w:jc w:val="both"/>
      </w:pPr>
      <w:r w:rsidRPr="003749F1">
        <w:rPr>
          <w:b/>
        </w:rPr>
        <w:t xml:space="preserve">Definición </w:t>
      </w:r>
      <w:r w:rsidR="00F575A6" w:rsidRPr="003749F1">
        <w:rPr>
          <w:b/>
        </w:rPr>
        <w:t>7.</w:t>
      </w:r>
      <w:r w:rsidR="0052199D" w:rsidRPr="003749F1">
        <w:rPr>
          <w:b/>
        </w:rPr>
        <w:t>2</w:t>
      </w:r>
      <w:r w:rsidR="0050652C" w:rsidRPr="003749F1">
        <w:rPr>
          <w:b/>
        </w:rPr>
        <w:t xml:space="preserve">.  </w:t>
      </w:r>
      <w:r w:rsidR="00FD6393" w:rsidRPr="003749F1">
        <w:t xml:space="preserve">Sean E y E´ dos espacios vectoriales topológicos y </w:t>
      </w:r>
      <w:r w:rsidR="00E608AA" w:rsidRPr="003749F1">
        <w:t xml:space="preserve">sean </w:t>
      </w:r>
      <w:r w:rsidR="00FD6393" w:rsidRPr="003749F1">
        <w:t>X, Y dos subconjuntos convexos de E y E</w:t>
      </w:r>
      <w:r w:rsidR="00FD6393" w:rsidRPr="003749F1">
        <w:rPr>
          <w:sz w:val="28"/>
          <w:szCs w:val="28"/>
        </w:rPr>
        <w:t>´</w:t>
      </w:r>
      <w:r w:rsidR="00FD6393" w:rsidRPr="003749F1">
        <w:t xml:space="preserve"> respectivamente. </w:t>
      </w:r>
      <w:r w:rsidRPr="003749F1">
        <w:t xml:space="preserve">La correspondencia </w:t>
      </w:r>
      <w:r w:rsidR="00A60249" w:rsidRPr="003749F1">
        <w:rPr>
          <w:lang w:val="es-PE"/>
        </w:rPr>
        <w:t xml:space="preserve">F : X </w:t>
      </w:r>
      <w:r w:rsidR="00A60249" w:rsidRPr="003749F1">
        <w:rPr>
          <w:bCs/>
        </w:rPr>
        <w:sym w:font="Wingdings 3" w:char="0049"/>
      </w:r>
      <w:r w:rsidR="00194FB5" w:rsidRPr="003749F1">
        <w:rPr>
          <w:bCs/>
        </w:rPr>
        <w:t xml:space="preserve"> E</w:t>
      </w:r>
      <w:r w:rsidR="00FD6393" w:rsidRPr="003749F1">
        <w:rPr>
          <w:bCs/>
          <w:sz w:val="28"/>
          <w:szCs w:val="28"/>
        </w:rPr>
        <w:t>´</w:t>
      </w:r>
      <w:r w:rsidRPr="003749F1">
        <w:t xml:space="preserve"> se llama correspondencia KKM generalizada, si y sólo si, para todo subconjunto finito</w:t>
      </w:r>
      <w:r w:rsidRPr="003749F1">
        <w:rPr>
          <w:position w:val="-14"/>
        </w:rPr>
        <w:object w:dxaOrig="2040" w:dyaOrig="400">
          <v:shape id="_x0000_i4279" type="#_x0000_t75" style="width:101.55pt;height:20.4pt" o:ole="">
            <v:imagedata r:id="rId571" o:title=""/>
          </v:shape>
          <o:OLEObject Type="Embed" ProgID="Equation.DSMT4" ShapeID="_x0000_i4279" DrawAspect="Content" ObjectID="_1588435831" r:id="rId610"/>
        </w:object>
      </w:r>
      <w:r w:rsidRPr="003749F1">
        <w:t xml:space="preserve"> existe un conjunto finito </w:t>
      </w:r>
      <w:r w:rsidR="00490F8A" w:rsidRPr="003749F1">
        <w:rPr>
          <w:position w:val="-14"/>
        </w:rPr>
        <w:object w:dxaOrig="1980" w:dyaOrig="400">
          <v:shape id="_x0000_i4688" type="#_x0000_t75" style="width:97.25pt;height:20.4pt" o:ole="">
            <v:imagedata r:id="rId611" o:title=""/>
          </v:shape>
          <o:OLEObject Type="Embed" ProgID="Equation.DSMT4" ShapeID="_x0000_i4688" DrawAspect="Content" ObjectID="_1588435832" r:id="rId612"/>
        </w:object>
      </w:r>
      <w:r w:rsidRPr="003749F1">
        <w:t xml:space="preserve">, tal que para todo subconjunto </w:t>
      </w:r>
      <w:r w:rsidR="00490F8A" w:rsidRPr="003749F1">
        <w:rPr>
          <w:position w:val="-20"/>
        </w:rPr>
        <w:object w:dxaOrig="3800" w:dyaOrig="520">
          <v:shape id="_x0000_i4690" type="#_x0000_t75" style="width:145.6pt;height:26.85pt" o:ole="">
            <v:imagedata r:id="rId613" o:title=""/>
          </v:shape>
          <o:OLEObject Type="Embed" ProgID="Equation.DSMT4" ShapeID="_x0000_i4690" DrawAspect="Content" ObjectID="_1588435833" r:id="rId614"/>
        </w:object>
      </w:r>
      <w:r w:rsidRPr="003749F1">
        <w:t xml:space="preserve">se cumple que </w:t>
      </w:r>
    </w:p>
    <w:p w:rsidR="0076425F" w:rsidRPr="003749F1" w:rsidRDefault="00510A57" w:rsidP="00490F8A">
      <w:pPr>
        <w:spacing w:line="360" w:lineRule="auto"/>
        <w:jc w:val="right"/>
      </w:pPr>
      <w:r w:rsidRPr="003749F1">
        <w:rPr>
          <w:position w:val="-32"/>
        </w:rPr>
        <w:object w:dxaOrig="3379" w:dyaOrig="720">
          <v:shape id="_x0000_i4282" type="#_x0000_t75" style="width:168.2pt;height:36.55pt" o:ole="">
            <v:imagedata r:id="rId615" o:title=""/>
          </v:shape>
          <o:OLEObject Type="Embed" ProgID="Equation.DSMT4" ShapeID="_x0000_i4282" DrawAspect="Content" ObjectID="_1588435834" r:id="rId616"/>
        </w:object>
      </w:r>
      <w:r w:rsidR="00E035F5" w:rsidRPr="003749F1">
        <w:t xml:space="preserve">    </w:t>
      </w:r>
      <w:r w:rsidR="003D10C9" w:rsidRPr="003749F1">
        <w:t xml:space="preserve">                                    (7.1</w:t>
      </w:r>
      <w:r w:rsidR="00E035F5" w:rsidRPr="003749F1">
        <w:t>)</w:t>
      </w:r>
    </w:p>
    <w:p w:rsidR="006E4C5A" w:rsidRPr="003749F1" w:rsidRDefault="006E4C5A" w:rsidP="00A17DED">
      <w:pPr>
        <w:spacing w:line="360" w:lineRule="auto"/>
        <w:jc w:val="both"/>
        <w:rPr>
          <w:b/>
        </w:rPr>
      </w:pPr>
    </w:p>
    <w:p w:rsidR="008A07E7" w:rsidRPr="003749F1" w:rsidRDefault="0076425F" w:rsidP="00A17DED">
      <w:pPr>
        <w:spacing w:line="360" w:lineRule="auto"/>
        <w:jc w:val="both"/>
      </w:pPr>
      <w:r w:rsidRPr="003749F1">
        <w:rPr>
          <w:b/>
        </w:rPr>
        <w:t>O</w:t>
      </w:r>
      <w:r w:rsidR="009061B6" w:rsidRPr="003749F1">
        <w:rPr>
          <w:b/>
        </w:rPr>
        <w:t xml:space="preserve">bservación </w:t>
      </w:r>
      <w:r w:rsidR="00E035F5" w:rsidRPr="003749F1">
        <w:rPr>
          <w:b/>
        </w:rPr>
        <w:t>7.</w:t>
      </w:r>
      <w:r w:rsidR="0052199D" w:rsidRPr="003749F1">
        <w:rPr>
          <w:b/>
        </w:rPr>
        <w:t>1</w:t>
      </w:r>
      <w:r w:rsidR="00E035F5" w:rsidRPr="003749F1">
        <w:rPr>
          <w:b/>
        </w:rPr>
        <w:t xml:space="preserve"> </w:t>
      </w:r>
      <w:r w:rsidR="00E035F5" w:rsidRPr="003749F1">
        <w:t>Toda</w:t>
      </w:r>
      <w:r w:rsidRPr="003749F1">
        <w:t xml:space="preserve"> correspondencia KKM </w:t>
      </w:r>
      <w:r w:rsidR="00E035F5" w:rsidRPr="003749F1">
        <w:t xml:space="preserve">de X en E </w:t>
      </w:r>
      <w:r w:rsidRPr="003749F1">
        <w:t>es una correspondencia KKM generalizada</w:t>
      </w:r>
      <w:r w:rsidR="00E035F5" w:rsidRPr="003749F1">
        <w:t xml:space="preserve"> de X en E</w:t>
      </w:r>
      <w:r w:rsidRPr="003749F1">
        <w:t>.</w:t>
      </w:r>
      <w:r w:rsidR="00A60249" w:rsidRPr="003749F1">
        <w:t xml:space="preserve"> En efecto, </w:t>
      </w:r>
      <w:r w:rsidR="007465F6" w:rsidRPr="003749F1">
        <w:t xml:space="preserve">de la </w:t>
      </w:r>
      <w:r w:rsidR="00194FB5" w:rsidRPr="003749F1">
        <w:t>definición 7.</w:t>
      </w:r>
      <w:r w:rsidR="00510A57" w:rsidRPr="003749F1">
        <w:t>2</w:t>
      </w:r>
      <w:r w:rsidR="007465F6" w:rsidRPr="003749F1">
        <w:t xml:space="preserve"> </w:t>
      </w:r>
      <w:r w:rsidR="00510A57" w:rsidRPr="003749F1">
        <w:t>tene</w:t>
      </w:r>
      <w:r w:rsidR="00EF5C6A" w:rsidRPr="003749F1">
        <w:t xml:space="preserve">mos </w:t>
      </w:r>
      <w:r w:rsidR="007465F6" w:rsidRPr="003749F1">
        <w:t>que,</w:t>
      </w:r>
      <w:r w:rsidR="00A60249" w:rsidRPr="003749F1">
        <w:t xml:space="preserve"> si </w:t>
      </w:r>
      <w:r w:rsidR="00A60249" w:rsidRPr="003749F1">
        <w:rPr>
          <w:lang w:val="es-PE"/>
        </w:rPr>
        <w:t xml:space="preserve">F : X </w:t>
      </w:r>
      <w:r w:rsidR="00A60249" w:rsidRPr="003749F1">
        <w:rPr>
          <w:bCs/>
        </w:rPr>
        <w:sym w:font="Wingdings 3" w:char="0049"/>
      </w:r>
      <w:r w:rsidR="00A60249" w:rsidRPr="003749F1">
        <w:rPr>
          <w:bCs/>
        </w:rPr>
        <w:t xml:space="preserve"> E e</w:t>
      </w:r>
      <w:r w:rsidR="00A60249" w:rsidRPr="003749F1">
        <w:t>s una correspondencia KKM</w:t>
      </w:r>
      <w:r w:rsidR="00E035F5" w:rsidRPr="003749F1">
        <w:t xml:space="preserve"> </w:t>
      </w:r>
      <w:r w:rsidR="00A60249" w:rsidRPr="003749F1">
        <w:t xml:space="preserve">, entonces para cualquier subconjunto finito </w:t>
      </w:r>
      <w:r w:rsidR="00A60249" w:rsidRPr="003749F1">
        <w:rPr>
          <w:position w:val="-14"/>
        </w:rPr>
        <w:object w:dxaOrig="2040" w:dyaOrig="400">
          <v:shape id="_x0000_i4283" type="#_x0000_t75" style="width:101.55pt;height:20.4pt" o:ole="">
            <v:imagedata r:id="rId571" o:title=""/>
          </v:shape>
          <o:OLEObject Type="Embed" ProgID="Equation.DSMT4" ShapeID="_x0000_i4283" DrawAspect="Content" ObjectID="_1588435835" r:id="rId617"/>
        </w:object>
      </w:r>
      <w:r w:rsidR="0025351D" w:rsidRPr="003749F1">
        <w:t xml:space="preserve">existe un conjunto finito </w:t>
      </w:r>
      <w:r w:rsidR="0025351D" w:rsidRPr="003749F1">
        <w:rPr>
          <w:position w:val="-14"/>
        </w:rPr>
        <w:object w:dxaOrig="1500" w:dyaOrig="400">
          <v:shape id="_x0000_i4284" type="#_x0000_t75" style="width:74.15pt;height:20.4pt" o:ole="">
            <v:imagedata r:id="rId618" o:title=""/>
          </v:shape>
          <o:OLEObject Type="Embed" ProgID="Equation.DSMT4" ShapeID="_x0000_i4284" DrawAspect="Content" ObjectID="_1588435836" r:id="rId619"/>
        </w:object>
      </w:r>
      <w:r w:rsidR="0025351D" w:rsidRPr="003749F1">
        <w:t>con</w:t>
      </w:r>
      <w:r w:rsidR="00A36572" w:rsidRPr="003749F1">
        <w:t xml:space="preserve"> y</w:t>
      </w:r>
      <w:r w:rsidR="00A36572" w:rsidRPr="003749F1">
        <w:rPr>
          <w:vertAlign w:val="subscript"/>
        </w:rPr>
        <w:t>i</w:t>
      </w:r>
      <w:r w:rsidR="00430B8B" w:rsidRPr="003749F1">
        <w:rPr>
          <w:vertAlign w:val="subscript"/>
        </w:rPr>
        <w:t xml:space="preserve"> </w:t>
      </w:r>
      <w:r w:rsidR="00A36572" w:rsidRPr="003749F1">
        <w:t>= x</w:t>
      </w:r>
      <w:r w:rsidR="00A36572" w:rsidRPr="003749F1">
        <w:rPr>
          <w:vertAlign w:val="subscript"/>
        </w:rPr>
        <w:t>i</w:t>
      </w:r>
      <w:r w:rsidR="0025351D" w:rsidRPr="003749F1">
        <w:t xml:space="preserve">, i =1, …, n. Así, F satisface (7.1) con </w:t>
      </w:r>
      <w:r w:rsidR="0027756D" w:rsidRPr="003749F1">
        <w:rPr>
          <w:position w:val="-18"/>
        </w:rPr>
        <w:object w:dxaOrig="2540" w:dyaOrig="420">
          <v:shape id="_x0000_i4694" type="#_x0000_t75" style="width:97.25pt;height:22.05pt" o:ole="">
            <v:imagedata r:id="rId620" o:title=""/>
          </v:shape>
          <o:OLEObject Type="Embed" ProgID="Equation.DSMT4" ShapeID="_x0000_i4694" DrawAspect="Content" ObjectID="_1588435837" r:id="rId621"/>
        </w:object>
      </w:r>
      <w:r w:rsidR="0025351D" w:rsidRPr="003749F1">
        <w:t>.</w:t>
      </w:r>
      <w:r w:rsidR="00CE56A3" w:rsidRPr="003749F1">
        <w:t xml:space="preserve"> Por tanto F es una correspondencia KKM generalizada.</w:t>
      </w:r>
      <w:r w:rsidR="0052045A" w:rsidRPr="003749F1">
        <w:t xml:space="preserve"> </w:t>
      </w:r>
      <w:r w:rsidR="00A36572" w:rsidRPr="003749F1">
        <w:t>Esto demuestra que la clase de las correspondencias KKM está contenida en la clase de las correspo</w:t>
      </w:r>
      <w:r w:rsidR="00430B8B" w:rsidRPr="003749F1">
        <w:t>ndencias KKM generalizadas.</w:t>
      </w:r>
    </w:p>
    <w:p w:rsidR="00EC076E" w:rsidRDefault="00430B8B" w:rsidP="00A17DED">
      <w:pPr>
        <w:spacing w:line="360" w:lineRule="auto"/>
        <w:jc w:val="both"/>
      </w:pPr>
      <w:r w:rsidRPr="003749F1">
        <w:t xml:space="preserve"> </w:t>
      </w:r>
    </w:p>
    <w:p w:rsidR="00EC076E" w:rsidRDefault="00EC076E">
      <w:r>
        <w:br w:type="page"/>
      </w:r>
    </w:p>
    <w:p w:rsidR="0025351D" w:rsidRPr="003749F1" w:rsidRDefault="0025351D" w:rsidP="00A17DED">
      <w:pPr>
        <w:spacing w:line="360" w:lineRule="auto"/>
        <w:jc w:val="both"/>
      </w:pPr>
    </w:p>
    <w:p w:rsidR="00A36572" w:rsidRPr="003749F1" w:rsidRDefault="0025351D" w:rsidP="00A17DED">
      <w:pPr>
        <w:spacing w:line="360" w:lineRule="auto"/>
        <w:jc w:val="both"/>
      </w:pPr>
      <w:r w:rsidRPr="003749F1">
        <w:rPr>
          <w:b/>
        </w:rPr>
        <w:t>Observación 7.2</w:t>
      </w:r>
      <w:r w:rsidR="008A07E7" w:rsidRPr="003749F1">
        <w:rPr>
          <w:b/>
        </w:rPr>
        <w:t>.</w:t>
      </w:r>
      <w:r w:rsidRPr="003749F1">
        <w:rPr>
          <w:b/>
        </w:rPr>
        <w:t xml:space="preserve"> </w:t>
      </w:r>
      <w:r w:rsidRPr="003749F1">
        <w:t xml:space="preserve">La inclusión de la clase de correspondencias KKM en la clase de las correspondencias KKM generalizadas, </w:t>
      </w:r>
      <w:r w:rsidR="00A36572" w:rsidRPr="003749F1">
        <w:t xml:space="preserve">es estricta. En efecto, </w:t>
      </w:r>
      <w:r w:rsidR="0076425F" w:rsidRPr="003749F1">
        <w:t xml:space="preserve">veamos el siguiente </w:t>
      </w:r>
    </w:p>
    <w:p w:rsidR="00F25084" w:rsidRPr="003749F1" w:rsidRDefault="00F25084" w:rsidP="00A17DED">
      <w:pPr>
        <w:spacing w:line="360" w:lineRule="auto"/>
        <w:jc w:val="both"/>
        <w:rPr>
          <w:b/>
        </w:rPr>
      </w:pPr>
    </w:p>
    <w:p w:rsidR="00A36572" w:rsidRPr="003749F1" w:rsidRDefault="00287CFD" w:rsidP="00A17DED">
      <w:pPr>
        <w:spacing w:line="360" w:lineRule="auto"/>
        <w:jc w:val="both"/>
      </w:pPr>
      <w:r w:rsidRPr="003749F1">
        <w:rPr>
          <w:b/>
        </w:rPr>
        <w:t>Ejemplo</w:t>
      </w:r>
      <w:r w:rsidR="00F742C7" w:rsidRPr="003749F1">
        <w:rPr>
          <w:b/>
        </w:rPr>
        <w:t xml:space="preserve"> 7.2</w:t>
      </w:r>
      <w:r w:rsidRPr="003749F1">
        <w:rPr>
          <w:b/>
        </w:rPr>
        <w:t xml:space="preserve">. </w:t>
      </w:r>
      <w:r w:rsidR="0076425F" w:rsidRPr="003749F1">
        <w:t>Sea</w:t>
      </w:r>
      <w:r w:rsidR="003C6BAB" w:rsidRPr="003749F1">
        <w:t>n</w:t>
      </w:r>
      <w:r w:rsidR="0076425F" w:rsidRPr="003749F1">
        <w:t xml:space="preserve"> </w:t>
      </w:r>
      <w:r w:rsidR="00306846" w:rsidRPr="003749F1">
        <w:rPr>
          <w:position w:val="-10"/>
        </w:rPr>
        <w:object w:dxaOrig="1880" w:dyaOrig="320">
          <v:shape id="_x0000_i4696" type="#_x0000_t75" style="width:94.55pt;height:15.6pt" o:ole="">
            <v:imagedata r:id="rId622" o:title=""/>
          </v:shape>
          <o:OLEObject Type="Embed" ProgID="Equation.DSMT4" ShapeID="_x0000_i4696" DrawAspect="Content" ObjectID="_1588435838" r:id="rId623"/>
        </w:object>
      </w:r>
      <w:r w:rsidR="006E2716" w:rsidRPr="003749F1">
        <w:t xml:space="preserve"> </w:t>
      </w:r>
      <w:r w:rsidR="0076425F" w:rsidRPr="003749F1">
        <w:t xml:space="preserve">y </w:t>
      </w:r>
      <w:r w:rsidR="000846E4" w:rsidRPr="003749F1">
        <w:rPr>
          <w:lang w:val="es-PE"/>
        </w:rPr>
        <w:t xml:space="preserve">F : X </w:t>
      </w:r>
      <w:r w:rsidR="000846E4" w:rsidRPr="003749F1">
        <w:rPr>
          <w:bCs/>
        </w:rPr>
        <w:sym w:font="Wingdings 3" w:char="0049"/>
      </w:r>
      <w:r w:rsidR="000846E4" w:rsidRPr="003749F1">
        <w:rPr>
          <w:bCs/>
        </w:rPr>
        <w:t xml:space="preserve"> E</w:t>
      </w:r>
      <w:r w:rsidR="000846E4" w:rsidRPr="003749F1">
        <w:rPr>
          <w:rFonts w:ascii="Tahoma" w:hAnsi="Tahoma" w:cs="Tahoma"/>
          <w:bCs/>
        </w:rPr>
        <w:t xml:space="preserve"> </w:t>
      </w:r>
      <w:r w:rsidR="0076425F" w:rsidRPr="003749F1">
        <w:t xml:space="preserve">la correspondencia definida por </w:t>
      </w:r>
      <w:r w:rsidR="0076425F" w:rsidRPr="003749F1">
        <w:rPr>
          <w:position w:val="-24"/>
        </w:rPr>
        <w:object w:dxaOrig="2620" w:dyaOrig="660">
          <v:shape id="_x0000_i4287" type="#_x0000_t75" style="width:129.5pt;height:32.8pt" o:ole="">
            <v:imagedata r:id="rId624" o:title=""/>
          </v:shape>
          <o:OLEObject Type="Embed" ProgID="Equation.DSMT4" ShapeID="_x0000_i4287" DrawAspect="Content" ObjectID="_1588435839" r:id="rId625"/>
        </w:object>
      </w:r>
      <w:r w:rsidR="0052045A" w:rsidRPr="003749F1">
        <w:t xml:space="preserve"> </w:t>
      </w:r>
      <w:r w:rsidR="00EF5C6A" w:rsidRPr="003749F1">
        <w:t xml:space="preserve"> </w:t>
      </w:r>
      <w:r w:rsidR="0052045A" w:rsidRPr="003749F1">
        <w:rPr>
          <w:position w:val="-10"/>
        </w:rPr>
        <w:object w:dxaOrig="820" w:dyaOrig="320">
          <v:shape id="_x0000_i4288" type="#_x0000_t75" style="width:41.35pt;height:15.6pt" o:ole="">
            <v:imagedata r:id="rId626" o:title=""/>
          </v:shape>
          <o:OLEObject Type="Embed" ProgID="Equation.DSMT4" ShapeID="_x0000_i4288" DrawAspect="Content" ObjectID="_1588435840" r:id="rId627"/>
        </w:object>
      </w:r>
      <w:r w:rsidR="0052045A" w:rsidRPr="003749F1">
        <w:t xml:space="preserve"> </w:t>
      </w:r>
      <w:r w:rsidR="006E2716" w:rsidRPr="003749F1">
        <w:t xml:space="preserve">(gráfica en la </w:t>
      </w:r>
      <w:r w:rsidR="008C6372" w:rsidRPr="003749F1">
        <w:t>fig.</w:t>
      </w:r>
      <w:r w:rsidR="00EF5C6A" w:rsidRPr="003749F1">
        <w:t xml:space="preserve"> </w:t>
      </w:r>
      <w:r w:rsidR="0052045A" w:rsidRPr="003749F1">
        <w:t>7.</w:t>
      </w:r>
      <w:r w:rsidR="00EF5C6A" w:rsidRPr="003749F1">
        <w:t>1)</w:t>
      </w:r>
      <w:r w:rsidR="008C6372" w:rsidRPr="003749F1">
        <w:t xml:space="preserve">. </w:t>
      </w:r>
    </w:p>
    <w:p w:rsidR="000846E4" w:rsidRPr="003749F1" w:rsidRDefault="00A36572" w:rsidP="00A17DED">
      <w:pPr>
        <w:spacing w:line="360" w:lineRule="auto"/>
        <w:jc w:val="both"/>
      </w:pPr>
      <w:r w:rsidRPr="003749F1">
        <w:t>Notemos</w:t>
      </w:r>
      <w:r w:rsidR="0076425F" w:rsidRPr="003749F1">
        <w:t xml:space="preserve"> que </w:t>
      </w:r>
      <w:r w:rsidR="0076425F" w:rsidRPr="003749F1">
        <w:rPr>
          <w:position w:val="-28"/>
        </w:rPr>
        <w:object w:dxaOrig="1860" w:dyaOrig="660">
          <v:shape id="_x0000_i4289" type="#_x0000_t75" style="width:92.4pt;height:32.8pt" o:ole="">
            <v:imagedata r:id="rId628" o:title=""/>
          </v:shape>
          <o:OLEObject Type="Embed" ProgID="Equation.DSMT4" ShapeID="_x0000_i4289" DrawAspect="Content" ObjectID="_1588435841" r:id="rId629"/>
        </w:object>
      </w:r>
      <w:r w:rsidR="000846E4" w:rsidRPr="003749F1">
        <w:t xml:space="preserve"> y que</w:t>
      </w:r>
      <w:r w:rsidR="0076425F" w:rsidRPr="003749F1">
        <w:t xml:space="preserve"> </w:t>
      </w:r>
      <w:r w:rsidRPr="003749F1">
        <w:t xml:space="preserve"> </w:t>
      </w:r>
      <w:r w:rsidR="0052045A" w:rsidRPr="003749F1">
        <w:rPr>
          <w:position w:val="-14"/>
        </w:rPr>
        <w:object w:dxaOrig="3540" w:dyaOrig="400">
          <v:shape id="_x0000_i4290" type="#_x0000_t75" style="width:179.45pt;height:20.4pt" o:ole="">
            <v:imagedata r:id="rId630" o:title=""/>
          </v:shape>
          <o:OLEObject Type="Embed" ProgID="Equation.DSMT4" ShapeID="_x0000_i4290" DrawAspect="Content" ObjectID="_1588435842" r:id="rId631"/>
        </w:object>
      </w:r>
      <w:r w:rsidR="003C6BAB" w:rsidRPr="003749F1">
        <w:t xml:space="preserve"> </w:t>
      </w:r>
    </w:p>
    <w:p w:rsidR="0052045A" w:rsidRPr="003749F1" w:rsidRDefault="0052045A" w:rsidP="00A17DED">
      <w:pPr>
        <w:spacing w:line="360" w:lineRule="auto"/>
        <w:jc w:val="both"/>
      </w:pPr>
      <w:r w:rsidRPr="003749F1">
        <w:rPr>
          <w:lang w:val="es-PE"/>
        </w:rPr>
        <w:t xml:space="preserve">Por tanto F : X </w:t>
      </w:r>
      <w:r w:rsidRPr="003749F1">
        <w:rPr>
          <w:bCs/>
        </w:rPr>
        <w:sym w:font="Wingdings 3" w:char="0049"/>
      </w:r>
      <w:r w:rsidRPr="003749F1">
        <w:rPr>
          <w:bCs/>
        </w:rPr>
        <w:t xml:space="preserve"> E </w:t>
      </w:r>
      <w:r w:rsidRPr="003749F1">
        <w:t xml:space="preserve"> no es una correspondencia KKM.</w:t>
      </w:r>
    </w:p>
    <w:p w:rsidR="00CC5CB6" w:rsidRPr="003749F1" w:rsidRDefault="00CC5CB6" w:rsidP="00A17DED">
      <w:pPr>
        <w:spacing w:line="360" w:lineRule="auto"/>
        <w:jc w:val="both"/>
      </w:pPr>
    </w:p>
    <w:p w:rsidR="000846E4" w:rsidRDefault="0052045A" w:rsidP="00A17DED">
      <w:pPr>
        <w:spacing w:line="360" w:lineRule="auto"/>
        <w:jc w:val="both"/>
      </w:pPr>
      <w:r w:rsidRPr="003749F1">
        <w:t xml:space="preserve">Ahora probaremos que </w:t>
      </w:r>
      <w:r w:rsidRPr="003749F1">
        <w:rPr>
          <w:lang w:val="es-PE"/>
        </w:rPr>
        <w:t xml:space="preserve">F : X </w:t>
      </w:r>
      <w:r w:rsidRPr="003749F1">
        <w:rPr>
          <w:bCs/>
        </w:rPr>
        <w:sym w:font="Wingdings 3" w:char="0049"/>
      </w:r>
      <w:r w:rsidRPr="003749F1">
        <w:rPr>
          <w:bCs/>
        </w:rPr>
        <w:t xml:space="preserve"> E</w:t>
      </w:r>
      <w:r w:rsidRPr="003749F1">
        <w:rPr>
          <w:rFonts w:ascii="Tahoma" w:hAnsi="Tahoma" w:cs="Tahoma"/>
          <w:bCs/>
        </w:rPr>
        <w:t xml:space="preserve"> </w:t>
      </w:r>
      <w:r w:rsidRPr="003749F1">
        <w:t xml:space="preserve">es una correspondencia KKM generalizada. En efecto, si para </w:t>
      </w:r>
      <w:r w:rsidR="007465F6" w:rsidRPr="003749F1">
        <w:t xml:space="preserve">cualquier subconjunto finito </w:t>
      </w:r>
      <w:r w:rsidR="00E66B58" w:rsidRPr="003749F1">
        <w:rPr>
          <w:position w:val="-14"/>
        </w:rPr>
        <w:object w:dxaOrig="2040" w:dyaOrig="400">
          <v:shape id="_x0000_i4291" type="#_x0000_t75" style="width:101.55pt;height:20.4pt" o:ole="">
            <v:imagedata r:id="rId571" o:title=""/>
          </v:shape>
          <o:OLEObject Type="Embed" ProgID="Equation.DSMT4" ShapeID="_x0000_i4291" DrawAspect="Content" ObjectID="_1588435843" r:id="rId632"/>
        </w:object>
      </w:r>
      <w:r w:rsidR="00E66B58" w:rsidRPr="003749F1">
        <w:t xml:space="preserve">consideramos el subconjunto </w:t>
      </w:r>
      <w:r w:rsidRPr="003749F1">
        <w:rPr>
          <w:position w:val="-14"/>
        </w:rPr>
        <w:object w:dxaOrig="1540" w:dyaOrig="400">
          <v:shape id="_x0000_i4292" type="#_x0000_t75" style="width:76.3pt;height:20.4pt" o:ole="">
            <v:imagedata r:id="rId633" o:title=""/>
          </v:shape>
          <o:OLEObject Type="Embed" ProgID="Equation.DSMT4" ShapeID="_x0000_i4292" DrawAspect="Content" ObjectID="_1588435844" r:id="rId634"/>
        </w:object>
      </w:r>
      <w:r w:rsidR="004B4D95" w:rsidRPr="003749F1">
        <w:rPr>
          <w:rFonts w:ascii="Tahoma" w:hAnsi="Tahoma" w:cs="Tahoma"/>
        </w:rPr>
        <w:sym w:font="Symbol" w:char="F0CC"/>
      </w:r>
      <w:r w:rsidR="006E2716" w:rsidRPr="003749F1">
        <w:rPr>
          <w:rFonts w:ascii="Tahoma" w:hAnsi="Tahoma" w:cs="Tahoma"/>
        </w:rPr>
        <w:t xml:space="preserve"> </w:t>
      </w:r>
      <w:r w:rsidR="00C92B08" w:rsidRPr="003749F1">
        <w:t>[-1, 1]</w:t>
      </w:r>
      <w:r w:rsidR="00344A9F" w:rsidRPr="003749F1">
        <w:t xml:space="preserve">, entonces </w:t>
      </w:r>
      <w:r w:rsidR="000846E4" w:rsidRPr="003749F1">
        <w:t>para cualquier subconjunto</w:t>
      </w:r>
      <w:r w:rsidR="008C6372" w:rsidRPr="003749F1">
        <w:t xml:space="preserve"> </w:t>
      </w:r>
      <w:r w:rsidR="00EC076E" w:rsidRPr="003749F1">
        <w:rPr>
          <w:position w:val="-20"/>
        </w:rPr>
        <w:object w:dxaOrig="3720" w:dyaOrig="520">
          <v:shape id="_x0000_i4698" type="#_x0000_t75" style="width:156.9pt;height:26.85pt" o:ole="">
            <v:imagedata r:id="rId635" o:title=""/>
          </v:shape>
          <o:OLEObject Type="Embed" ProgID="Equation.DSMT4" ShapeID="_x0000_i4698" DrawAspect="Content" ObjectID="_1588435845" r:id="rId636"/>
        </w:object>
      </w:r>
      <w:r w:rsidR="008C6372" w:rsidRPr="003749F1">
        <w:t xml:space="preserve">se </w:t>
      </w:r>
      <w:r w:rsidR="007D7B84" w:rsidRPr="003749F1">
        <w:t xml:space="preserve">cumple </w:t>
      </w:r>
      <w:r w:rsidR="008C6372" w:rsidRPr="003749F1">
        <w:t>que</w:t>
      </w:r>
      <w:r w:rsidR="00BC429A" w:rsidRPr="003749F1">
        <w:t xml:space="preserve"> </w:t>
      </w:r>
    </w:p>
    <w:p w:rsidR="00EC076E" w:rsidRPr="003749F1" w:rsidRDefault="00EC076E" w:rsidP="00A17DED">
      <w:pPr>
        <w:spacing w:line="360" w:lineRule="auto"/>
        <w:jc w:val="both"/>
      </w:pPr>
    </w:p>
    <w:p w:rsidR="00BC6712" w:rsidRDefault="00EC076E" w:rsidP="00EC076E">
      <w:pPr>
        <w:spacing w:line="360" w:lineRule="auto"/>
        <w:jc w:val="center"/>
      </w:pPr>
      <w:r w:rsidRPr="003749F1">
        <w:rPr>
          <w:position w:val="-32"/>
        </w:rPr>
        <w:object w:dxaOrig="6200" w:dyaOrig="720">
          <v:shape id="_x0000_i4704" type="#_x0000_t75" style="width:305.2pt;height:36.55pt" o:ole="">
            <v:imagedata r:id="rId637" o:title=""/>
          </v:shape>
          <o:OLEObject Type="Embed" ProgID="Equation.DSMT4" ShapeID="_x0000_i4704" DrawAspect="Content" ObjectID="_1588435846" r:id="rId638"/>
        </w:object>
      </w:r>
    </w:p>
    <w:p w:rsidR="00EC076E" w:rsidRPr="003749F1" w:rsidRDefault="00EC076E" w:rsidP="00EC076E">
      <w:pPr>
        <w:spacing w:line="360" w:lineRule="auto"/>
        <w:jc w:val="center"/>
      </w:pPr>
    </w:p>
    <w:p w:rsidR="008C6372" w:rsidRPr="003749F1" w:rsidRDefault="005C2B17" w:rsidP="00A17DED">
      <w:pPr>
        <w:spacing w:line="360" w:lineRule="auto"/>
        <w:jc w:val="both"/>
      </w:pPr>
      <w:r w:rsidRPr="003749F1">
        <w:t xml:space="preserve">Lo que demuestra que </w:t>
      </w:r>
      <w:r w:rsidRPr="003749F1">
        <w:rPr>
          <w:lang w:val="es-PE"/>
        </w:rPr>
        <w:t xml:space="preserve">F : X </w:t>
      </w:r>
      <w:r w:rsidRPr="003749F1">
        <w:rPr>
          <w:bCs/>
        </w:rPr>
        <w:sym w:font="Wingdings 3" w:char="0049"/>
      </w:r>
      <w:r w:rsidRPr="003749F1">
        <w:rPr>
          <w:bCs/>
        </w:rPr>
        <w:t xml:space="preserve"> E </w:t>
      </w:r>
      <w:r w:rsidRPr="003749F1">
        <w:t xml:space="preserve"> </w:t>
      </w:r>
      <w:r w:rsidR="008C6372" w:rsidRPr="003749F1">
        <w:t>es una correspondencia KKM generali</w:t>
      </w:r>
      <w:r w:rsidR="002B0468" w:rsidRPr="003749F1">
        <w:t>z</w:t>
      </w:r>
      <w:r w:rsidR="008C6372" w:rsidRPr="003749F1">
        <w:t>ada.</w:t>
      </w:r>
    </w:p>
    <w:p w:rsidR="005C0D04" w:rsidRPr="003749F1" w:rsidRDefault="005C0D04" w:rsidP="00A17DED">
      <w:pPr>
        <w:spacing w:line="360" w:lineRule="auto"/>
        <w:jc w:val="both"/>
      </w:pPr>
    </w:p>
    <w:p w:rsidR="005C0D04" w:rsidRPr="003749F1" w:rsidRDefault="005C0D04" w:rsidP="00A17DED">
      <w:pPr>
        <w:spacing w:line="360" w:lineRule="auto"/>
        <w:jc w:val="both"/>
      </w:pPr>
    </w:p>
    <w:p w:rsidR="006E4C5A" w:rsidRDefault="006E4C5A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  <w:rPr>
          <w:noProof/>
          <w:lang w:val="en-US" w:eastAsia="en-US"/>
        </w:rPr>
      </w:pPr>
      <w:r w:rsidRPr="003749F1">
        <w:rPr>
          <w:noProof/>
          <w:lang w:val="en-US"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6654D5E4" wp14:editId="5F9E8848">
            <wp:simplePos x="0" y="0"/>
            <wp:positionH relativeFrom="column">
              <wp:posOffset>517856</wp:posOffset>
            </wp:positionH>
            <wp:positionV relativeFrom="paragraph">
              <wp:posOffset>4426</wp:posOffset>
            </wp:positionV>
            <wp:extent cx="5048885" cy="3775710"/>
            <wp:effectExtent l="0" t="0" r="0" b="0"/>
            <wp:wrapSquare wrapText="bothSides"/>
            <wp:docPr id="2" name="Imagen 2" title="Fig. N° 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6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C42" w:rsidRDefault="00583C42" w:rsidP="00A17DED">
      <w:pPr>
        <w:spacing w:line="360" w:lineRule="auto"/>
        <w:jc w:val="both"/>
        <w:rPr>
          <w:noProof/>
          <w:lang w:val="en-US" w:eastAsia="en-US"/>
        </w:rPr>
      </w:pPr>
    </w:p>
    <w:p w:rsidR="00583C42" w:rsidRDefault="00583C42" w:rsidP="00A17DED">
      <w:pPr>
        <w:spacing w:line="360" w:lineRule="auto"/>
        <w:jc w:val="both"/>
        <w:rPr>
          <w:noProof/>
          <w:lang w:val="en-US" w:eastAsia="en-US"/>
        </w:rPr>
      </w:pPr>
    </w:p>
    <w:p w:rsidR="00583C42" w:rsidRDefault="00583C42" w:rsidP="00A17DED">
      <w:pPr>
        <w:spacing w:line="360" w:lineRule="auto"/>
        <w:jc w:val="both"/>
        <w:rPr>
          <w:noProof/>
          <w:lang w:val="en-US" w:eastAsia="en-US"/>
        </w:rPr>
      </w:pPr>
    </w:p>
    <w:p w:rsidR="00583C42" w:rsidRDefault="00583C42" w:rsidP="00A17DED">
      <w:pPr>
        <w:spacing w:line="360" w:lineRule="auto"/>
        <w:jc w:val="both"/>
        <w:rPr>
          <w:noProof/>
          <w:lang w:val="en-US" w:eastAsia="en-US"/>
        </w:rPr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Default="00583C42" w:rsidP="00A17DED">
      <w:pPr>
        <w:spacing w:line="360" w:lineRule="auto"/>
        <w:jc w:val="both"/>
      </w:pPr>
    </w:p>
    <w:p w:rsidR="00583C42" w:rsidRPr="003749F1" w:rsidRDefault="00583C42" w:rsidP="00A17DED">
      <w:pPr>
        <w:spacing w:line="360" w:lineRule="auto"/>
        <w:jc w:val="both"/>
      </w:pPr>
    </w:p>
    <w:p w:rsidR="0076425F" w:rsidRPr="003749F1" w:rsidRDefault="009B28D7" w:rsidP="00EC076E">
      <w:pPr>
        <w:spacing w:line="360" w:lineRule="auto"/>
        <w:jc w:val="center"/>
        <w:rPr>
          <w:rFonts w:ascii="Tahoma" w:hAnsi="Tahoma" w:cs="Tahoma"/>
          <w:b/>
          <w:caps/>
          <w:sz w:val="20"/>
          <w:szCs w:val="20"/>
          <w:lang w:val="es-PE"/>
        </w:rPr>
      </w:pPr>
      <w:r w:rsidRPr="003749F1">
        <w:rPr>
          <w:rFonts w:ascii="Tahoma" w:hAnsi="Tahoma" w:cs="Tahoma"/>
          <w:b/>
          <w:caps/>
          <w:sz w:val="20"/>
          <w:szCs w:val="20"/>
          <w:lang w:val="es-PE"/>
        </w:rPr>
        <w:t>F</w:t>
      </w:r>
      <w:r w:rsidR="00BC429A" w:rsidRPr="003749F1">
        <w:rPr>
          <w:rFonts w:ascii="Tahoma" w:hAnsi="Tahoma" w:cs="Tahoma"/>
          <w:b/>
          <w:sz w:val="20"/>
          <w:szCs w:val="20"/>
          <w:lang w:val="es-PE"/>
        </w:rPr>
        <w:t>ig</w:t>
      </w:r>
      <w:r w:rsidR="008862C3" w:rsidRPr="003749F1">
        <w:rPr>
          <w:rFonts w:ascii="Tahoma" w:hAnsi="Tahoma" w:cs="Tahoma"/>
          <w:b/>
          <w:caps/>
          <w:sz w:val="20"/>
          <w:szCs w:val="20"/>
          <w:lang w:val="es-PE"/>
        </w:rPr>
        <w:t>. n</w:t>
      </w:r>
      <w:r w:rsidRPr="003749F1">
        <w:rPr>
          <w:rFonts w:ascii="Tahoma" w:hAnsi="Tahoma" w:cs="Tahoma"/>
          <w:b/>
          <w:caps/>
          <w:sz w:val="20"/>
          <w:szCs w:val="20"/>
          <w:lang w:val="es-PE"/>
        </w:rPr>
        <w:t xml:space="preserve">° </w:t>
      </w:r>
      <w:r w:rsidR="003D10C9" w:rsidRPr="003749F1">
        <w:rPr>
          <w:rFonts w:ascii="Tahoma" w:hAnsi="Tahoma" w:cs="Tahoma"/>
          <w:b/>
          <w:caps/>
          <w:sz w:val="20"/>
          <w:szCs w:val="20"/>
          <w:lang w:val="es-PE"/>
        </w:rPr>
        <w:t>7.</w:t>
      </w:r>
      <w:r w:rsidRPr="003749F1">
        <w:rPr>
          <w:rFonts w:ascii="Tahoma" w:hAnsi="Tahoma" w:cs="Tahoma"/>
          <w:b/>
          <w:caps/>
          <w:sz w:val="20"/>
          <w:szCs w:val="20"/>
          <w:lang w:val="es-PE"/>
        </w:rPr>
        <w:t>1</w:t>
      </w:r>
    </w:p>
    <w:p w:rsidR="00FE0BAD" w:rsidRPr="003749F1" w:rsidRDefault="00FE0BAD" w:rsidP="00A17DED">
      <w:pPr>
        <w:spacing w:line="360" w:lineRule="auto"/>
        <w:jc w:val="both"/>
        <w:rPr>
          <w:b/>
          <w:sz w:val="28"/>
          <w:szCs w:val="28"/>
          <w:lang w:val="es-PE"/>
        </w:rPr>
      </w:pPr>
    </w:p>
    <w:p w:rsidR="001A1163" w:rsidRPr="003749F1" w:rsidRDefault="001A1163" w:rsidP="00A17DED">
      <w:pPr>
        <w:spacing w:line="360" w:lineRule="auto"/>
        <w:jc w:val="both"/>
        <w:rPr>
          <w:b/>
        </w:rPr>
      </w:pPr>
    </w:p>
    <w:p w:rsidR="001D5083" w:rsidRPr="003749F1" w:rsidRDefault="001D5083" w:rsidP="00A17DED">
      <w:pPr>
        <w:spacing w:line="360" w:lineRule="auto"/>
        <w:jc w:val="both"/>
      </w:pPr>
      <w:r w:rsidRPr="003749F1">
        <w:rPr>
          <w:b/>
        </w:rPr>
        <w:t xml:space="preserve">Teorema </w:t>
      </w:r>
      <w:r w:rsidR="00677AC5" w:rsidRPr="003749F1">
        <w:rPr>
          <w:b/>
          <w:sz w:val="22"/>
        </w:rPr>
        <w:t>7.</w:t>
      </w:r>
      <w:r w:rsidR="006B30A8" w:rsidRPr="003749F1">
        <w:rPr>
          <w:b/>
          <w:sz w:val="22"/>
        </w:rPr>
        <w:t>1</w:t>
      </w:r>
      <w:r w:rsidR="006309E8" w:rsidRPr="003749F1">
        <w:rPr>
          <w:b/>
          <w:sz w:val="22"/>
        </w:rPr>
        <w:t>.</w:t>
      </w:r>
      <w:r w:rsidR="009061B6" w:rsidRPr="003749F1">
        <w:t xml:space="preserve"> </w:t>
      </w:r>
      <w:r w:rsidR="002B05FD" w:rsidRPr="003749F1">
        <w:t>(</w:t>
      </w:r>
      <w:r w:rsidR="009061B6" w:rsidRPr="003749F1">
        <w:rPr>
          <w:b/>
          <w:lang w:val="es-PE"/>
        </w:rPr>
        <w:t>Una extensión del teorema de Fan-KKM</w:t>
      </w:r>
      <w:r w:rsidR="002B05FD" w:rsidRPr="003749F1">
        <w:rPr>
          <w:b/>
          <w:lang w:val="es-PE"/>
        </w:rPr>
        <w:t xml:space="preserve"> </w:t>
      </w:r>
      <w:r w:rsidR="00C4259B" w:rsidRPr="003749F1">
        <w:rPr>
          <w:b/>
        </w:rPr>
        <w:t>[4</w:t>
      </w:r>
      <w:r w:rsidR="002B05FD" w:rsidRPr="003749F1">
        <w:rPr>
          <w:b/>
        </w:rPr>
        <w:t>]</w:t>
      </w:r>
      <w:r w:rsidR="002B05FD" w:rsidRPr="003749F1">
        <w:t xml:space="preserve">). </w:t>
      </w:r>
      <w:r w:rsidR="006924D3" w:rsidRPr="003749F1">
        <w:t xml:space="preserve"> </w:t>
      </w:r>
      <w:r w:rsidRPr="003749F1">
        <w:t>S</w:t>
      </w:r>
      <w:r w:rsidR="0042707B" w:rsidRPr="003749F1">
        <w:t xml:space="preserve">ean </w:t>
      </w:r>
      <w:r w:rsidRPr="003749F1">
        <w:rPr>
          <w:i/>
        </w:rPr>
        <w:t>E</w:t>
      </w:r>
      <w:r w:rsidRPr="003749F1">
        <w:t xml:space="preserve"> un espacio vectorial Topológico de Haussdorff, </w:t>
      </w:r>
      <w:r w:rsidRPr="003749F1">
        <w:rPr>
          <w:position w:val="-8"/>
        </w:rPr>
        <w:object w:dxaOrig="720" w:dyaOrig="300">
          <v:shape id="_x0000_i4295" type="#_x0000_t75" style="width:36.55pt;height:15.6pt" o:ole="">
            <v:imagedata r:id="rId640" o:title=""/>
          </v:shape>
          <o:OLEObject Type="Embed" ProgID="Equation.DSMT4" ShapeID="_x0000_i4295" DrawAspect="Content" ObjectID="_1588435847" r:id="rId641"/>
        </w:object>
      </w:r>
      <w:r w:rsidRPr="003749F1">
        <w:t xml:space="preserve"> un subconjunto no </w:t>
      </w:r>
      <w:r w:rsidR="002B05FD" w:rsidRPr="003749F1">
        <w:t>vacío</w:t>
      </w:r>
      <w:r w:rsidR="003C6BAB" w:rsidRPr="003749F1">
        <w:t>,</w:t>
      </w:r>
      <w:r w:rsidRPr="003749F1">
        <w:t xml:space="preserve">  F : </w:t>
      </w:r>
      <w:r w:rsidRPr="003749F1">
        <w:rPr>
          <w:lang w:val="es-PE"/>
        </w:rPr>
        <w:t xml:space="preserve">X </w:t>
      </w:r>
      <w:r w:rsidRPr="003749F1">
        <w:rPr>
          <w:bCs/>
        </w:rPr>
        <w:sym w:font="Wingdings 3" w:char="0049"/>
      </w:r>
      <w:r w:rsidRPr="003749F1">
        <w:rPr>
          <w:bCs/>
        </w:rPr>
        <w:t xml:space="preserve"> E </w:t>
      </w:r>
      <w:r w:rsidRPr="003749F1">
        <w:t>una correspondencia tal que</w:t>
      </w:r>
      <w:r w:rsidR="00ED4201" w:rsidRPr="003749F1">
        <w:t>,</w:t>
      </w:r>
      <w:r w:rsidRPr="003749F1">
        <w:t xml:space="preserve"> para todo </w:t>
      </w:r>
      <w:r w:rsidRPr="003749F1">
        <w:rPr>
          <w:position w:val="-6"/>
        </w:rPr>
        <w:object w:dxaOrig="780" w:dyaOrig="279">
          <v:shape id="_x0000_i4296" type="#_x0000_t75" style="width:39.2pt;height:14.5pt" o:ole="">
            <v:imagedata r:id="rId642" o:title=""/>
          </v:shape>
          <o:OLEObject Type="Embed" ProgID="Equation.DSMT4" ShapeID="_x0000_i4296" DrawAspect="Content" ObjectID="_1588435848" r:id="rId643"/>
        </w:object>
      </w:r>
      <w:r w:rsidRPr="003749F1">
        <w:t xml:space="preserve"> el conjunto F(x)</w:t>
      </w:r>
      <w:r w:rsidRPr="003749F1">
        <w:rPr>
          <w:i/>
        </w:rPr>
        <w:t xml:space="preserve"> </w:t>
      </w:r>
      <w:r w:rsidRPr="003749F1">
        <w:t>es finitamente cerrado</w:t>
      </w:r>
      <w:r w:rsidRPr="003749F1">
        <w:rPr>
          <w:rStyle w:val="Refdenotaalpie"/>
        </w:rPr>
        <w:footnoteReference w:id="1"/>
      </w:r>
      <w:r w:rsidR="00ED4201" w:rsidRPr="003749F1">
        <w:t>,</w:t>
      </w:r>
      <w:r w:rsidRPr="003749F1">
        <w:t xml:space="preserve"> entonces</w:t>
      </w:r>
      <w:r w:rsidR="002B1936" w:rsidRPr="003749F1">
        <w:t>,</w:t>
      </w:r>
      <w:r w:rsidRPr="003749F1">
        <w:t xml:space="preserve"> F es una correspondencia KKM generalizada si y sólo si para todo subconjunto finito </w:t>
      </w:r>
      <w:r w:rsidRPr="003749F1">
        <w:rPr>
          <w:position w:val="-8"/>
        </w:rPr>
        <w:object w:dxaOrig="680" w:dyaOrig="300">
          <v:shape id="_x0000_i4297" type="#_x0000_t75" style="width:33.85pt;height:15.6pt" o:ole="">
            <v:imagedata r:id="rId644" o:title=""/>
          </v:shape>
          <o:OLEObject Type="Embed" ProgID="Equation.DSMT4" ShapeID="_x0000_i4297" DrawAspect="Content" ObjectID="_1588435849" r:id="rId645"/>
        </w:object>
      </w:r>
      <w:r w:rsidRPr="003749F1">
        <w:t xml:space="preserve"> la  intersección de la subfamilia </w:t>
      </w:r>
      <w:r w:rsidRPr="003749F1">
        <w:rPr>
          <w:position w:val="-14"/>
        </w:rPr>
        <w:object w:dxaOrig="1359" w:dyaOrig="400">
          <v:shape id="_x0000_i4298" type="#_x0000_t75" style="width:67.7pt;height:20.4pt" o:ole="">
            <v:imagedata r:id="rId646" o:title=""/>
          </v:shape>
          <o:OLEObject Type="Embed" ProgID="Equation.DSMT4" ShapeID="_x0000_i4298" DrawAspect="Content" ObjectID="_1588435850" r:id="rId647"/>
        </w:object>
      </w:r>
      <w:r w:rsidR="001F06B8" w:rsidRPr="003749F1">
        <w:t xml:space="preserve"> es no vacía, esto es, </w:t>
      </w:r>
      <w:r w:rsidRPr="003749F1">
        <w:t xml:space="preserve"> </w:t>
      </w:r>
      <w:r w:rsidR="006B30A8" w:rsidRPr="003749F1">
        <w:rPr>
          <w:position w:val="-28"/>
        </w:rPr>
        <w:object w:dxaOrig="1240" w:dyaOrig="540">
          <v:shape id="_x0000_i4299" type="#_x0000_t75" style="width:61.25pt;height:26.85pt" o:ole="">
            <v:imagedata r:id="rId648" o:title=""/>
          </v:shape>
          <o:OLEObject Type="Embed" ProgID="Equation.DSMT4" ShapeID="_x0000_i4299" DrawAspect="Content" ObjectID="_1588435851" r:id="rId649"/>
        </w:object>
      </w:r>
      <w:r w:rsidRPr="003749F1">
        <w:t>.</w:t>
      </w:r>
    </w:p>
    <w:p w:rsidR="00C11993" w:rsidRPr="003749F1" w:rsidRDefault="00C11993" w:rsidP="00A17DED">
      <w:pPr>
        <w:spacing w:line="360" w:lineRule="auto"/>
        <w:jc w:val="both"/>
        <w:rPr>
          <w:sz w:val="12"/>
        </w:rPr>
      </w:pPr>
    </w:p>
    <w:p w:rsidR="001D5083" w:rsidRPr="003749F1" w:rsidRDefault="001D5083" w:rsidP="00EC076E">
      <w:pPr>
        <w:tabs>
          <w:tab w:val="left" w:pos="2410"/>
        </w:tabs>
        <w:spacing w:line="360" w:lineRule="auto"/>
        <w:jc w:val="both"/>
      </w:pPr>
      <w:r w:rsidRPr="003749F1">
        <w:rPr>
          <w:b/>
        </w:rPr>
        <w:t>Demostración.</w:t>
      </w:r>
      <w:r w:rsidR="006344D2" w:rsidRPr="003749F1">
        <w:rPr>
          <w:b/>
        </w:rPr>
        <w:t xml:space="preserve"> </w:t>
      </w:r>
      <w:r w:rsidRPr="003749F1">
        <w:rPr>
          <w:position w:val="-10"/>
        </w:rPr>
        <w:object w:dxaOrig="380" w:dyaOrig="320">
          <v:shape id="_x0000_i4300" type="#_x0000_t75" style="width:18.8pt;height:15.6pt" o:ole="">
            <v:imagedata r:id="rId650" o:title=""/>
          </v:shape>
          <o:OLEObject Type="Embed" ProgID="Equation.DSMT4" ShapeID="_x0000_i4300" DrawAspect="Content" ObjectID="_1588435852" r:id="rId651"/>
        </w:object>
      </w:r>
      <w:r w:rsidR="006344D2" w:rsidRPr="003749F1">
        <w:t xml:space="preserve"> </w:t>
      </w:r>
      <w:r w:rsidR="001B71F0" w:rsidRPr="003749F1">
        <w:t xml:space="preserve">Por hipótesis, </w:t>
      </w:r>
      <w:r w:rsidR="006344D2" w:rsidRPr="003749F1">
        <w:t xml:space="preserve">para cualquier </w:t>
      </w:r>
      <w:r w:rsidRPr="003749F1">
        <w:t xml:space="preserve">conjunto finito arbitrario </w:t>
      </w:r>
      <w:r w:rsidR="00C11993" w:rsidRPr="003749F1">
        <w:rPr>
          <w:position w:val="-14"/>
        </w:rPr>
        <w:object w:dxaOrig="2299" w:dyaOrig="400">
          <v:shape id="_x0000_i4301" type="#_x0000_t75" style="width:113.9pt;height:20.4pt" o:ole="">
            <v:imagedata r:id="rId652" o:title=""/>
          </v:shape>
          <o:OLEObject Type="Embed" ProgID="Equation.DSMT4" ShapeID="_x0000_i4301" DrawAspect="Content" ObjectID="_1588435853" r:id="rId653"/>
        </w:object>
      </w:r>
      <w:r w:rsidRPr="003749F1">
        <w:t xml:space="preserve"> </w:t>
      </w:r>
      <w:r w:rsidR="006344D2" w:rsidRPr="003749F1">
        <w:t xml:space="preserve">se tiene </w:t>
      </w:r>
      <w:r w:rsidRPr="003749F1">
        <w:t xml:space="preserve"> </w:t>
      </w:r>
      <w:r w:rsidRPr="003749F1">
        <w:rPr>
          <w:position w:val="-28"/>
        </w:rPr>
        <w:object w:dxaOrig="1300" w:dyaOrig="680">
          <v:shape id="_x0000_i4302" type="#_x0000_t75" style="width:65pt;height:34.4pt" o:ole="">
            <v:imagedata r:id="rId654" o:title=""/>
          </v:shape>
          <o:OLEObject Type="Embed" ProgID="Equation.DSMT4" ShapeID="_x0000_i4302" DrawAspect="Content" ObjectID="_1588435854" r:id="rId655"/>
        </w:object>
      </w:r>
      <w:r w:rsidR="00F4543E" w:rsidRPr="003749F1">
        <w:t>.</w:t>
      </w:r>
    </w:p>
    <w:p w:rsidR="001D5083" w:rsidRPr="003749F1" w:rsidRDefault="00F4543E" w:rsidP="00A17DED">
      <w:pPr>
        <w:spacing w:line="360" w:lineRule="auto"/>
        <w:jc w:val="both"/>
      </w:pPr>
      <w:r w:rsidRPr="003749F1">
        <w:t xml:space="preserve">Sea </w:t>
      </w:r>
      <w:r w:rsidR="001B71F0" w:rsidRPr="003749F1">
        <w:rPr>
          <w:position w:val="-28"/>
        </w:rPr>
        <w:object w:dxaOrig="1280" w:dyaOrig="680">
          <v:shape id="_x0000_i4303" type="#_x0000_t75" style="width:65pt;height:33.85pt" o:ole="">
            <v:imagedata r:id="rId656" o:title=""/>
          </v:shape>
          <o:OLEObject Type="Embed" ProgID="Equation.DSMT4" ShapeID="_x0000_i4303" DrawAspect="Content" ObjectID="_1588435855" r:id="rId657"/>
        </w:object>
      </w:r>
      <w:r w:rsidR="001D5083" w:rsidRPr="003749F1">
        <w:t xml:space="preserve"> y elijamos </w:t>
      </w:r>
      <w:r w:rsidR="001D5083" w:rsidRPr="003749F1">
        <w:rPr>
          <w:position w:val="-12"/>
        </w:rPr>
        <w:object w:dxaOrig="859" w:dyaOrig="360">
          <v:shape id="_x0000_i4304" type="#_x0000_t75" style="width:43pt;height:18.25pt" o:ole="">
            <v:imagedata r:id="rId658" o:title=""/>
          </v:shape>
          <o:OLEObject Type="Embed" ProgID="Equation.DSMT4" ShapeID="_x0000_i4304" DrawAspect="Content" ObjectID="_1588435856" r:id="rId659"/>
        </w:object>
      </w:r>
      <w:r w:rsidR="001D5083" w:rsidRPr="003749F1">
        <w:t xml:space="preserve">para </w:t>
      </w:r>
      <w:r w:rsidR="001D5083" w:rsidRPr="003749F1">
        <w:rPr>
          <w:position w:val="-14"/>
        </w:rPr>
        <w:object w:dxaOrig="1359" w:dyaOrig="400">
          <v:shape id="_x0000_i4305" type="#_x0000_t75" style="width:67.7pt;height:20.4pt" o:ole="">
            <v:imagedata r:id="rId660" o:title=""/>
          </v:shape>
          <o:OLEObject Type="Embed" ProgID="Equation.DSMT4" ShapeID="_x0000_i4305" DrawAspect="Content" ObjectID="_1588435857" r:id="rId661"/>
        </w:object>
      </w:r>
      <w:r w:rsidR="001D5083" w:rsidRPr="003749F1">
        <w:t xml:space="preserve">. Entonces para todo subconjunto </w:t>
      </w:r>
      <w:r w:rsidR="00C11993" w:rsidRPr="003749F1">
        <w:rPr>
          <w:position w:val="-20"/>
        </w:rPr>
        <w:object w:dxaOrig="3519" w:dyaOrig="520">
          <v:shape id="_x0000_i4306" type="#_x0000_t75" style="width:174.65pt;height:26.85pt" o:ole="">
            <v:imagedata r:id="rId662" o:title=""/>
          </v:shape>
          <o:OLEObject Type="Embed" ProgID="Equation.DSMT4" ShapeID="_x0000_i4306" DrawAspect="Content" ObjectID="_1588435858" r:id="rId663"/>
        </w:object>
      </w:r>
      <w:r w:rsidR="001D5083" w:rsidRPr="003749F1">
        <w:t>tenemos</w:t>
      </w:r>
    </w:p>
    <w:p w:rsidR="001D5083" w:rsidRPr="003749F1" w:rsidRDefault="00DC59CD" w:rsidP="00583C42">
      <w:pPr>
        <w:spacing w:after="240" w:line="360" w:lineRule="auto"/>
        <w:jc w:val="center"/>
      </w:pPr>
      <w:r w:rsidRPr="003749F1">
        <w:rPr>
          <w:position w:val="-32"/>
        </w:rPr>
        <w:object w:dxaOrig="5300" w:dyaOrig="720">
          <v:shape id="_x0000_i4307" type="#_x0000_t75" style="width:263.3pt;height:36.55pt" o:ole="">
            <v:imagedata r:id="rId664" o:title=""/>
          </v:shape>
          <o:OLEObject Type="Embed" ProgID="Equation.DSMT4" ShapeID="_x0000_i4307" DrawAspect="Content" ObjectID="_1588435859" r:id="rId665"/>
        </w:object>
      </w:r>
      <w:r w:rsidR="00F4543E" w:rsidRPr="003749F1">
        <w:t>.</w:t>
      </w:r>
    </w:p>
    <w:p w:rsidR="001D5083" w:rsidRPr="003749F1" w:rsidRDefault="001D5083" w:rsidP="00A17DED">
      <w:pPr>
        <w:spacing w:line="360" w:lineRule="auto"/>
        <w:jc w:val="both"/>
      </w:pPr>
      <w:r w:rsidRPr="003749F1">
        <w:t xml:space="preserve">Por tanto, </w:t>
      </w:r>
      <w:r w:rsidRPr="003749F1">
        <w:rPr>
          <w:i/>
        </w:rPr>
        <w:t xml:space="preserve">F </w:t>
      </w:r>
      <w:r w:rsidRPr="003749F1">
        <w:t>es una correspondencia KKM generalizada.</w:t>
      </w:r>
    </w:p>
    <w:p w:rsidR="001D5083" w:rsidRPr="003749F1" w:rsidRDefault="001D5083" w:rsidP="00A17DED">
      <w:pPr>
        <w:spacing w:line="360" w:lineRule="auto"/>
        <w:jc w:val="both"/>
      </w:pPr>
    </w:p>
    <w:p w:rsidR="001D5083" w:rsidRPr="003749F1" w:rsidRDefault="001D5083" w:rsidP="00583C42">
      <w:pPr>
        <w:spacing w:after="240" w:line="360" w:lineRule="auto"/>
        <w:jc w:val="both"/>
      </w:pPr>
      <w:r w:rsidRPr="003749F1">
        <w:rPr>
          <w:position w:val="-10"/>
        </w:rPr>
        <w:object w:dxaOrig="380" w:dyaOrig="320">
          <v:shape id="_x0000_i4308" type="#_x0000_t75" style="width:18.8pt;height:15.6pt" o:ole="">
            <v:imagedata r:id="rId666" o:title=""/>
          </v:shape>
          <o:OLEObject Type="Embed" ProgID="Equation.DSMT4" ShapeID="_x0000_i4308" DrawAspect="Content" ObjectID="_1588435860" r:id="rId667"/>
        </w:object>
      </w:r>
      <w:r w:rsidRPr="003749F1">
        <w:t xml:space="preserve"> Se</w:t>
      </w:r>
      <w:r w:rsidR="002B1936" w:rsidRPr="003749F1">
        <w:t xml:space="preserve">a F : </w:t>
      </w:r>
      <w:r w:rsidR="002B1936" w:rsidRPr="003749F1">
        <w:rPr>
          <w:lang w:val="es-PE"/>
        </w:rPr>
        <w:t xml:space="preserve">X </w:t>
      </w:r>
      <w:r w:rsidR="002B1936" w:rsidRPr="003749F1">
        <w:rPr>
          <w:bCs/>
        </w:rPr>
        <w:sym w:font="Wingdings 3" w:char="0049"/>
      </w:r>
      <w:r w:rsidR="002B1936" w:rsidRPr="003749F1">
        <w:rPr>
          <w:bCs/>
        </w:rPr>
        <w:t xml:space="preserve"> E </w:t>
      </w:r>
      <w:r w:rsidRPr="003749F1">
        <w:t>una correspondencia KKM generalizada.</w:t>
      </w:r>
      <w:r w:rsidR="002B1936" w:rsidRPr="003749F1">
        <w:t xml:space="preserve"> </w:t>
      </w:r>
      <w:r w:rsidRPr="003749F1">
        <w:t xml:space="preserve">Supongamos por el </w:t>
      </w:r>
      <w:r w:rsidR="001A1163" w:rsidRPr="003749F1">
        <w:t xml:space="preserve">contrario </w:t>
      </w:r>
      <w:r w:rsidRPr="003749F1">
        <w:t xml:space="preserve">que </w:t>
      </w:r>
      <w:r w:rsidR="00DC59CD" w:rsidRPr="003749F1">
        <w:t xml:space="preserve">la familia </w:t>
      </w:r>
      <w:r w:rsidR="00DC59CD" w:rsidRPr="003749F1">
        <w:rPr>
          <w:position w:val="-14"/>
        </w:rPr>
        <w:object w:dxaOrig="1020" w:dyaOrig="400">
          <v:shape id="_x0000_i4309" type="#_x0000_t75" style="width:49.95pt;height:20.4pt" o:ole="">
            <v:imagedata r:id="rId668" o:title=""/>
          </v:shape>
          <o:OLEObject Type="Embed" ProgID="Equation.DSMT4" ShapeID="_x0000_i4309" DrawAspect="Content" ObjectID="_1588435861" r:id="rId669"/>
        </w:object>
      </w:r>
      <w:r w:rsidR="00DC59CD" w:rsidRPr="003749F1">
        <w:t xml:space="preserve">no tiene la propiedad de </w:t>
      </w:r>
      <w:r w:rsidR="001A1163" w:rsidRPr="003749F1">
        <w:t xml:space="preserve">la </w:t>
      </w:r>
      <w:r w:rsidR="00DC59CD" w:rsidRPr="003749F1">
        <w:t xml:space="preserve">intersección finita (PIF). Entonces </w:t>
      </w:r>
      <w:r w:rsidRPr="003749F1">
        <w:t xml:space="preserve">existe un conjunto finito </w:t>
      </w:r>
      <w:r w:rsidR="00DC59CD" w:rsidRPr="003749F1">
        <w:rPr>
          <w:position w:val="-14"/>
        </w:rPr>
        <w:object w:dxaOrig="2299" w:dyaOrig="400">
          <v:shape id="_x0000_i4310" type="#_x0000_t75" style="width:113.9pt;height:20.4pt" o:ole="">
            <v:imagedata r:id="rId670" o:title=""/>
          </v:shape>
          <o:OLEObject Type="Embed" ProgID="Equation.DSMT4" ShapeID="_x0000_i4310" DrawAspect="Content" ObjectID="_1588435862" r:id="rId671"/>
        </w:object>
      </w:r>
      <w:r w:rsidRPr="003749F1">
        <w:t xml:space="preserve"> tal que </w:t>
      </w:r>
      <w:r w:rsidRPr="003749F1">
        <w:rPr>
          <w:position w:val="-28"/>
        </w:rPr>
        <w:object w:dxaOrig="1300" w:dyaOrig="680">
          <v:shape id="_x0000_i4311" type="#_x0000_t75" style="width:65pt;height:33.85pt" o:ole="">
            <v:imagedata r:id="rId672" o:title=""/>
          </v:shape>
          <o:OLEObject Type="Embed" ProgID="Equation.DSMT4" ShapeID="_x0000_i4311" DrawAspect="Content" ObjectID="_1588435863" r:id="rId673"/>
        </w:object>
      </w:r>
      <w:r w:rsidR="005978FE" w:rsidRPr="003749F1">
        <w:t>.</w:t>
      </w:r>
    </w:p>
    <w:p w:rsidR="006E4C5A" w:rsidRPr="003749F1" w:rsidRDefault="001D5083" w:rsidP="00A17DED">
      <w:pPr>
        <w:spacing w:line="360" w:lineRule="auto"/>
        <w:jc w:val="both"/>
      </w:pPr>
      <w:r w:rsidRPr="003749F1">
        <w:t xml:space="preserve">Por ser, </w:t>
      </w:r>
      <w:r w:rsidRPr="003749F1">
        <w:rPr>
          <w:i/>
        </w:rPr>
        <w:t xml:space="preserve">F </w:t>
      </w:r>
      <w:r w:rsidRPr="003749F1">
        <w:t xml:space="preserve">una correspondencia KKM generalizada, existe un conjunto </w:t>
      </w:r>
      <w:r w:rsidRPr="003749F1">
        <w:rPr>
          <w:position w:val="-14"/>
        </w:rPr>
        <w:object w:dxaOrig="2040" w:dyaOrig="400">
          <v:shape id="_x0000_i4312" type="#_x0000_t75" style="width:101.55pt;height:20.4pt" o:ole="">
            <v:imagedata r:id="rId674" o:title=""/>
          </v:shape>
          <o:OLEObject Type="Embed" ProgID="Equation.DSMT4" ShapeID="_x0000_i4312" DrawAspect="Content" ObjectID="_1588435864" r:id="rId675"/>
        </w:object>
      </w:r>
      <w:r w:rsidRPr="003749F1">
        <w:t xml:space="preserve">tal que para todo subconjunto </w:t>
      </w:r>
    </w:p>
    <w:p w:rsidR="006E4C5A" w:rsidRPr="003749F1" w:rsidRDefault="00DC59CD" w:rsidP="00EC076E">
      <w:pPr>
        <w:spacing w:line="360" w:lineRule="auto"/>
        <w:jc w:val="center"/>
      </w:pPr>
      <w:r w:rsidRPr="003749F1">
        <w:rPr>
          <w:position w:val="-20"/>
        </w:rPr>
        <w:object w:dxaOrig="3519" w:dyaOrig="520">
          <v:shape id="_x0000_i4313" type="#_x0000_t75" style="width:174.65pt;height:26.85pt" o:ole="">
            <v:imagedata r:id="rId676" o:title=""/>
          </v:shape>
          <o:OLEObject Type="Embed" ProgID="Equation.DSMT4" ShapeID="_x0000_i4313" DrawAspect="Content" ObjectID="_1588435865" r:id="rId677"/>
        </w:object>
      </w:r>
    </w:p>
    <w:p w:rsidR="001D5083" w:rsidRPr="003749F1" w:rsidRDefault="001D5083" w:rsidP="00A17DED">
      <w:pPr>
        <w:spacing w:line="360" w:lineRule="auto"/>
        <w:jc w:val="both"/>
      </w:pPr>
      <w:r w:rsidRPr="003749F1">
        <w:t xml:space="preserve">se cumple que </w:t>
      </w:r>
    </w:p>
    <w:p w:rsidR="001D5083" w:rsidRPr="003749F1" w:rsidRDefault="00DC59CD" w:rsidP="00EC076E">
      <w:pPr>
        <w:spacing w:line="360" w:lineRule="auto"/>
        <w:jc w:val="center"/>
      </w:pPr>
      <w:r w:rsidRPr="003749F1">
        <w:rPr>
          <w:position w:val="-32"/>
        </w:rPr>
        <w:object w:dxaOrig="3420" w:dyaOrig="720">
          <v:shape id="_x0000_i4314" type="#_x0000_t75" style="width:170.35pt;height:36.55pt" o:ole="">
            <v:imagedata r:id="rId678" o:title=""/>
          </v:shape>
          <o:OLEObject Type="Embed" ProgID="Equation.DSMT4" ShapeID="_x0000_i4314" DrawAspect="Content" ObjectID="_1588435866" r:id="rId679"/>
        </w:object>
      </w:r>
      <w:r w:rsidR="001A1163" w:rsidRPr="003749F1">
        <w:t>.</w:t>
      </w:r>
    </w:p>
    <w:p w:rsidR="001D5083" w:rsidRPr="003749F1" w:rsidRDefault="001D5083" w:rsidP="00A17DED">
      <w:pPr>
        <w:spacing w:line="360" w:lineRule="auto"/>
        <w:jc w:val="both"/>
      </w:pPr>
      <w:r w:rsidRPr="003749F1">
        <w:t>En particular</w:t>
      </w:r>
      <w:r w:rsidR="00F4543E" w:rsidRPr="003749F1">
        <w:t>,</w:t>
      </w:r>
      <w:r w:rsidR="005978FE" w:rsidRPr="003749F1">
        <w:t xml:space="preserve"> para</w:t>
      </w:r>
      <w:r w:rsidRPr="003749F1">
        <w:t xml:space="preserve"> </w:t>
      </w:r>
      <w:r w:rsidRPr="003749F1">
        <w:rPr>
          <w:i/>
        </w:rPr>
        <w:t>k</w:t>
      </w:r>
      <w:r w:rsidR="005978FE" w:rsidRPr="003749F1">
        <w:rPr>
          <w:i/>
        </w:rPr>
        <w:t xml:space="preserve"> </w:t>
      </w:r>
      <w:r w:rsidRPr="003749F1">
        <w:rPr>
          <w:i/>
        </w:rPr>
        <w:t>=</w:t>
      </w:r>
      <w:r w:rsidR="005978FE" w:rsidRPr="003749F1">
        <w:rPr>
          <w:i/>
        </w:rPr>
        <w:t xml:space="preserve"> </w:t>
      </w:r>
      <w:r w:rsidRPr="003749F1">
        <w:rPr>
          <w:i/>
        </w:rPr>
        <w:t xml:space="preserve">n </w:t>
      </w:r>
      <w:r w:rsidRPr="003749F1">
        <w:t>se tiene que</w:t>
      </w:r>
    </w:p>
    <w:p w:rsidR="001D5083" w:rsidRPr="003749F1" w:rsidRDefault="00EC076E" w:rsidP="00EC076E">
      <w:pPr>
        <w:spacing w:line="360" w:lineRule="auto"/>
        <w:jc w:val="center"/>
      </w:pPr>
      <w:r w:rsidRPr="003749F1">
        <w:rPr>
          <w:position w:val="-28"/>
        </w:rPr>
        <w:object w:dxaOrig="2960" w:dyaOrig="680">
          <v:shape id="_x0000_i4706" type="#_x0000_t75" style="width:147.2pt;height:34.4pt" o:ole="">
            <v:imagedata r:id="rId680" o:title=""/>
          </v:shape>
          <o:OLEObject Type="Embed" ProgID="Equation.DSMT4" ShapeID="_x0000_i4706" DrawAspect="Content" ObjectID="_1588435867" r:id="rId681"/>
        </w:object>
      </w:r>
      <w:r w:rsidR="001A1163" w:rsidRPr="003749F1">
        <w:t xml:space="preserve"> </w:t>
      </w:r>
    </w:p>
    <w:p w:rsidR="001D5083" w:rsidRPr="003749F1" w:rsidRDefault="001D5083" w:rsidP="00EC076E">
      <w:pPr>
        <w:spacing w:after="240" w:line="360" w:lineRule="auto"/>
        <w:jc w:val="both"/>
      </w:pPr>
      <w:r w:rsidRPr="003749F1">
        <w:t xml:space="preserve">Sea </w:t>
      </w:r>
      <w:r w:rsidR="00F4543E" w:rsidRPr="003749F1">
        <w:t xml:space="preserve"> </w:t>
      </w:r>
      <w:r w:rsidR="00F4543E" w:rsidRPr="003749F1">
        <w:rPr>
          <w:i/>
        </w:rPr>
        <w:t>S</w:t>
      </w:r>
      <w:r w:rsidR="00F4543E" w:rsidRPr="003749F1">
        <w:t xml:space="preserve"> = </w:t>
      </w:r>
      <w:r w:rsidRPr="003749F1">
        <w:rPr>
          <w:position w:val="-14"/>
        </w:rPr>
        <w:object w:dxaOrig="4400" w:dyaOrig="400">
          <v:shape id="_x0000_i4316" type="#_x0000_t75" style="width:218.7pt;height:20.4pt" o:ole="">
            <v:imagedata r:id="rId682" o:title=""/>
          </v:shape>
          <o:OLEObject Type="Embed" ProgID="Equation.DSMT4" ShapeID="_x0000_i4316" DrawAspect="Content" ObjectID="_1588435868" r:id="rId683"/>
        </w:object>
      </w:r>
      <w:r w:rsidR="00F4543E" w:rsidRPr="003749F1">
        <w:t>. Y</w:t>
      </w:r>
      <w:r w:rsidRPr="003749F1">
        <w:t xml:space="preserve">a que </w:t>
      </w:r>
      <w:r w:rsidRPr="003749F1">
        <w:rPr>
          <w:position w:val="-10"/>
        </w:rPr>
        <w:object w:dxaOrig="1380" w:dyaOrig="320">
          <v:shape id="_x0000_i4317" type="#_x0000_t75" style="width:68.25pt;height:15.6pt" o:ole="">
            <v:imagedata r:id="rId684" o:title=""/>
          </v:shape>
          <o:OLEObject Type="Embed" ProgID="Equation.DSMT4" ShapeID="_x0000_i4317" DrawAspect="Content" ObjectID="_1588435869" r:id="rId685"/>
        </w:object>
      </w:r>
      <w:r w:rsidRPr="003749F1">
        <w:t xml:space="preserve"> es finitamente cerrado, entonces los conjuntos </w:t>
      </w:r>
      <w:r w:rsidRPr="003749F1">
        <w:rPr>
          <w:position w:val="-12"/>
        </w:rPr>
        <w:object w:dxaOrig="999" w:dyaOrig="360">
          <v:shape id="_x0000_i4318" type="#_x0000_t75" style="width:49.45pt;height:18.25pt" o:ole="">
            <v:imagedata r:id="rId686" o:title=""/>
          </v:shape>
          <o:OLEObject Type="Embed" ProgID="Equation.DSMT4" ShapeID="_x0000_i4318" DrawAspect="Content" ObjectID="_1588435870" r:id="rId687"/>
        </w:object>
      </w:r>
      <w:r w:rsidRPr="003749F1">
        <w:t xml:space="preserve"> son cerrados (en la topología </w:t>
      </w:r>
      <w:r w:rsidR="00EB2AE9" w:rsidRPr="003749F1">
        <w:t>Euclidiana</w:t>
      </w:r>
      <w:r w:rsidR="00A2569F" w:rsidRPr="003749F1">
        <w:t xml:space="preserve"> </w:t>
      </w:r>
      <w:r w:rsidRPr="003749F1">
        <w:t>de L).</w:t>
      </w:r>
    </w:p>
    <w:p w:rsidR="001D5083" w:rsidRPr="003749F1" w:rsidRDefault="001D5083" w:rsidP="00A17DED">
      <w:pPr>
        <w:spacing w:line="360" w:lineRule="auto"/>
        <w:jc w:val="both"/>
      </w:pPr>
      <w:r w:rsidRPr="003749F1">
        <w:t xml:space="preserve">Sea </w:t>
      </w:r>
      <w:r w:rsidR="001A1163" w:rsidRPr="003749F1">
        <w:rPr>
          <w:i/>
        </w:rPr>
        <w:t xml:space="preserve">d </w:t>
      </w:r>
      <w:r w:rsidR="001A1163" w:rsidRPr="003749F1">
        <w:t>la</w:t>
      </w:r>
      <w:r w:rsidRPr="003749F1">
        <w:t xml:space="preserve"> métrica euclidiana sobre L. Se verifica</w:t>
      </w:r>
      <w:r w:rsidR="005978FE" w:rsidRPr="003749F1">
        <w:t xml:space="preserve"> entonces</w:t>
      </w:r>
      <w:r w:rsidRPr="003749F1">
        <w:t xml:space="preserve"> que </w:t>
      </w:r>
    </w:p>
    <w:p w:rsidR="001D5083" w:rsidRPr="003749F1" w:rsidRDefault="001B71F0" w:rsidP="00EC076E">
      <w:pPr>
        <w:spacing w:line="360" w:lineRule="auto"/>
        <w:jc w:val="right"/>
      </w:pPr>
      <w:r w:rsidRPr="003749F1">
        <w:rPr>
          <w:position w:val="-12"/>
        </w:rPr>
        <w:object w:dxaOrig="3560" w:dyaOrig="360">
          <v:shape id="_x0000_i4319" type="#_x0000_t75" style="width:178.4pt;height:18.25pt" o:ole="">
            <v:imagedata r:id="rId688" o:title=""/>
          </v:shape>
          <o:OLEObject Type="Embed" ProgID="Equation.DSMT4" ShapeID="_x0000_i4319" DrawAspect="Content" ObjectID="_1588435871" r:id="rId689"/>
        </w:object>
      </w:r>
      <w:r w:rsidR="001A1163" w:rsidRPr="003749F1">
        <w:t>.</w:t>
      </w:r>
      <w:r w:rsidRPr="003749F1">
        <w:t xml:space="preserve">                                          (7.2)</w:t>
      </w:r>
    </w:p>
    <w:p w:rsidR="001D5083" w:rsidRPr="003749F1" w:rsidRDefault="005978FE" w:rsidP="00A17DED">
      <w:pPr>
        <w:spacing w:line="360" w:lineRule="auto"/>
        <w:jc w:val="both"/>
      </w:pPr>
      <w:r w:rsidRPr="003749F1">
        <w:t>Ahora defini</w:t>
      </w:r>
      <w:r w:rsidR="001D5083" w:rsidRPr="003749F1">
        <w:t xml:space="preserve">mos la función </w:t>
      </w:r>
      <w:r w:rsidR="001B71F0" w:rsidRPr="003749F1">
        <w:rPr>
          <w:position w:val="-14"/>
        </w:rPr>
        <w:object w:dxaOrig="1520" w:dyaOrig="400">
          <v:shape id="_x0000_i4320" type="#_x0000_t75" style="width:75.75pt;height:20.4pt" o:ole="">
            <v:imagedata r:id="rId690" o:title=""/>
          </v:shape>
          <o:OLEObject Type="Embed" ProgID="Equation.DSMT4" ShapeID="_x0000_i4320" DrawAspect="Content" ObjectID="_1588435872" r:id="rId691"/>
        </w:object>
      </w:r>
      <w:r w:rsidR="001D5083" w:rsidRPr="003749F1">
        <w:t xml:space="preserve"> como:</w:t>
      </w:r>
    </w:p>
    <w:p w:rsidR="001D5083" w:rsidRPr="003749F1" w:rsidRDefault="001D5083" w:rsidP="00EC076E">
      <w:pPr>
        <w:spacing w:line="360" w:lineRule="auto"/>
        <w:jc w:val="center"/>
      </w:pPr>
      <w:r w:rsidRPr="003749F1">
        <w:rPr>
          <w:position w:val="-28"/>
        </w:rPr>
        <w:object w:dxaOrig="3379" w:dyaOrig="680">
          <v:shape id="_x0000_i4321" type="#_x0000_t75" style="width:168.7pt;height:33.85pt" o:ole="">
            <v:imagedata r:id="rId692" o:title=""/>
          </v:shape>
          <o:OLEObject Type="Embed" ProgID="Equation.DSMT4" ShapeID="_x0000_i4321" DrawAspect="Content" ObjectID="_1588435873" r:id="rId693"/>
        </w:object>
      </w:r>
      <w:r w:rsidR="00F4543E" w:rsidRPr="003749F1">
        <w:t>.</w:t>
      </w:r>
    </w:p>
    <w:p w:rsidR="001D5083" w:rsidRDefault="001D5083" w:rsidP="00EC076E">
      <w:pPr>
        <w:spacing w:after="240" w:line="360" w:lineRule="auto"/>
        <w:jc w:val="both"/>
      </w:pPr>
      <w:r w:rsidRPr="003749F1">
        <w:t>De (</w:t>
      </w:r>
      <w:r w:rsidR="003D10C9" w:rsidRPr="003749F1">
        <w:t>7.</w:t>
      </w:r>
      <w:r w:rsidR="00241F4B" w:rsidRPr="003749F1">
        <w:t>2</w:t>
      </w:r>
      <w:r w:rsidRPr="003749F1">
        <w:t xml:space="preserve">) y desde que </w:t>
      </w:r>
      <w:r w:rsidRPr="003749F1">
        <w:rPr>
          <w:position w:val="-28"/>
        </w:rPr>
        <w:object w:dxaOrig="1300" w:dyaOrig="680">
          <v:shape id="_x0000_i4322" type="#_x0000_t75" style="width:65pt;height:33.85pt" o:ole="">
            <v:imagedata r:id="rId694" o:title=""/>
          </v:shape>
          <o:OLEObject Type="Embed" ProgID="Equation.DSMT4" ShapeID="_x0000_i4322" DrawAspect="Content" ObjectID="_1588435874" r:id="rId695"/>
        </w:object>
      </w:r>
      <w:r w:rsidRPr="003749F1">
        <w:t xml:space="preserve"> se sigue </w:t>
      </w:r>
      <w:r w:rsidR="003D10C9" w:rsidRPr="003749F1">
        <w:t xml:space="preserve">qué </w:t>
      </w:r>
      <w:r w:rsidRPr="003749F1">
        <w:rPr>
          <w:position w:val="-10"/>
        </w:rPr>
        <w:object w:dxaOrig="1680" w:dyaOrig="320">
          <v:shape id="_x0000_i4323" type="#_x0000_t75" style="width:83.3pt;height:15.6pt" o:ole="">
            <v:imagedata r:id="rId696" o:title=""/>
          </v:shape>
          <o:OLEObject Type="Embed" ProgID="Equation.DSMT4" ShapeID="_x0000_i4323" DrawAspect="Content" ObjectID="_1588435875" r:id="rId697"/>
        </w:object>
      </w:r>
      <w:r w:rsidRPr="003749F1">
        <w:t>.</w:t>
      </w:r>
    </w:p>
    <w:p w:rsidR="004E1752" w:rsidRDefault="004E1752">
      <w:r>
        <w:br w:type="page"/>
      </w:r>
    </w:p>
    <w:p w:rsidR="00EC076E" w:rsidRPr="003749F1" w:rsidRDefault="00EC076E" w:rsidP="00EC076E">
      <w:pPr>
        <w:spacing w:after="240" w:line="360" w:lineRule="auto"/>
        <w:jc w:val="both"/>
      </w:pPr>
    </w:p>
    <w:p w:rsidR="001D5083" w:rsidRPr="003749F1" w:rsidRDefault="001D5083" w:rsidP="00A17DED">
      <w:pPr>
        <w:spacing w:line="360" w:lineRule="auto"/>
        <w:jc w:val="both"/>
      </w:pPr>
      <w:r w:rsidRPr="003749F1">
        <w:t xml:space="preserve">Ahora, sea </w:t>
      </w:r>
      <w:r w:rsidRPr="003749F1">
        <w:rPr>
          <w:position w:val="-6"/>
        </w:rPr>
        <w:object w:dxaOrig="960" w:dyaOrig="279">
          <v:shape id="_x0000_i4324" type="#_x0000_t75" style="width:47.8pt;height:14.5pt" o:ole="">
            <v:imagedata r:id="rId698" o:title=""/>
          </v:shape>
          <o:OLEObject Type="Embed" ProgID="Equation.DSMT4" ShapeID="_x0000_i4324" DrawAspect="Content" ObjectID="_1588435876" r:id="rId699"/>
        </w:object>
      </w:r>
      <w:r w:rsidRPr="003749F1">
        <w:t xml:space="preserve"> la función definida por </w:t>
      </w:r>
    </w:p>
    <w:p w:rsidR="001D5083" w:rsidRPr="003749F1" w:rsidRDefault="001D5083" w:rsidP="00EC076E">
      <w:pPr>
        <w:spacing w:line="360" w:lineRule="auto"/>
        <w:jc w:val="center"/>
      </w:pPr>
      <w:r w:rsidRPr="003749F1">
        <w:rPr>
          <w:position w:val="-28"/>
        </w:rPr>
        <w:object w:dxaOrig="4099" w:dyaOrig="680">
          <v:shape id="_x0000_i4325" type="#_x0000_t75" style="width:204.7pt;height:33.85pt" o:ole="">
            <v:imagedata r:id="rId700" o:title=""/>
          </v:shape>
          <o:OLEObject Type="Embed" ProgID="Equation.DSMT4" ShapeID="_x0000_i4325" DrawAspect="Content" ObjectID="_1588435877" r:id="rId701"/>
        </w:object>
      </w:r>
      <w:r w:rsidR="00F4543E" w:rsidRPr="003749F1">
        <w:t>.</w:t>
      </w:r>
    </w:p>
    <w:p w:rsidR="001D5083" w:rsidRPr="003749F1" w:rsidRDefault="003D10C9" w:rsidP="00A17DED">
      <w:pPr>
        <w:spacing w:line="360" w:lineRule="auto"/>
        <w:jc w:val="both"/>
      </w:pPr>
      <w:r w:rsidRPr="003749F1">
        <w:t>Así definida</w:t>
      </w:r>
      <w:r w:rsidR="001D5083" w:rsidRPr="003749F1">
        <w:t xml:space="preserve">, </w:t>
      </w:r>
      <w:r w:rsidR="001A1163" w:rsidRPr="003749F1">
        <w:t xml:space="preserve">la función </w:t>
      </w:r>
      <w:r w:rsidR="001D5083" w:rsidRPr="003749F1">
        <w:rPr>
          <w:i/>
        </w:rPr>
        <w:t xml:space="preserve">h </w:t>
      </w:r>
      <w:r w:rsidR="001D5083" w:rsidRPr="003749F1">
        <w:t>es continua y por ser S un conjunto convexo y compacto, el teorema de punto fijo de Bro</w:t>
      </w:r>
      <w:r w:rsidR="0089055F" w:rsidRPr="003749F1">
        <w:t>u</w:t>
      </w:r>
      <w:r w:rsidR="001D5083" w:rsidRPr="003749F1">
        <w:t xml:space="preserve">wer implica que existe un punto </w:t>
      </w:r>
      <w:r w:rsidR="001D5083" w:rsidRPr="003749F1">
        <w:rPr>
          <w:position w:val="-12"/>
        </w:rPr>
        <w:object w:dxaOrig="639" w:dyaOrig="360">
          <v:shape id="_x0000_i4326" type="#_x0000_t75" style="width:30.65pt;height:18.25pt" o:ole="">
            <v:imagedata r:id="rId702" o:title=""/>
          </v:shape>
          <o:OLEObject Type="Embed" ProgID="Equation.DSMT4" ShapeID="_x0000_i4326" DrawAspect="Content" ObjectID="_1588435878" r:id="rId703"/>
        </w:object>
      </w:r>
      <w:r w:rsidR="001D5083" w:rsidRPr="003749F1">
        <w:t xml:space="preserve"> tal que </w:t>
      </w:r>
    </w:p>
    <w:p w:rsidR="001D5083" w:rsidRPr="003749F1" w:rsidRDefault="00FE1894" w:rsidP="00FE1894">
      <w:pPr>
        <w:spacing w:line="360" w:lineRule="auto"/>
        <w:jc w:val="right"/>
      </w:pPr>
      <w:r w:rsidRPr="00EC076E">
        <w:rPr>
          <w:position w:val="-30"/>
        </w:rPr>
        <w:object w:dxaOrig="4680" w:dyaOrig="700">
          <v:shape id="_x0000_i4716" type="#_x0000_t75" style="width:234.25pt;height:35.45pt" o:ole="">
            <v:imagedata r:id="rId704" o:title=""/>
          </v:shape>
          <o:OLEObject Type="Embed" ProgID="Equation.DSMT4" ShapeID="_x0000_i4716" DrawAspect="Content" ObjectID="_1588435879" r:id="rId705"/>
        </w:object>
      </w:r>
      <w:r w:rsidR="001B71F0" w:rsidRPr="003749F1">
        <w:t xml:space="preserve">    </w:t>
      </w:r>
      <w:r>
        <w:t xml:space="preserve">                       </w:t>
      </w:r>
      <w:r w:rsidR="003D10C9" w:rsidRPr="003749F1">
        <w:t>(7.</w:t>
      </w:r>
      <w:r w:rsidR="001B71F0" w:rsidRPr="003749F1">
        <w:t>3</w:t>
      </w:r>
      <w:r w:rsidR="003D10C9" w:rsidRPr="003749F1">
        <w:t>)</w:t>
      </w:r>
    </w:p>
    <w:p w:rsidR="001F06B8" w:rsidRPr="003749F1" w:rsidRDefault="0092601A" w:rsidP="00FE1894">
      <w:pPr>
        <w:spacing w:after="240" w:line="360" w:lineRule="auto"/>
        <w:jc w:val="both"/>
      </w:pPr>
      <w:r w:rsidRPr="003749F1">
        <w:t xml:space="preserve">Sea </w:t>
      </w:r>
      <w:r w:rsidRPr="003749F1">
        <w:rPr>
          <w:position w:val="-14"/>
        </w:rPr>
        <w:object w:dxaOrig="4020" w:dyaOrig="400">
          <v:shape id="_x0000_i4328" type="#_x0000_t75" style="width:202.05pt;height:20.4pt" o:ole="">
            <v:imagedata r:id="rId706" o:title=""/>
          </v:shape>
          <o:OLEObject Type="Embed" ProgID="Equation.DSMT4" ShapeID="_x0000_i4328" DrawAspect="Content" ObjectID="_1588435880" r:id="rId707"/>
        </w:object>
      </w:r>
      <w:r w:rsidRPr="003749F1">
        <w:t>.</w:t>
      </w:r>
      <w:r w:rsidR="00FE1894">
        <w:t xml:space="preserve"> </w:t>
      </w:r>
      <w:r w:rsidR="001D5083" w:rsidRPr="003749F1">
        <w:t>Luego, por (</w:t>
      </w:r>
      <w:r w:rsidR="003D10C9" w:rsidRPr="003749F1">
        <w:t>7.</w:t>
      </w:r>
      <w:r w:rsidR="001D5083" w:rsidRPr="003749F1">
        <w:t xml:space="preserve">1), para todo </w:t>
      </w:r>
      <w:r w:rsidR="001D5083" w:rsidRPr="003749F1">
        <w:rPr>
          <w:position w:val="-12"/>
        </w:rPr>
        <w:object w:dxaOrig="2000" w:dyaOrig="360">
          <v:shape id="_x0000_i4329" type="#_x0000_t75" style="width:100.5pt;height:18.25pt" o:ole="">
            <v:imagedata r:id="rId708" o:title=""/>
          </v:shape>
          <o:OLEObject Type="Embed" ProgID="Equation.DSMT4" ShapeID="_x0000_i4329" DrawAspect="Content" ObjectID="_1588435881" r:id="rId709"/>
        </w:object>
      </w:r>
      <w:r w:rsidR="0089055F" w:rsidRPr="003749F1">
        <w:t>.</w:t>
      </w:r>
      <w:r w:rsidR="001F06B8" w:rsidRPr="003749F1">
        <w:t xml:space="preserve"> </w:t>
      </w:r>
      <w:r w:rsidR="001D5083" w:rsidRPr="003749F1">
        <w:t xml:space="preserve">Ya que </w:t>
      </w:r>
      <w:r w:rsidR="001D5083" w:rsidRPr="003749F1">
        <w:rPr>
          <w:position w:val="-12"/>
        </w:rPr>
        <w:object w:dxaOrig="639" w:dyaOrig="360">
          <v:shape id="_x0000_i4330" type="#_x0000_t75" style="width:30.65pt;height:18.25pt" o:ole="">
            <v:imagedata r:id="rId710" o:title=""/>
          </v:shape>
          <o:OLEObject Type="Embed" ProgID="Equation.DSMT4" ShapeID="_x0000_i4330" DrawAspect="Content" ObjectID="_1588435882" r:id="rId711"/>
        </w:object>
      </w:r>
      <w:r w:rsidR="001D5083" w:rsidRPr="003749F1">
        <w:t xml:space="preserve">, entonces </w:t>
      </w:r>
      <w:r w:rsidR="001D5083" w:rsidRPr="003749F1">
        <w:rPr>
          <w:position w:val="-12"/>
        </w:rPr>
        <w:object w:dxaOrig="1719" w:dyaOrig="360">
          <v:shape id="_x0000_i4331" type="#_x0000_t75" style="width:85.95pt;height:18.25pt" o:ole="">
            <v:imagedata r:id="rId712" o:title=""/>
          </v:shape>
          <o:OLEObject Type="Embed" ProgID="Equation.DSMT4" ShapeID="_x0000_i4331" DrawAspect="Content" ObjectID="_1588435883" r:id="rId713"/>
        </w:object>
      </w:r>
      <w:r w:rsidR="001D5083" w:rsidRPr="003749F1">
        <w:t>, es decir</w:t>
      </w:r>
      <w:r w:rsidR="001F06B8" w:rsidRPr="003749F1">
        <w:t xml:space="preserve">, </w:t>
      </w:r>
    </w:p>
    <w:p w:rsidR="001D5083" w:rsidRPr="003749F1" w:rsidRDefault="001B71F0" w:rsidP="00FE1894">
      <w:pPr>
        <w:spacing w:line="360" w:lineRule="auto"/>
        <w:jc w:val="right"/>
      </w:pPr>
      <w:r w:rsidRPr="003749F1">
        <w:rPr>
          <w:position w:val="-28"/>
        </w:rPr>
        <w:object w:dxaOrig="1440" w:dyaOrig="540">
          <v:shape id="_x0000_i4332" type="#_x0000_t75" style="width:1in;height:26.85pt" o:ole="">
            <v:imagedata r:id="rId714" o:title=""/>
          </v:shape>
          <o:OLEObject Type="Embed" ProgID="Equation.DSMT4" ShapeID="_x0000_i4332" DrawAspect="Content" ObjectID="_1588435884" r:id="rId715"/>
        </w:object>
      </w:r>
      <w:r w:rsidRPr="003749F1">
        <w:t xml:space="preserve">                                                      (7.4</w:t>
      </w:r>
      <w:r w:rsidR="003D10C9" w:rsidRPr="003749F1">
        <w:t>)</w:t>
      </w:r>
    </w:p>
    <w:p w:rsidR="001D5083" w:rsidRPr="003749F1" w:rsidRDefault="001D5083" w:rsidP="00A17DED">
      <w:pPr>
        <w:spacing w:line="360" w:lineRule="auto"/>
        <w:jc w:val="both"/>
      </w:pPr>
      <w:r w:rsidRPr="003749F1">
        <w:t>De (</w:t>
      </w:r>
      <w:r w:rsidR="003D10C9" w:rsidRPr="003749F1">
        <w:t>7.</w:t>
      </w:r>
      <w:r w:rsidR="001B71F0" w:rsidRPr="003749F1">
        <w:t>3</w:t>
      </w:r>
      <w:r w:rsidRPr="003749F1">
        <w:t>) y (</w:t>
      </w:r>
      <w:r w:rsidR="003D10C9" w:rsidRPr="003749F1">
        <w:t>7.</w:t>
      </w:r>
      <w:r w:rsidR="001B71F0" w:rsidRPr="003749F1">
        <w:t>4</w:t>
      </w:r>
      <w:r w:rsidRPr="003749F1">
        <w:t>) tenemos</w:t>
      </w:r>
      <w:r w:rsidR="001F06B8" w:rsidRPr="003749F1">
        <w:t xml:space="preserve"> que</w:t>
      </w:r>
    </w:p>
    <w:p w:rsidR="001D5083" w:rsidRPr="003749F1" w:rsidRDefault="00FE1894" w:rsidP="00FE1894">
      <w:pPr>
        <w:spacing w:after="240" w:line="360" w:lineRule="auto"/>
        <w:jc w:val="center"/>
      </w:pPr>
      <w:r w:rsidRPr="003749F1">
        <w:rPr>
          <w:position w:val="-30"/>
        </w:rPr>
        <w:object w:dxaOrig="4700" w:dyaOrig="700">
          <v:shape id="_x0000_i4722" type="#_x0000_t75" style="width:234.8pt;height:35.45pt" o:ole="">
            <v:imagedata r:id="rId716" o:title=""/>
          </v:shape>
          <o:OLEObject Type="Embed" ProgID="Equation.DSMT4" ShapeID="_x0000_i4722" DrawAspect="Content" ObjectID="_1588435885" r:id="rId717"/>
        </w:object>
      </w:r>
      <w:r w:rsidR="0089055F" w:rsidRPr="003749F1">
        <w:t>.</w:t>
      </w:r>
    </w:p>
    <w:p w:rsidR="001D5083" w:rsidRPr="003749F1" w:rsidRDefault="0092601A" w:rsidP="00A17DED">
      <w:pPr>
        <w:spacing w:line="360" w:lineRule="auto"/>
        <w:jc w:val="both"/>
      </w:pPr>
      <w:r w:rsidRPr="003749F1">
        <w:t xml:space="preserve">Pero, siendo </w:t>
      </w:r>
      <w:r w:rsidR="001D5083" w:rsidRPr="003749F1">
        <w:t xml:space="preserve"> </w:t>
      </w:r>
      <w:r w:rsidR="00737F18" w:rsidRPr="003749F1">
        <w:t xml:space="preserve">F : </w:t>
      </w:r>
      <w:r w:rsidR="00737F18" w:rsidRPr="003749F1">
        <w:rPr>
          <w:lang w:val="es-PE"/>
        </w:rPr>
        <w:t xml:space="preserve">X </w:t>
      </w:r>
      <w:r w:rsidR="00737F18" w:rsidRPr="003749F1">
        <w:rPr>
          <w:bCs/>
        </w:rPr>
        <w:sym w:font="Wingdings 3" w:char="0049"/>
      </w:r>
      <w:r w:rsidR="00737F18" w:rsidRPr="003749F1">
        <w:rPr>
          <w:bCs/>
        </w:rPr>
        <w:t xml:space="preserve"> E </w:t>
      </w:r>
      <w:r w:rsidR="00737F18" w:rsidRPr="003749F1">
        <w:t>una correspondencia KKM generalizada</w:t>
      </w:r>
      <w:r w:rsidR="001D5083" w:rsidRPr="003749F1">
        <w:t xml:space="preserve">, </w:t>
      </w:r>
      <w:r w:rsidR="00A74A99" w:rsidRPr="003749F1">
        <w:t>tenemos que</w:t>
      </w:r>
      <w:r w:rsidR="001D5083" w:rsidRPr="003749F1">
        <w:t xml:space="preserve"> </w:t>
      </w:r>
    </w:p>
    <w:p w:rsidR="001D5083" w:rsidRPr="003749F1" w:rsidRDefault="00737F18" w:rsidP="00FE1894">
      <w:pPr>
        <w:spacing w:line="360" w:lineRule="auto"/>
        <w:jc w:val="center"/>
      </w:pPr>
      <w:r w:rsidRPr="003749F1">
        <w:rPr>
          <w:position w:val="-28"/>
        </w:rPr>
        <w:object w:dxaOrig="2960" w:dyaOrig="540">
          <v:shape id="_x0000_i4334" type="#_x0000_t75" style="width:149.9pt;height:26.85pt" o:ole="">
            <v:imagedata r:id="rId718" o:title=""/>
          </v:shape>
          <o:OLEObject Type="Embed" ProgID="Equation.DSMT4" ShapeID="_x0000_i4334" DrawAspect="Content" ObjectID="_1588435886" r:id="rId719"/>
        </w:object>
      </w:r>
    </w:p>
    <w:p w:rsidR="001D5083" w:rsidRPr="003749F1" w:rsidRDefault="003D10C9" w:rsidP="00A17DED">
      <w:pPr>
        <w:spacing w:line="360" w:lineRule="auto"/>
        <w:jc w:val="both"/>
      </w:pPr>
      <w:r w:rsidRPr="003749F1">
        <w:t>l</w:t>
      </w:r>
      <w:r w:rsidR="001D5083" w:rsidRPr="003749F1">
        <w:t>o que contradice (</w:t>
      </w:r>
      <w:r w:rsidRPr="003749F1">
        <w:t>7.</w:t>
      </w:r>
      <w:r w:rsidR="00737F18" w:rsidRPr="003749F1">
        <w:t>4</w:t>
      </w:r>
      <w:r w:rsidR="001D5083" w:rsidRPr="003749F1">
        <w:t xml:space="preserve">). Por tanto, </w:t>
      </w:r>
      <w:r w:rsidR="0092601A" w:rsidRPr="003749F1">
        <w:t xml:space="preserve">la familia tiene la propiedad de la intersección finita (PIF) </w:t>
      </w:r>
      <w:r w:rsidR="002F1BE9" w:rsidRPr="003749F1">
        <w:t xml:space="preserve">y </w:t>
      </w:r>
      <w:r w:rsidR="00737F18" w:rsidRPr="003749F1">
        <w:t xml:space="preserve">se cumple </w:t>
      </w:r>
      <w:r w:rsidR="001D5083" w:rsidRPr="003749F1">
        <w:t>la tesis.</w:t>
      </w:r>
    </w:p>
    <w:p w:rsidR="001D5083" w:rsidRPr="003749F1" w:rsidRDefault="001D5083" w:rsidP="00A17DED">
      <w:pPr>
        <w:spacing w:line="360" w:lineRule="auto"/>
        <w:jc w:val="both"/>
      </w:pPr>
    </w:p>
    <w:p w:rsidR="001D5083" w:rsidRPr="003749F1" w:rsidRDefault="001D5083" w:rsidP="00A17DED">
      <w:pPr>
        <w:spacing w:line="360" w:lineRule="auto"/>
        <w:ind w:firstLine="708"/>
        <w:jc w:val="both"/>
      </w:pPr>
      <w:r w:rsidRPr="003749F1">
        <w:t xml:space="preserve">Del teorema </w:t>
      </w:r>
      <w:r w:rsidR="002F1BE9" w:rsidRPr="003749F1">
        <w:t xml:space="preserve">anterior se obtiene como consecuencia </w:t>
      </w:r>
      <w:r w:rsidR="0092601A" w:rsidRPr="003749F1">
        <w:t>el</w:t>
      </w:r>
      <w:r w:rsidR="002F1BE9" w:rsidRPr="003749F1">
        <w:t xml:space="preserve"> teorema de Fan-KKM:</w:t>
      </w:r>
    </w:p>
    <w:p w:rsidR="004E1752" w:rsidRDefault="004E1752">
      <w:pPr>
        <w:rPr>
          <w:b/>
          <w:sz w:val="28"/>
          <w:szCs w:val="28"/>
          <w:lang w:val="es-PE"/>
        </w:rPr>
      </w:pPr>
      <w:r>
        <w:rPr>
          <w:b/>
          <w:sz w:val="28"/>
          <w:szCs w:val="28"/>
          <w:lang w:val="es-PE"/>
        </w:rPr>
        <w:br w:type="page"/>
      </w:r>
    </w:p>
    <w:p w:rsidR="00F4543E" w:rsidRPr="003749F1" w:rsidRDefault="00F4543E" w:rsidP="00A17DED">
      <w:pPr>
        <w:spacing w:line="360" w:lineRule="auto"/>
        <w:jc w:val="both"/>
        <w:rPr>
          <w:b/>
          <w:sz w:val="28"/>
          <w:szCs w:val="28"/>
          <w:lang w:val="es-PE"/>
        </w:rPr>
      </w:pPr>
    </w:p>
    <w:p w:rsidR="00FE0BAD" w:rsidRPr="003749F1" w:rsidRDefault="00305B48" w:rsidP="00A17DED">
      <w:pPr>
        <w:spacing w:line="360" w:lineRule="auto"/>
        <w:jc w:val="both"/>
      </w:pPr>
      <w:r w:rsidRPr="003749F1">
        <w:rPr>
          <w:b/>
          <w:lang w:val="es-PE"/>
        </w:rPr>
        <w:t>Teorema 7</w:t>
      </w:r>
      <w:r w:rsidR="00241CB2" w:rsidRPr="003749F1">
        <w:rPr>
          <w:b/>
          <w:lang w:val="es-PE"/>
        </w:rPr>
        <w:t>.</w:t>
      </w:r>
      <w:r w:rsidR="00737F18" w:rsidRPr="003749F1">
        <w:rPr>
          <w:b/>
          <w:lang w:val="es-PE"/>
        </w:rPr>
        <w:t>2</w:t>
      </w:r>
      <w:r w:rsidR="00DF595E" w:rsidRPr="003749F1">
        <w:rPr>
          <w:b/>
          <w:lang w:val="es-PE"/>
        </w:rPr>
        <w:t>.</w:t>
      </w:r>
      <w:r w:rsidR="00241CB2" w:rsidRPr="003749F1">
        <w:rPr>
          <w:b/>
          <w:lang w:val="es-PE"/>
        </w:rPr>
        <w:t xml:space="preserve"> </w:t>
      </w:r>
      <w:r w:rsidR="00BF493D" w:rsidRPr="003749F1">
        <w:rPr>
          <w:lang w:val="es-PE"/>
        </w:rPr>
        <w:t>(</w:t>
      </w:r>
      <w:r w:rsidR="00BF493D" w:rsidRPr="003749F1">
        <w:rPr>
          <w:b/>
          <w:lang w:val="es-PE"/>
        </w:rPr>
        <w:t>Teorema de Fan-KKM</w:t>
      </w:r>
      <w:r w:rsidR="005445DD" w:rsidRPr="003749F1">
        <w:rPr>
          <w:b/>
          <w:lang w:val="es-PE"/>
        </w:rPr>
        <w:t xml:space="preserve"> </w:t>
      </w:r>
      <w:r w:rsidR="005445DD" w:rsidRPr="003749F1">
        <w:rPr>
          <w:b/>
        </w:rPr>
        <w:t>[6]</w:t>
      </w:r>
      <w:r w:rsidR="005445DD" w:rsidRPr="003749F1">
        <w:t>)</w:t>
      </w:r>
      <w:r w:rsidR="00BF493D" w:rsidRPr="003749F1">
        <w:rPr>
          <w:lang w:val="es-PE"/>
        </w:rPr>
        <w:t xml:space="preserve"> Sea E un espacio vectorial topológico de Hausdorff, </w:t>
      </w:r>
      <w:r w:rsidR="00BF493D" w:rsidRPr="003749F1">
        <w:rPr>
          <w:position w:val="-8"/>
        </w:rPr>
        <w:object w:dxaOrig="720" w:dyaOrig="300">
          <v:shape id="_x0000_i4335" type="#_x0000_t75" style="width:36.55pt;height:15.6pt" o:ole="">
            <v:imagedata r:id="rId640" o:title=""/>
          </v:shape>
          <o:OLEObject Type="Embed" ProgID="Equation.DSMT4" ShapeID="_x0000_i4335" DrawAspect="Content" ObjectID="_1588435887" r:id="rId720"/>
        </w:object>
      </w:r>
      <w:r w:rsidR="002F1BE9" w:rsidRPr="003749F1">
        <w:t xml:space="preserve"> un subconjunto</w:t>
      </w:r>
      <w:r w:rsidR="00AD7273" w:rsidRPr="003749F1">
        <w:t xml:space="preserve"> </w:t>
      </w:r>
      <w:r w:rsidR="00BF493D" w:rsidRPr="003749F1">
        <w:t>no vacío</w:t>
      </w:r>
      <w:r w:rsidR="00AD7273" w:rsidRPr="003749F1">
        <w:t>,</w:t>
      </w:r>
      <w:r w:rsidR="00BF493D" w:rsidRPr="003749F1">
        <w:t xml:space="preserve">  F : </w:t>
      </w:r>
      <w:r w:rsidR="00BF493D" w:rsidRPr="003749F1">
        <w:rPr>
          <w:lang w:val="es-PE"/>
        </w:rPr>
        <w:t xml:space="preserve">X </w:t>
      </w:r>
      <w:r w:rsidR="00BF493D" w:rsidRPr="003749F1">
        <w:rPr>
          <w:bCs/>
        </w:rPr>
        <w:sym w:font="Wingdings 3" w:char="0049"/>
      </w:r>
      <w:r w:rsidR="00BF493D" w:rsidRPr="003749F1">
        <w:rPr>
          <w:bCs/>
        </w:rPr>
        <w:t xml:space="preserve"> E </w:t>
      </w:r>
      <w:r w:rsidR="00BF493D" w:rsidRPr="003749F1">
        <w:t xml:space="preserve">una correspondencia con valores cerrados (es decir, para todo </w:t>
      </w:r>
      <w:r w:rsidR="00BF493D" w:rsidRPr="003749F1">
        <w:rPr>
          <w:position w:val="-6"/>
        </w:rPr>
        <w:object w:dxaOrig="780" w:dyaOrig="279">
          <v:shape id="_x0000_i4336" type="#_x0000_t75" style="width:39.2pt;height:14.5pt" o:ole="">
            <v:imagedata r:id="rId642" o:title=""/>
          </v:shape>
          <o:OLEObject Type="Embed" ProgID="Equation.DSMT4" ShapeID="_x0000_i4336" DrawAspect="Content" ObjectID="_1588435888" r:id="rId721"/>
        </w:object>
      </w:r>
      <w:r w:rsidR="00BF493D" w:rsidRPr="003749F1">
        <w:t xml:space="preserve"> el conjunto F(x)</w:t>
      </w:r>
      <w:r w:rsidR="00BF493D" w:rsidRPr="003749F1">
        <w:rPr>
          <w:i/>
        </w:rPr>
        <w:t xml:space="preserve"> </w:t>
      </w:r>
      <w:r w:rsidR="00BF493D" w:rsidRPr="003749F1">
        <w:t>es cerrado) tal que</w:t>
      </w:r>
    </w:p>
    <w:p w:rsidR="00BF493D" w:rsidRPr="003749F1" w:rsidRDefault="00FE1894" w:rsidP="00A17DED">
      <w:pPr>
        <w:numPr>
          <w:ilvl w:val="0"/>
          <w:numId w:val="17"/>
        </w:numPr>
        <w:spacing w:line="360" w:lineRule="auto"/>
        <w:jc w:val="both"/>
        <w:rPr>
          <w:lang w:val="es-PE"/>
        </w:rPr>
      </w:pPr>
      <w:r>
        <w:t>Existe</w:t>
      </w:r>
      <w:r w:rsidRPr="003749F1">
        <w:rPr>
          <w:position w:val="-12"/>
        </w:rPr>
        <w:object w:dxaOrig="880" w:dyaOrig="360">
          <v:shape id="_x0000_i4725" type="#_x0000_t75" style="width:44.6pt;height:18.25pt" o:ole="">
            <v:imagedata r:id="rId722" o:title=""/>
          </v:shape>
          <o:OLEObject Type="Embed" ProgID="Equation.DSMT4" ShapeID="_x0000_i4725" DrawAspect="Content" ObjectID="_1588435889" r:id="rId723"/>
        </w:object>
      </w:r>
      <w:r w:rsidR="002F1BE9" w:rsidRPr="003749F1">
        <w:rPr>
          <w:color w:val="FF0000"/>
        </w:rPr>
        <w:t xml:space="preserve"> </w:t>
      </w:r>
      <w:r w:rsidR="00BF493D" w:rsidRPr="003749F1">
        <w:t xml:space="preserve">tal que </w:t>
      </w:r>
      <w:r w:rsidR="00BF493D" w:rsidRPr="003749F1">
        <w:rPr>
          <w:position w:val="-12"/>
        </w:rPr>
        <w:object w:dxaOrig="639" w:dyaOrig="360">
          <v:shape id="_x0000_i4338" type="#_x0000_t75" style="width:30.65pt;height:18.25pt" o:ole="">
            <v:imagedata r:id="rId724" o:title=""/>
          </v:shape>
          <o:OLEObject Type="Embed" ProgID="Equation.DSMT4" ShapeID="_x0000_i4338" DrawAspect="Content" ObjectID="_1588435890" r:id="rId725"/>
        </w:object>
      </w:r>
      <w:r w:rsidR="00BF493D" w:rsidRPr="003749F1">
        <w:t>es compacto.</w:t>
      </w:r>
    </w:p>
    <w:p w:rsidR="005F2AEE" w:rsidRPr="003749F1" w:rsidRDefault="00FE1894" w:rsidP="004E1752">
      <w:pPr>
        <w:numPr>
          <w:ilvl w:val="0"/>
          <w:numId w:val="17"/>
        </w:numPr>
        <w:spacing w:after="240" w:line="360" w:lineRule="auto"/>
        <w:jc w:val="both"/>
        <w:rPr>
          <w:lang w:val="es-PE"/>
        </w:rPr>
      </w:pPr>
      <w:r>
        <w:t>P</w:t>
      </w:r>
      <w:r w:rsidR="00BF493D" w:rsidRPr="003749F1">
        <w:t>ara todo subconjunto finito</w:t>
      </w:r>
      <w:r w:rsidR="00BF493D" w:rsidRPr="003749F1">
        <w:rPr>
          <w:position w:val="-14"/>
        </w:rPr>
        <w:object w:dxaOrig="2040" w:dyaOrig="400">
          <v:shape id="_x0000_i4339" type="#_x0000_t75" style="width:101.55pt;height:20.4pt" o:ole="">
            <v:imagedata r:id="rId571" o:title=""/>
          </v:shape>
          <o:OLEObject Type="Embed" ProgID="Equation.DSMT4" ShapeID="_x0000_i4339" DrawAspect="Content" ObjectID="_1588435891" r:id="rId726"/>
        </w:object>
      </w:r>
      <w:r w:rsidR="00BF493D" w:rsidRPr="003749F1">
        <w:t xml:space="preserve"> </w:t>
      </w:r>
      <w:r w:rsidR="00AD7273" w:rsidRPr="003749F1">
        <w:rPr>
          <w:position w:val="-28"/>
        </w:rPr>
        <w:object w:dxaOrig="2840" w:dyaOrig="680">
          <v:shape id="_x0000_i4340" type="#_x0000_t75" style="width:140.8pt;height:33.85pt" o:ole="">
            <v:imagedata r:id="rId727" o:title=""/>
          </v:shape>
          <o:OLEObject Type="Embed" ProgID="Equation.DSMT4" ShapeID="_x0000_i4340" DrawAspect="Content" ObjectID="_1588435892" r:id="rId728"/>
        </w:object>
      </w:r>
      <w:r w:rsidR="00BF493D" w:rsidRPr="003749F1">
        <w:t xml:space="preserve"> Entonces</w:t>
      </w:r>
      <w:r w:rsidR="0050652C" w:rsidRPr="003749F1">
        <w:t xml:space="preserve"> </w:t>
      </w:r>
      <w:r w:rsidR="00AD7273" w:rsidRPr="003749F1">
        <w:rPr>
          <w:position w:val="-28"/>
        </w:rPr>
        <w:object w:dxaOrig="1300" w:dyaOrig="540">
          <v:shape id="_x0000_i4341" type="#_x0000_t75" style="width:65pt;height:26.85pt" o:ole="">
            <v:imagedata r:id="rId729" o:title=""/>
          </v:shape>
          <o:OLEObject Type="Embed" ProgID="Equation.DSMT4" ShapeID="_x0000_i4341" DrawAspect="Content" ObjectID="_1588435893" r:id="rId730"/>
        </w:object>
      </w:r>
      <w:r w:rsidR="002F1BE9" w:rsidRPr="003749F1">
        <w:t>.</w:t>
      </w:r>
    </w:p>
    <w:p w:rsidR="00C96CFF" w:rsidRPr="003749F1" w:rsidRDefault="005F2AEE" w:rsidP="008046DC">
      <w:pPr>
        <w:spacing w:line="360" w:lineRule="auto"/>
        <w:ind w:firstLine="360"/>
        <w:jc w:val="both"/>
        <w:rPr>
          <w:lang w:val="es-PE"/>
        </w:rPr>
      </w:pPr>
      <w:r w:rsidRPr="003749F1">
        <w:rPr>
          <w:b/>
          <w:lang w:val="es-PE"/>
        </w:rPr>
        <w:t>Demostración.</w:t>
      </w:r>
      <w:r w:rsidRPr="003749F1">
        <w:rPr>
          <w:lang w:val="es-PE"/>
        </w:rPr>
        <w:t xml:space="preserve"> Ya </w:t>
      </w:r>
      <w:r w:rsidR="00BF493D" w:rsidRPr="003749F1">
        <w:rPr>
          <w:lang w:val="es-PE"/>
        </w:rPr>
        <w:t>que</w:t>
      </w:r>
      <w:r w:rsidRPr="003749F1">
        <w:t xml:space="preserve"> el conjunto F(x)</w:t>
      </w:r>
      <w:r w:rsidRPr="003749F1">
        <w:rPr>
          <w:i/>
        </w:rPr>
        <w:t xml:space="preserve"> </w:t>
      </w:r>
      <w:r w:rsidRPr="003749F1">
        <w:t>es cerrado</w:t>
      </w:r>
      <w:r w:rsidRPr="003749F1">
        <w:rPr>
          <w:position w:val="-6"/>
        </w:rPr>
        <w:object w:dxaOrig="780" w:dyaOrig="279">
          <v:shape id="_x0000_i4342" type="#_x0000_t75" style="width:39.2pt;height:14.5pt" o:ole="">
            <v:imagedata r:id="rId642" o:title=""/>
          </v:shape>
          <o:OLEObject Type="Embed" ProgID="Equation.DSMT4" ShapeID="_x0000_i4342" DrawAspect="Content" ObjectID="_1588435894" r:id="rId731"/>
        </w:object>
      </w:r>
      <w:r w:rsidRPr="003749F1">
        <w:t>, los conjuntos</w:t>
      </w:r>
      <w:r w:rsidR="008046DC">
        <w:br/>
      </w:r>
      <w:r w:rsidRPr="003749F1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 w:rsidRPr="003749F1">
        <w:t xml:space="preserve"> </w:t>
      </w:r>
      <w:r w:rsidR="00E2069A" w:rsidRPr="003749F1">
        <w:t xml:space="preserve"> </w:t>
      </w:r>
      <w:r w:rsidR="00E2069A" w:rsidRPr="003749F1">
        <w:rPr>
          <w:i/>
        </w:rPr>
        <w:t>F</w:t>
      </w:r>
      <w:r w:rsidR="00E2069A" w:rsidRPr="003749F1">
        <w:t xml:space="preserve">(x) </w:t>
      </w:r>
      <m:oMath>
        <m:r>
          <w:rPr>
            <w:rFonts w:ascii="Cambria Math" w:hAnsi="Cambria Math"/>
          </w:rPr>
          <m:t>∩</m:t>
        </m:r>
      </m:oMath>
      <w:r w:rsidRPr="003749F1">
        <w:rPr>
          <w:position w:val="-12"/>
        </w:rPr>
        <w:object w:dxaOrig="639" w:dyaOrig="360">
          <v:shape id="_x0000_i4343" type="#_x0000_t75" style="width:30.65pt;height:18.25pt" o:ole="">
            <v:imagedata r:id="rId724" o:title=""/>
          </v:shape>
          <o:OLEObject Type="Embed" ProgID="Equation.DSMT4" ShapeID="_x0000_i4343" DrawAspect="Content" ObjectID="_1588435895" r:id="rId732"/>
        </w:object>
      </w:r>
      <w:r w:rsidRPr="003749F1">
        <w:t xml:space="preserve"> </w:t>
      </w:r>
      <w:r w:rsidR="00E2069A" w:rsidRPr="003749F1">
        <w:t>son finitamente cerrados</w:t>
      </w:r>
      <w:r w:rsidR="00300964" w:rsidRPr="003749F1">
        <w:t xml:space="preserve"> </w:t>
      </w:r>
      <w:r w:rsidR="002116CC" w:rsidRPr="003749F1">
        <w:t xml:space="preserve">(en la topología </w:t>
      </w:r>
      <w:r w:rsidR="002F1BE9" w:rsidRPr="003749F1">
        <w:t>euclidiana</w:t>
      </w:r>
      <w:r w:rsidR="002116CC" w:rsidRPr="003749F1">
        <w:t xml:space="preserve"> de cualquier subespacio finito dimensional)</w:t>
      </w:r>
      <w:r w:rsidR="00E2069A" w:rsidRPr="003749F1">
        <w:t>. Ahora, por la hipótesis (b)</w:t>
      </w:r>
      <w:r w:rsidR="00C96CFF" w:rsidRPr="003749F1">
        <w:t xml:space="preserve">, </w:t>
      </w:r>
      <w:r w:rsidR="00E2069A" w:rsidRPr="003749F1">
        <w:rPr>
          <w:lang w:val="es-PE"/>
        </w:rPr>
        <w:t xml:space="preserve">la correspondencia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 xml:space="preserve"> </m:t>
        </m:r>
      </m:oMath>
      <w:r w:rsidR="00E2069A" w:rsidRPr="003749F1">
        <w:rPr>
          <w:bCs/>
        </w:rPr>
        <w:t>es una correspondencia KKM y, por tanto una correspondencia KKM</w:t>
      </w:r>
      <w:r w:rsidR="00C96CFF" w:rsidRPr="003749F1">
        <w:rPr>
          <w:bCs/>
        </w:rPr>
        <w:t xml:space="preserve"> generalizada. Luego, por el teorema </w:t>
      </w:r>
      <w:r w:rsidR="005445DD" w:rsidRPr="003749F1">
        <w:rPr>
          <w:bCs/>
        </w:rPr>
        <w:t>7</w:t>
      </w:r>
      <w:r w:rsidR="00C96CFF" w:rsidRPr="003749F1">
        <w:rPr>
          <w:bCs/>
        </w:rPr>
        <w:t>.</w:t>
      </w:r>
      <w:r w:rsidR="00AD7273" w:rsidRPr="003749F1">
        <w:rPr>
          <w:bCs/>
        </w:rPr>
        <w:t>1</w:t>
      </w:r>
      <w:r w:rsidR="00C96CFF" w:rsidRPr="003749F1">
        <w:rPr>
          <w:bCs/>
        </w:rPr>
        <w:t xml:space="preserve"> obtenemos que </w:t>
      </w:r>
      <m:oMath>
        <m:nary>
          <m:naryPr>
            <m:chr m:val="⋂"/>
            <m:limLoc m:val="undOvr"/>
            <m:supHide m:val="1"/>
            <m:ctrlPr>
              <w:rPr>
                <w:rFonts w:ascii="Cambria Math" w:hAnsi="Cambria Math"/>
                <w:i/>
                <w:lang w:val="en-GB"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x</m:t>
            </m:r>
            <m:r>
              <w:rPr>
                <w:rFonts w:ascii="Cambria Math" w:hAnsi="Cambria Math"/>
                <w:lang w:val="es-PE"/>
              </w:rPr>
              <m:t>∈</m:t>
            </m:r>
            <m:r>
              <w:rPr>
                <w:rFonts w:ascii="Cambria Math" w:hAnsi="Cambria Math"/>
                <w:lang w:val="en-GB"/>
              </w:rPr>
              <m:t>I</m:t>
            </m:r>
          </m:sub>
          <m:sup/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F</m:t>
                </m:r>
              </m:e>
            </m:acc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  <m:r>
              <w:rPr>
                <w:rFonts w:ascii="Cambria Math" w:hAnsi="Cambria Math"/>
                <w:lang w:val="es-PE"/>
              </w:rPr>
              <m:t>≠∅</m:t>
            </m:r>
          </m:e>
        </m:nary>
        <m:r>
          <w:rPr>
            <w:rFonts w:ascii="Cambria Math" w:hAnsi="Cambria Math"/>
            <w:lang w:val="es-PE"/>
          </w:rPr>
          <m:t xml:space="preserve">  </m:t>
        </m:r>
      </m:oMath>
      <w:r w:rsidR="003004FE" w:rsidRPr="003749F1">
        <w:t xml:space="preserve"> para todo subconjunto finito I de X, es decir, la familia de cerrados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GB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</w:rPr>
              <m:t>x∈X</m:t>
            </m:r>
          </m:sub>
        </m:sSub>
      </m:oMath>
      <w:r w:rsidR="003004FE" w:rsidRPr="003749F1">
        <w:t xml:space="preserve">  tiene la PIF (propiedad de la intersección finita). </w:t>
      </w:r>
      <w:r w:rsidR="0049391F" w:rsidRPr="003749F1">
        <w:t>Ya que</w:t>
      </w:r>
      <w:r w:rsidR="003004FE" w:rsidRPr="003749F1">
        <w:t>,</w:t>
      </w:r>
      <w:r w:rsidR="003004FE" w:rsidRPr="003749F1">
        <w:rPr>
          <w:lang w:val="es-PE"/>
        </w:rPr>
        <w:t xml:space="preserve"> </w:t>
      </w:r>
      <m:oMath>
        <m:nary>
          <m:naryPr>
            <m:chr m:val="⋂"/>
            <m:limLoc m:val="undOvr"/>
            <m:supHide m:val="1"/>
            <m:ctrlPr>
              <w:rPr>
                <w:rFonts w:ascii="Cambria Math" w:hAnsi="Cambria Math"/>
                <w:i/>
                <w:lang w:val="en-GB"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x</m:t>
            </m:r>
            <m:r>
              <w:rPr>
                <w:rFonts w:ascii="Cambria Math" w:hAnsi="Cambria Math"/>
                <w:lang w:val="es-PE"/>
              </w:rPr>
              <m:t>∈</m:t>
            </m:r>
            <m:r>
              <w:rPr>
                <w:rFonts w:ascii="Cambria Math" w:hAnsi="Cambria Math"/>
                <w:lang w:val="en-GB"/>
              </w:rPr>
              <m:t>X</m:t>
            </m:r>
          </m:sub>
          <m:sup/>
          <m:e>
            <m:r>
              <w:rPr>
                <w:rFonts w:ascii="Cambria Math" w:hAnsi="Cambria Math"/>
                <w:lang w:val="en-GB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  <m:r>
              <w:rPr>
                <w:rFonts w:ascii="Cambria Math" w:hAnsi="Cambria Math"/>
                <w:lang w:val="es-PE"/>
              </w:rPr>
              <m:t xml:space="preserve">= </m:t>
            </m:r>
          </m:e>
        </m:nary>
        <m:nary>
          <m:naryPr>
            <m:chr m:val="⋂"/>
            <m:limLoc m:val="undOvr"/>
            <m:supHide m:val="1"/>
            <m:ctrlPr>
              <w:rPr>
                <w:rFonts w:ascii="Cambria Math" w:hAnsi="Cambria Math"/>
                <w:i/>
                <w:lang w:val="en-GB"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x</m:t>
            </m:r>
            <m:r>
              <w:rPr>
                <w:rFonts w:ascii="Cambria Math" w:hAnsi="Cambria Math"/>
                <w:lang w:val="es-PE"/>
              </w:rPr>
              <m:t>∈</m:t>
            </m:r>
            <m:r>
              <w:rPr>
                <w:rFonts w:ascii="Cambria Math" w:hAnsi="Cambria Math"/>
                <w:lang w:val="en-GB"/>
              </w:rPr>
              <m:t>X</m:t>
            </m:r>
          </m:sub>
          <m:sup/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F</m:t>
                </m:r>
              </m:e>
            </m:acc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  <m:r>
              <w:rPr>
                <w:rFonts w:ascii="Cambria Math" w:hAnsi="Cambria Math"/>
                <w:lang w:val="es-PE"/>
              </w:rPr>
              <m:t xml:space="preserve"> ≠ ∅</m:t>
            </m:r>
          </m:e>
        </m:nary>
      </m:oMath>
      <w:r w:rsidR="0049391F" w:rsidRPr="003749F1">
        <w:rPr>
          <w:lang w:val="es-PE"/>
        </w:rPr>
        <w:t xml:space="preserve">, entonces </w:t>
      </w:r>
      <m:oMath>
        <m:nary>
          <m:naryPr>
            <m:chr m:val="⋂"/>
            <m:limLoc m:val="undOvr"/>
            <m:supHide m:val="1"/>
            <m:ctrlPr>
              <w:rPr>
                <w:rFonts w:ascii="Cambria Math" w:hAnsi="Cambria Math"/>
                <w:i/>
                <w:lang w:val="en-GB"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x</m:t>
            </m:r>
            <m:r>
              <w:rPr>
                <w:rFonts w:ascii="Cambria Math" w:hAnsi="Cambria Math"/>
                <w:lang w:val="es-PE"/>
              </w:rPr>
              <m:t>∈</m:t>
            </m:r>
            <m:r>
              <w:rPr>
                <w:rFonts w:ascii="Cambria Math" w:hAnsi="Cambria Math"/>
                <w:lang w:val="en-GB"/>
              </w:rPr>
              <m:t>X</m:t>
            </m:r>
          </m:sub>
          <m:sup/>
          <m:e>
            <m:r>
              <w:rPr>
                <w:rFonts w:ascii="Cambria Math" w:hAnsi="Cambria Math"/>
                <w:lang w:val="en-GB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  <m:r>
              <w:rPr>
                <w:rFonts w:ascii="Cambria Math" w:hAnsi="Cambria Math"/>
                <w:lang w:val="es-PE"/>
              </w:rPr>
              <m:t xml:space="preserve"> </m:t>
            </m:r>
          </m:e>
        </m:nary>
        <m:r>
          <w:rPr>
            <w:rFonts w:ascii="Cambria Math" w:hAnsi="Cambria Math"/>
            <w:lang w:val="es-PE"/>
          </w:rPr>
          <m:t>≠ ∅</m:t>
        </m:r>
      </m:oMath>
      <w:r w:rsidR="0049391F" w:rsidRPr="003749F1">
        <w:rPr>
          <w:lang w:val="es-PE"/>
        </w:rPr>
        <w:t>.</w:t>
      </w:r>
    </w:p>
    <w:p w:rsidR="002F6FD4" w:rsidRPr="003749F1" w:rsidRDefault="002F6FD4" w:rsidP="00A17DED">
      <w:pPr>
        <w:spacing w:line="360" w:lineRule="auto"/>
        <w:jc w:val="both"/>
        <w:rPr>
          <w:b/>
          <w:lang w:val="es-PE"/>
        </w:rPr>
      </w:pPr>
      <w:r w:rsidRPr="003749F1">
        <w:rPr>
          <w:b/>
          <w:lang w:val="es-PE"/>
        </w:rPr>
        <w:br w:type="page"/>
      </w:r>
    </w:p>
    <w:p w:rsidR="008216B3" w:rsidRPr="003749F1" w:rsidRDefault="008216B3" w:rsidP="00A17DED">
      <w:pPr>
        <w:pStyle w:val="Ttulo1"/>
        <w:spacing w:line="360" w:lineRule="auto"/>
        <w:jc w:val="both"/>
        <w:rPr>
          <w:rFonts w:ascii="Times New Roman" w:hAnsi="Times New Roman" w:cs="Times New Roman"/>
          <w:lang w:val="es-PE"/>
        </w:rPr>
      </w:pPr>
      <w:r w:rsidRPr="003749F1">
        <w:rPr>
          <w:rFonts w:ascii="Times New Roman" w:hAnsi="Times New Roman" w:cs="Times New Roman"/>
          <w:lang w:val="es-PE"/>
        </w:rPr>
        <w:lastRenderedPageBreak/>
        <w:t>REFERENCIAS BIBLIOGRAFICAS</w:t>
      </w:r>
    </w:p>
    <w:p w:rsidR="008216B3" w:rsidRPr="003749F1" w:rsidRDefault="008216B3" w:rsidP="000401C9">
      <w:pPr>
        <w:spacing w:after="240" w:line="360" w:lineRule="auto"/>
        <w:ind w:left="426" w:hanging="426"/>
        <w:jc w:val="both"/>
        <w:rPr>
          <w:lang w:val="en-US"/>
        </w:rPr>
      </w:pPr>
      <w:r w:rsidRPr="003749F1">
        <w:rPr>
          <w:b/>
          <w:lang w:val="es-PE"/>
        </w:rPr>
        <w:t>[1] AUBIN</w:t>
      </w:r>
      <w:r w:rsidR="00D17F28" w:rsidRPr="003749F1">
        <w:rPr>
          <w:b/>
          <w:lang w:val="es-PE"/>
        </w:rPr>
        <w:t xml:space="preserve">, J-P. </w:t>
      </w:r>
      <w:r w:rsidRPr="003749F1">
        <w:rPr>
          <w:b/>
          <w:lang w:val="es-PE"/>
        </w:rPr>
        <w:t xml:space="preserve"> </w:t>
      </w:r>
      <w:r w:rsidRPr="003749F1">
        <w:rPr>
          <w:lang w:val="en-US"/>
        </w:rPr>
        <w:t>Applied Functional Analysis</w:t>
      </w:r>
      <w:r w:rsidR="007040C0" w:rsidRPr="003749F1">
        <w:rPr>
          <w:lang w:val="en-US"/>
        </w:rPr>
        <w:t>,</w:t>
      </w:r>
      <w:r w:rsidR="007040C0" w:rsidRPr="003749F1">
        <w:rPr>
          <w:b/>
          <w:lang w:val="en-US"/>
        </w:rPr>
        <w:t xml:space="preserve"> </w:t>
      </w:r>
      <w:r w:rsidR="00676123" w:rsidRPr="003749F1">
        <w:rPr>
          <w:lang w:val="en-US"/>
        </w:rPr>
        <w:t>John</w:t>
      </w:r>
      <w:r w:rsidR="007040C0" w:rsidRPr="003749F1">
        <w:rPr>
          <w:lang w:val="en-US"/>
        </w:rPr>
        <w:t xml:space="preserve"> W</w:t>
      </w:r>
      <w:r w:rsidRPr="003749F1">
        <w:rPr>
          <w:lang w:val="en-US"/>
        </w:rPr>
        <w:t>iley, New York, (1</w:t>
      </w:r>
      <w:r w:rsidR="00F3203E" w:rsidRPr="003749F1">
        <w:rPr>
          <w:lang w:val="en-US"/>
        </w:rPr>
        <w:t xml:space="preserve"> </w:t>
      </w:r>
      <w:r w:rsidRPr="003749F1">
        <w:rPr>
          <w:lang w:val="en-US"/>
        </w:rPr>
        <w:t>979).</w:t>
      </w:r>
    </w:p>
    <w:p w:rsidR="00C36478" w:rsidRPr="003749F1" w:rsidRDefault="00C36478" w:rsidP="000401C9">
      <w:pPr>
        <w:spacing w:after="240" w:line="360" w:lineRule="auto"/>
        <w:ind w:left="426" w:hanging="426"/>
        <w:jc w:val="both"/>
        <w:rPr>
          <w:lang w:val="en-US"/>
        </w:rPr>
      </w:pPr>
      <w:r w:rsidRPr="003749F1">
        <w:rPr>
          <w:b/>
          <w:lang w:val="en-US"/>
        </w:rPr>
        <w:t xml:space="preserve">[2] BERGE, C. </w:t>
      </w:r>
      <w:r w:rsidRPr="003749F1">
        <w:rPr>
          <w:lang w:val="en-US"/>
        </w:rPr>
        <w:t>Topological spaces.</w:t>
      </w:r>
      <w:r w:rsidRPr="003749F1">
        <w:rPr>
          <w:b/>
          <w:lang w:val="en-US"/>
        </w:rPr>
        <w:t xml:space="preserve"> </w:t>
      </w:r>
      <w:r w:rsidRPr="003749F1">
        <w:rPr>
          <w:lang w:val="en-US"/>
        </w:rPr>
        <w:t>The Mac Millan Company. New York, 1</w:t>
      </w:r>
      <w:r w:rsidR="00D901D0" w:rsidRPr="003749F1">
        <w:rPr>
          <w:lang w:val="en-US"/>
        </w:rPr>
        <w:t xml:space="preserve"> </w:t>
      </w:r>
      <w:r w:rsidRPr="003749F1">
        <w:rPr>
          <w:lang w:val="en-US"/>
        </w:rPr>
        <w:t>963.</w:t>
      </w:r>
    </w:p>
    <w:p w:rsidR="008216B3" w:rsidRPr="003749F1" w:rsidRDefault="00634C3A" w:rsidP="000401C9">
      <w:pPr>
        <w:spacing w:after="240" w:line="360" w:lineRule="auto"/>
        <w:ind w:left="426" w:hanging="426"/>
        <w:jc w:val="both"/>
        <w:rPr>
          <w:lang w:val="en-US"/>
        </w:rPr>
      </w:pPr>
      <w:r w:rsidRPr="003749F1">
        <w:rPr>
          <w:b/>
          <w:lang w:val="en-US"/>
        </w:rPr>
        <w:t>[3</w:t>
      </w:r>
      <w:r w:rsidR="008216B3" w:rsidRPr="003749F1">
        <w:rPr>
          <w:b/>
          <w:lang w:val="en-US"/>
        </w:rPr>
        <w:t xml:space="preserve">] BORDER, </w:t>
      </w:r>
      <w:r w:rsidR="003D4F39" w:rsidRPr="003749F1">
        <w:rPr>
          <w:b/>
          <w:lang w:val="en-US"/>
        </w:rPr>
        <w:t xml:space="preserve">K. </w:t>
      </w:r>
      <w:r w:rsidR="008216B3" w:rsidRPr="003749F1">
        <w:rPr>
          <w:lang w:val="en-US"/>
        </w:rPr>
        <w:t>Fixed point theorems with applications to economics and game theory.</w:t>
      </w:r>
      <w:r w:rsidR="008216B3" w:rsidRPr="003749F1">
        <w:rPr>
          <w:b/>
          <w:lang w:val="en-US"/>
        </w:rPr>
        <w:t xml:space="preserve"> </w:t>
      </w:r>
      <w:r w:rsidR="004C1F3E" w:rsidRPr="003749F1">
        <w:rPr>
          <w:lang w:val="en-US"/>
        </w:rPr>
        <w:t>Cambridge University</w:t>
      </w:r>
      <w:r w:rsidR="008216B3" w:rsidRPr="003749F1">
        <w:rPr>
          <w:lang w:val="en-US"/>
        </w:rPr>
        <w:t xml:space="preserve"> Press (1</w:t>
      </w:r>
      <w:r w:rsidR="00F3203E" w:rsidRPr="003749F1">
        <w:rPr>
          <w:lang w:val="en-US"/>
        </w:rPr>
        <w:t xml:space="preserve"> </w:t>
      </w:r>
      <w:r w:rsidR="008216B3" w:rsidRPr="003749F1">
        <w:rPr>
          <w:lang w:val="en-US"/>
        </w:rPr>
        <w:t>985).</w:t>
      </w:r>
    </w:p>
    <w:p w:rsidR="00473C31" w:rsidRPr="003749F1" w:rsidRDefault="006B73E1" w:rsidP="000401C9">
      <w:pPr>
        <w:spacing w:after="240" w:line="360" w:lineRule="auto"/>
        <w:ind w:left="426" w:hanging="426"/>
        <w:jc w:val="both"/>
        <w:rPr>
          <w:lang w:val="en-US"/>
        </w:rPr>
      </w:pPr>
      <w:r w:rsidRPr="003749F1">
        <w:rPr>
          <w:b/>
          <w:lang w:val="en-US"/>
        </w:rPr>
        <w:t>[4</w:t>
      </w:r>
      <w:r w:rsidR="008216B3" w:rsidRPr="003749F1">
        <w:rPr>
          <w:b/>
          <w:lang w:val="en-US"/>
        </w:rPr>
        <w:t>]</w:t>
      </w:r>
      <w:r w:rsidR="0081065B" w:rsidRPr="003749F1">
        <w:rPr>
          <w:b/>
          <w:lang w:val="en-US"/>
        </w:rPr>
        <w:t xml:space="preserve"> </w:t>
      </w:r>
      <w:r w:rsidR="00473C31" w:rsidRPr="003749F1">
        <w:rPr>
          <w:b/>
          <w:lang w:val="en-US"/>
        </w:rPr>
        <w:t>CHANG S.</w:t>
      </w:r>
      <w:r w:rsidR="00164E5D" w:rsidRPr="003749F1">
        <w:rPr>
          <w:b/>
          <w:lang w:val="en-US"/>
        </w:rPr>
        <w:t xml:space="preserve"> </w:t>
      </w:r>
      <w:r w:rsidR="00473C31" w:rsidRPr="003749F1">
        <w:rPr>
          <w:b/>
          <w:lang w:val="en-US"/>
        </w:rPr>
        <w:t xml:space="preserve">S. y ZHANG Y., </w:t>
      </w:r>
      <w:r w:rsidR="00473C31" w:rsidRPr="003749F1">
        <w:rPr>
          <w:lang w:val="en-US"/>
        </w:rPr>
        <w:t xml:space="preserve">Generalized </w:t>
      </w:r>
      <w:r w:rsidR="000B569C" w:rsidRPr="003749F1">
        <w:rPr>
          <w:lang w:val="en-US"/>
        </w:rPr>
        <w:t>KKM</w:t>
      </w:r>
      <w:r w:rsidR="00164E5D" w:rsidRPr="003749F1">
        <w:rPr>
          <w:lang w:val="en-US"/>
        </w:rPr>
        <w:t xml:space="preserve"> Theorem and V</w:t>
      </w:r>
      <w:r w:rsidR="00473C31" w:rsidRPr="003749F1">
        <w:rPr>
          <w:lang w:val="en-US"/>
        </w:rPr>
        <w:t xml:space="preserve">ariational </w:t>
      </w:r>
      <w:r w:rsidR="00164E5D" w:rsidRPr="003749F1">
        <w:rPr>
          <w:lang w:val="en-US"/>
        </w:rPr>
        <w:t>I</w:t>
      </w:r>
      <w:r w:rsidR="00971052" w:rsidRPr="003749F1">
        <w:rPr>
          <w:lang w:val="en-US"/>
        </w:rPr>
        <w:t>nequalities.</w:t>
      </w:r>
      <w:r w:rsidR="00473C31" w:rsidRPr="003749F1">
        <w:rPr>
          <w:b/>
          <w:lang w:val="en-US"/>
        </w:rPr>
        <w:t xml:space="preserve"> </w:t>
      </w:r>
      <w:r w:rsidR="00473C31" w:rsidRPr="003749F1">
        <w:rPr>
          <w:lang w:val="en-US"/>
        </w:rPr>
        <w:t xml:space="preserve">Journal of </w:t>
      </w:r>
      <w:r w:rsidR="00971052" w:rsidRPr="003749F1">
        <w:rPr>
          <w:lang w:val="en-US"/>
        </w:rPr>
        <w:t>Mathematical</w:t>
      </w:r>
      <w:r w:rsidR="00473C31" w:rsidRPr="003749F1">
        <w:rPr>
          <w:lang w:val="en-US"/>
        </w:rPr>
        <w:t xml:space="preserve"> </w:t>
      </w:r>
      <w:r w:rsidR="00971052" w:rsidRPr="003749F1">
        <w:rPr>
          <w:lang w:val="en-US"/>
        </w:rPr>
        <w:t>Analysis</w:t>
      </w:r>
      <w:r w:rsidR="00473C31" w:rsidRPr="003749F1">
        <w:rPr>
          <w:lang w:val="en-US"/>
        </w:rPr>
        <w:t xml:space="preserve"> and Applications 159 (1 991) 208-223</w:t>
      </w:r>
      <w:r w:rsidR="0050652C" w:rsidRPr="003749F1">
        <w:rPr>
          <w:lang w:val="en-US"/>
        </w:rPr>
        <w:t>.</w:t>
      </w:r>
    </w:p>
    <w:p w:rsidR="003A0C48" w:rsidRPr="003749F1" w:rsidRDefault="00473C31" w:rsidP="000401C9">
      <w:pPr>
        <w:spacing w:after="240" w:line="360" w:lineRule="auto"/>
        <w:ind w:left="426" w:hanging="426"/>
        <w:jc w:val="both"/>
        <w:rPr>
          <w:lang w:val="en-US"/>
        </w:rPr>
      </w:pPr>
      <w:r w:rsidRPr="003749F1">
        <w:rPr>
          <w:b/>
          <w:lang w:val="en-US"/>
        </w:rPr>
        <w:t xml:space="preserve">[5] </w:t>
      </w:r>
      <w:r w:rsidR="003A0C48" w:rsidRPr="003749F1">
        <w:rPr>
          <w:b/>
          <w:lang w:val="en-US"/>
        </w:rPr>
        <w:t>FAN, K.</w:t>
      </w:r>
      <w:r w:rsidR="00164E5D" w:rsidRPr="003749F1">
        <w:rPr>
          <w:b/>
          <w:lang w:val="en-US"/>
        </w:rPr>
        <w:t xml:space="preserve"> </w:t>
      </w:r>
      <w:r w:rsidR="00164E5D" w:rsidRPr="003749F1">
        <w:rPr>
          <w:lang w:val="en-US"/>
        </w:rPr>
        <w:t>Fixed P</w:t>
      </w:r>
      <w:r w:rsidR="003A0C48" w:rsidRPr="003749F1">
        <w:rPr>
          <w:lang w:val="en-US"/>
        </w:rPr>
        <w:t xml:space="preserve">oint and </w:t>
      </w:r>
      <w:r w:rsidR="00164E5D" w:rsidRPr="003749F1">
        <w:rPr>
          <w:lang w:val="en-US"/>
        </w:rPr>
        <w:t>M</w:t>
      </w:r>
      <w:r w:rsidR="003A0C48" w:rsidRPr="003749F1">
        <w:rPr>
          <w:lang w:val="en-US"/>
        </w:rPr>
        <w:t xml:space="preserve">inimax </w:t>
      </w:r>
      <w:r w:rsidR="00164E5D" w:rsidRPr="003749F1">
        <w:rPr>
          <w:lang w:val="en-US"/>
        </w:rPr>
        <w:t>T</w:t>
      </w:r>
      <w:r w:rsidR="003A0C48" w:rsidRPr="003749F1">
        <w:rPr>
          <w:lang w:val="en-US"/>
        </w:rPr>
        <w:t xml:space="preserve">heorems in </w:t>
      </w:r>
      <w:r w:rsidR="00164E5D" w:rsidRPr="003749F1">
        <w:rPr>
          <w:lang w:val="en-US"/>
        </w:rPr>
        <w:t>L</w:t>
      </w:r>
      <w:r w:rsidR="003A0C48" w:rsidRPr="003749F1">
        <w:rPr>
          <w:lang w:val="en-US"/>
        </w:rPr>
        <w:t xml:space="preserve">ocally </w:t>
      </w:r>
      <w:r w:rsidR="00164E5D" w:rsidRPr="003749F1">
        <w:rPr>
          <w:lang w:val="en-US"/>
        </w:rPr>
        <w:t>C</w:t>
      </w:r>
      <w:r w:rsidR="003A0C48" w:rsidRPr="003749F1">
        <w:rPr>
          <w:lang w:val="en-US"/>
        </w:rPr>
        <w:t xml:space="preserve">onvex </w:t>
      </w:r>
      <w:r w:rsidR="00164E5D" w:rsidRPr="003749F1">
        <w:rPr>
          <w:lang w:val="en-US"/>
        </w:rPr>
        <w:t>T</w:t>
      </w:r>
      <w:r w:rsidR="003A0C48" w:rsidRPr="003749F1">
        <w:rPr>
          <w:lang w:val="en-US"/>
        </w:rPr>
        <w:t xml:space="preserve">opological </w:t>
      </w:r>
      <w:r w:rsidR="00164E5D" w:rsidRPr="003749F1">
        <w:rPr>
          <w:lang w:val="en-US"/>
        </w:rPr>
        <w:t>L</w:t>
      </w:r>
      <w:r w:rsidR="003A0C48" w:rsidRPr="003749F1">
        <w:rPr>
          <w:lang w:val="en-US"/>
        </w:rPr>
        <w:t xml:space="preserve">inear </w:t>
      </w:r>
      <w:r w:rsidR="00164E5D" w:rsidRPr="003749F1">
        <w:rPr>
          <w:lang w:val="en-US"/>
        </w:rPr>
        <w:t>S</w:t>
      </w:r>
      <w:r w:rsidR="003A0C48" w:rsidRPr="003749F1">
        <w:rPr>
          <w:lang w:val="en-US"/>
        </w:rPr>
        <w:t>paces</w:t>
      </w:r>
      <w:r w:rsidR="003A0C48" w:rsidRPr="003749F1">
        <w:rPr>
          <w:b/>
          <w:lang w:val="en-US"/>
        </w:rPr>
        <w:t xml:space="preserve">. </w:t>
      </w:r>
      <w:r w:rsidR="003A0C48" w:rsidRPr="003749F1">
        <w:rPr>
          <w:lang w:val="en-US"/>
        </w:rPr>
        <w:t>Proc. Nat. Acad. Sci. U. S. A. 38, (1</w:t>
      </w:r>
      <w:r w:rsidR="006B73E1" w:rsidRPr="003749F1">
        <w:rPr>
          <w:lang w:val="en-US"/>
        </w:rPr>
        <w:t xml:space="preserve"> </w:t>
      </w:r>
      <w:r w:rsidR="003A0C48" w:rsidRPr="003749F1">
        <w:rPr>
          <w:lang w:val="en-US"/>
        </w:rPr>
        <w:t xml:space="preserve">952). 121-126. </w:t>
      </w:r>
    </w:p>
    <w:p w:rsidR="003453A5" w:rsidRPr="003749F1" w:rsidRDefault="00473C31" w:rsidP="000401C9">
      <w:pPr>
        <w:spacing w:after="240" w:line="360" w:lineRule="auto"/>
        <w:ind w:left="426" w:hanging="426"/>
        <w:jc w:val="both"/>
        <w:rPr>
          <w:lang w:val="en-US"/>
        </w:rPr>
      </w:pPr>
      <w:r w:rsidRPr="003749F1">
        <w:rPr>
          <w:b/>
          <w:lang w:val="en-US"/>
        </w:rPr>
        <w:t>[6</w:t>
      </w:r>
      <w:r w:rsidR="003453A5" w:rsidRPr="003749F1">
        <w:rPr>
          <w:b/>
          <w:lang w:val="en-US"/>
        </w:rPr>
        <w:t xml:space="preserve">] FAN, K. </w:t>
      </w:r>
      <w:r w:rsidR="00164E5D" w:rsidRPr="003749F1">
        <w:rPr>
          <w:lang w:val="en-US"/>
        </w:rPr>
        <w:t>A Generalization a Tychonoff’s F</w:t>
      </w:r>
      <w:r w:rsidR="006B73E1" w:rsidRPr="003749F1">
        <w:rPr>
          <w:lang w:val="en-US"/>
        </w:rPr>
        <w:t xml:space="preserve">ixed </w:t>
      </w:r>
      <w:r w:rsidR="00164E5D" w:rsidRPr="003749F1">
        <w:rPr>
          <w:lang w:val="en-US"/>
        </w:rPr>
        <w:t>P</w:t>
      </w:r>
      <w:r w:rsidR="006B73E1" w:rsidRPr="003749F1">
        <w:rPr>
          <w:lang w:val="en-US"/>
        </w:rPr>
        <w:t xml:space="preserve">oint </w:t>
      </w:r>
      <w:r w:rsidR="00164E5D" w:rsidRPr="003749F1">
        <w:rPr>
          <w:lang w:val="en-US"/>
        </w:rPr>
        <w:t>T</w:t>
      </w:r>
      <w:r w:rsidR="006B73E1" w:rsidRPr="003749F1">
        <w:rPr>
          <w:lang w:val="en-US"/>
        </w:rPr>
        <w:t>heory, Math. Ann. 142 (1 961), 305-310.</w:t>
      </w:r>
    </w:p>
    <w:p w:rsidR="003A0C48" w:rsidRPr="003749F1" w:rsidRDefault="00473C31" w:rsidP="000401C9">
      <w:pPr>
        <w:spacing w:after="240" w:line="360" w:lineRule="auto"/>
        <w:ind w:left="426" w:hanging="426"/>
        <w:jc w:val="both"/>
        <w:rPr>
          <w:b/>
          <w:lang w:val="en-US"/>
        </w:rPr>
      </w:pPr>
      <w:r w:rsidRPr="003749F1">
        <w:rPr>
          <w:b/>
          <w:lang w:val="en-US"/>
        </w:rPr>
        <w:t>[7</w:t>
      </w:r>
      <w:r w:rsidR="003A0C48" w:rsidRPr="003749F1">
        <w:rPr>
          <w:b/>
          <w:lang w:val="en-US"/>
        </w:rPr>
        <w:t xml:space="preserve">] </w:t>
      </w:r>
      <w:r w:rsidR="000B569C" w:rsidRPr="003749F1">
        <w:rPr>
          <w:b/>
          <w:lang w:val="en-US"/>
        </w:rPr>
        <w:t xml:space="preserve">KNASTER B., KURATOWSKI C. Y MAZURKIEWICZ, S.  </w:t>
      </w:r>
      <w:r w:rsidR="00971052" w:rsidRPr="003749F1">
        <w:rPr>
          <w:lang w:val="en-US"/>
        </w:rPr>
        <w:t>Ein Beweis des F</w:t>
      </w:r>
      <w:r w:rsidR="003A0C48" w:rsidRPr="003749F1">
        <w:rPr>
          <w:lang w:val="en-US"/>
        </w:rPr>
        <w:t xml:space="preserve">ixpunktsatzes </w:t>
      </w:r>
      <w:r w:rsidR="00971052" w:rsidRPr="003749F1">
        <w:rPr>
          <w:lang w:val="en-US"/>
        </w:rPr>
        <w:t>F</w:t>
      </w:r>
      <w:r w:rsidR="003A0C48" w:rsidRPr="003749F1">
        <w:rPr>
          <w:lang w:val="en-US"/>
        </w:rPr>
        <w:t xml:space="preserve">ür n-dimensionale </w:t>
      </w:r>
      <w:r w:rsidR="00971052" w:rsidRPr="003749F1">
        <w:rPr>
          <w:lang w:val="en-US"/>
        </w:rPr>
        <w:t>S</w:t>
      </w:r>
      <w:r w:rsidR="003A0C48" w:rsidRPr="003749F1">
        <w:rPr>
          <w:lang w:val="en-US"/>
        </w:rPr>
        <w:t>implexe, Fund. Math. 14 (1 929), 132-137</w:t>
      </w:r>
      <w:r w:rsidR="003A0C48" w:rsidRPr="003749F1">
        <w:rPr>
          <w:b/>
          <w:lang w:val="en-US"/>
        </w:rPr>
        <w:t>.</w:t>
      </w:r>
    </w:p>
    <w:p w:rsidR="00A60324" w:rsidRPr="003749F1" w:rsidRDefault="00473C31" w:rsidP="000401C9">
      <w:pPr>
        <w:spacing w:after="240" w:line="360" w:lineRule="auto"/>
        <w:ind w:left="426" w:hanging="426"/>
        <w:jc w:val="both"/>
        <w:rPr>
          <w:lang w:val="es-PE"/>
        </w:rPr>
      </w:pPr>
      <w:r w:rsidRPr="003749F1">
        <w:rPr>
          <w:b/>
          <w:lang w:val="es-PE"/>
        </w:rPr>
        <w:t>[8</w:t>
      </w:r>
      <w:r w:rsidR="00A405AB" w:rsidRPr="003749F1">
        <w:rPr>
          <w:b/>
          <w:lang w:val="es-PE"/>
        </w:rPr>
        <w:t xml:space="preserve">] </w:t>
      </w:r>
      <w:r w:rsidR="00A60324" w:rsidRPr="003749F1">
        <w:rPr>
          <w:b/>
          <w:lang w:val="es-PE"/>
        </w:rPr>
        <w:t>RAMÍREZ L</w:t>
      </w:r>
      <w:r w:rsidR="00A6155D" w:rsidRPr="003749F1">
        <w:rPr>
          <w:b/>
          <w:lang w:val="es-PE"/>
        </w:rPr>
        <w:t>ARA,</w:t>
      </w:r>
      <w:r w:rsidR="00D17F28" w:rsidRPr="003749F1">
        <w:rPr>
          <w:b/>
          <w:lang w:val="es-PE"/>
        </w:rPr>
        <w:t xml:space="preserve"> G.</w:t>
      </w:r>
      <w:r w:rsidR="00A60324" w:rsidRPr="003749F1">
        <w:rPr>
          <w:b/>
          <w:lang w:val="es-PE"/>
        </w:rPr>
        <w:t xml:space="preserve"> </w:t>
      </w:r>
      <w:r w:rsidR="00814061" w:rsidRPr="003749F1">
        <w:rPr>
          <w:lang w:val="es-PE"/>
        </w:rPr>
        <w:t xml:space="preserve">La </w:t>
      </w:r>
      <w:r w:rsidR="00A60324" w:rsidRPr="003749F1">
        <w:rPr>
          <w:lang w:val="es-PE"/>
        </w:rPr>
        <w:t>Te</w:t>
      </w:r>
      <w:r w:rsidR="00971052" w:rsidRPr="003749F1">
        <w:rPr>
          <w:lang w:val="es-PE"/>
        </w:rPr>
        <w:t>oría de Correspondencias y una A</w:t>
      </w:r>
      <w:r w:rsidR="00A60324" w:rsidRPr="003749F1">
        <w:rPr>
          <w:lang w:val="es-PE"/>
        </w:rPr>
        <w:t xml:space="preserve">plicación a la Teoría Económica. </w:t>
      </w:r>
      <w:r w:rsidR="006C42F0" w:rsidRPr="003749F1">
        <w:rPr>
          <w:lang w:val="es-PE"/>
        </w:rPr>
        <w:t>Tesis</w:t>
      </w:r>
      <w:r w:rsidR="00A60324" w:rsidRPr="003749F1">
        <w:rPr>
          <w:lang w:val="es-PE"/>
        </w:rPr>
        <w:t xml:space="preserve"> para </w:t>
      </w:r>
      <w:r w:rsidR="006C42F0" w:rsidRPr="003749F1">
        <w:rPr>
          <w:lang w:val="es-PE"/>
        </w:rPr>
        <w:t>optar el</w:t>
      </w:r>
      <w:r w:rsidR="00A60324" w:rsidRPr="003749F1">
        <w:rPr>
          <w:lang w:val="es-PE"/>
        </w:rPr>
        <w:t xml:space="preserve"> grado de Magister en Matemáticas. Pontificia Universidad Católica del Perú. 1</w:t>
      </w:r>
      <w:r w:rsidR="00D901D0" w:rsidRPr="003749F1">
        <w:rPr>
          <w:lang w:val="es-PE"/>
        </w:rPr>
        <w:t xml:space="preserve"> </w:t>
      </w:r>
      <w:r w:rsidR="00A60324" w:rsidRPr="003749F1">
        <w:rPr>
          <w:lang w:val="es-PE"/>
        </w:rPr>
        <w:t>990</w:t>
      </w:r>
      <w:r w:rsidR="0050652C" w:rsidRPr="003749F1">
        <w:rPr>
          <w:lang w:val="es-PE"/>
        </w:rPr>
        <w:t>.</w:t>
      </w:r>
    </w:p>
    <w:p w:rsidR="005F2AEE" w:rsidRPr="003749F1" w:rsidRDefault="00687211" w:rsidP="000401C9">
      <w:pPr>
        <w:spacing w:after="240" w:line="360" w:lineRule="auto"/>
        <w:ind w:left="426" w:hanging="426"/>
        <w:jc w:val="both"/>
        <w:rPr>
          <w:lang w:val="en-US"/>
        </w:rPr>
      </w:pPr>
      <w:r w:rsidRPr="003749F1">
        <w:rPr>
          <w:b/>
          <w:lang w:val="en-US"/>
        </w:rPr>
        <w:t>[</w:t>
      </w:r>
      <w:r w:rsidR="00473C31" w:rsidRPr="003749F1">
        <w:rPr>
          <w:b/>
          <w:lang w:val="en-US"/>
        </w:rPr>
        <w:t>9</w:t>
      </w:r>
      <w:r w:rsidR="00A60324" w:rsidRPr="003749F1">
        <w:rPr>
          <w:b/>
          <w:lang w:val="en-US"/>
        </w:rPr>
        <w:t xml:space="preserve">] </w:t>
      </w:r>
      <w:r w:rsidR="000B569C" w:rsidRPr="003749F1">
        <w:rPr>
          <w:b/>
          <w:lang w:val="en-US"/>
        </w:rPr>
        <w:t>ROCKAFELLAR</w:t>
      </w:r>
      <w:r w:rsidR="006E4C5A" w:rsidRPr="003749F1">
        <w:rPr>
          <w:b/>
          <w:lang w:val="en-US"/>
        </w:rPr>
        <w:t>,</w:t>
      </w:r>
      <w:r w:rsidR="008216B3" w:rsidRPr="003749F1">
        <w:rPr>
          <w:b/>
          <w:lang w:val="en-US"/>
        </w:rPr>
        <w:t xml:space="preserve"> </w:t>
      </w:r>
      <w:r w:rsidR="003D4F39" w:rsidRPr="003749F1">
        <w:rPr>
          <w:b/>
          <w:lang w:val="en-US"/>
        </w:rPr>
        <w:t>R. T. y</w:t>
      </w:r>
      <w:r w:rsidR="008216B3" w:rsidRPr="003749F1">
        <w:rPr>
          <w:b/>
          <w:lang w:val="en-US"/>
        </w:rPr>
        <w:t xml:space="preserve"> </w:t>
      </w:r>
      <w:r w:rsidR="000B569C" w:rsidRPr="003749F1">
        <w:rPr>
          <w:b/>
          <w:lang w:val="en-US"/>
        </w:rPr>
        <w:t>WETS</w:t>
      </w:r>
      <w:r w:rsidR="003D4F39" w:rsidRPr="003749F1">
        <w:rPr>
          <w:b/>
          <w:lang w:val="en-US"/>
        </w:rPr>
        <w:t xml:space="preserve"> R. J-B.</w:t>
      </w:r>
      <w:r w:rsidR="008216B3" w:rsidRPr="003749F1">
        <w:rPr>
          <w:b/>
          <w:lang w:val="en-US"/>
        </w:rPr>
        <w:t xml:space="preserve">, </w:t>
      </w:r>
      <w:r w:rsidR="00A60324" w:rsidRPr="003749F1">
        <w:rPr>
          <w:lang w:val="en-US"/>
        </w:rPr>
        <w:t>Variational Ana</w:t>
      </w:r>
      <w:r w:rsidR="008216B3" w:rsidRPr="003749F1">
        <w:rPr>
          <w:lang w:val="en-US"/>
        </w:rPr>
        <w:t>l</w:t>
      </w:r>
      <w:r w:rsidR="00A60324" w:rsidRPr="003749F1">
        <w:rPr>
          <w:lang w:val="en-US"/>
        </w:rPr>
        <w:t>y</w:t>
      </w:r>
      <w:r w:rsidR="008216B3" w:rsidRPr="003749F1">
        <w:rPr>
          <w:lang w:val="en-US"/>
        </w:rPr>
        <w:t>sis,</w:t>
      </w:r>
      <w:r w:rsidR="00A60324" w:rsidRPr="003749F1">
        <w:rPr>
          <w:lang w:val="en-US"/>
        </w:rPr>
        <w:t xml:space="preserve"> Springer Verlag, </w:t>
      </w:r>
      <w:r w:rsidR="008216B3" w:rsidRPr="003749F1">
        <w:rPr>
          <w:lang w:val="en-US"/>
        </w:rPr>
        <w:t>Heidelberg New York, 1</w:t>
      </w:r>
      <w:r w:rsidR="00D901D0" w:rsidRPr="003749F1">
        <w:rPr>
          <w:lang w:val="en-US"/>
        </w:rPr>
        <w:t xml:space="preserve"> </w:t>
      </w:r>
      <w:r w:rsidR="008216B3" w:rsidRPr="003749F1">
        <w:rPr>
          <w:lang w:val="en-US"/>
        </w:rPr>
        <w:t>998.</w:t>
      </w:r>
    </w:p>
    <w:p w:rsidR="0097780F" w:rsidRPr="003749F1" w:rsidRDefault="00687211" w:rsidP="000401C9">
      <w:pPr>
        <w:spacing w:after="240" w:line="360" w:lineRule="auto"/>
        <w:ind w:left="426" w:hanging="426"/>
        <w:jc w:val="both"/>
        <w:rPr>
          <w:lang w:val="en-US"/>
        </w:rPr>
      </w:pPr>
      <w:r w:rsidRPr="003749F1">
        <w:rPr>
          <w:b/>
          <w:lang w:val="en-US"/>
        </w:rPr>
        <w:t>[1</w:t>
      </w:r>
      <w:r w:rsidR="006B73E1" w:rsidRPr="003749F1">
        <w:rPr>
          <w:b/>
          <w:lang w:val="en-US"/>
        </w:rPr>
        <w:t>0</w:t>
      </w:r>
      <w:r w:rsidR="00847CD3" w:rsidRPr="003749F1">
        <w:rPr>
          <w:b/>
          <w:lang w:val="en-US"/>
        </w:rPr>
        <w:t>] XIAN</w:t>
      </w:r>
      <w:r w:rsidR="0097780F" w:rsidRPr="003749F1">
        <w:rPr>
          <w:b/>
          <w:lang w:val="en-US"/>
        </w:rPr>
        <w:t>-ZHI YUAN, GEORGE</w:t>
      </w:r>
      <w:r w:rsidR="006E4C5A" w:rsidRPr="003749F1">
        <w:rPr>
          <w:b/>
          <w:lang w:val="en-US"/>
        </w:rPr>
        <w:t>.</w:t>
      </w:r>
      <w:r w:rsidR="0097780F" w:rsidRPr="003749F1">
        <w:rPr>
          <w:b/>
          <w:lang w:val="en-US"/>
        </w:rPr>
        <w:t xml:space="preserve"> </w:t>
      </w:r>
      <w:r w:rsidR="000B569C" w:rsidRPr="003749F1">
        <w:rPr>
          <w:lang w:val="en-US"/>
        </w:rPr>
        <w:t>KKM</w:t>
      </w:r>
      <w:r w:rsidR="0097780F" w:rsidRPr="003749F1">
        <w:rPr>
          <w:lang w:val="en-US"/>
        </w:rPr>
        <w:t xml:space="preserve"> theory and Applications in </w:t>
      </w:r>
      <w:r w:rsidR="00A74A99" w:rsidRPr="003749F1">
        <w:rPr>
          <w:lang w:val="en-US"/>
        </w:rPr>
        <w:t>nonlinear</w:t>
      </w:r>
      <w:r w:rsidR="0097780F" w:rsidRPr="003749F1">
        <w:rPr>
          <w:lang w:val="en-US"/>
        </w:rPr>
        <w:t xml:space="preserve"> analysis. Marcel Dekker, Inc.</w:t>
      </w:r>
      <w:r w:rsidR="00E22BD1" w:rsidRPr="003749F1">
        <w:rPr>
          <w:lang w:val="en-US"/>
        </w:rPr>
        <w:t xml:space="preserve"> 1 999.</w:t>
      </w:r>
    </w:p>
    <w:p w:rsidR="00DA28DD" w:rsidRPr="003749F1" w:rsidRDefault="006B73E1" w:rsidP="000401C9">
      <w:pPr>
        <w:spacing w:after="240" w:line="360" w:lineRule="auto"/>
        <w:ind w:left="426" w:hanging="426"/>
        <w:jc w:val="both"/>
        <w:rPr>
          <w:lang w:val="en-US"/>
        </w:rPr>
      </w:pPr>
      <w:r w:rsidRPr="003749F1">
        <w:rPr>
          <w:b/>
          <w:lang w:val="en-US"/>
        </w:rPr>
        <w:t>[11</w:t>
      </w:r>
      <w:r w:rsidR="00DA28DD" w:rsidRPr="003749F1">
        <w:rPr>
          <w:b/>
          <w:lang w:val="en-US"/>
        </w:rPr>
        <w:t xml:space="preserve">] </w:t>
      </w:r>
      <w:r w:rsidR="008666F4" w:rsidRPr="003749F1">
        <w:rPr>
          <w:b/>
          <w:lang w:val="en-US"/>
        </w:rPr>
        <w:t xml:space="preserve">ZANGWILL W. I. Y GARCÍA C. B., </w:t>
      </w:r>
      <w:r w:rsidR="00DA28DD" w:rsidRPr="003749F1">
        <w:rPr>
          <w:lang w:val="en-US"/>
        </w:rPr>
        <w:t xml:space="preserve">Pathways to solutions, fixed points, and equilibria, </w:t>
      </w:r>
      <w:r w:rsidRPr="003749F1">
        <w:rPr>
          <w:lang w:val="en-US"/>
        </w:rPr>
        <w:t>Prentice-Hall, In</w:t>
      </w:r>
      <w:r w:rsidR="00DA28DD" w:rsidRPr="003749F1">
        <w:rPr>
          <w:lang w:val="en-US"/>
        </w:rPr>
        <w:t>c., Englewood Cliffs, 1</w:t>
      </w:r>
      <w:r w:rsidR="00D901D0" w:rsidRPr="003749F1">
        <w:rPr>
          <w:lang w:val="en-US"/>
        </w:rPr>
        <w:t xml:space="preserve"> </w:t>
      </w:r>
      <w:r w:rsidR="00DA28DD" w:rsidRPr="003749F1">
        <w:rPr>
          <w:lang w:val="en-US"/>
        </w:rPr>
        <w:t>981.</w:t>
      </w:r>
    </w:p>
    <w:p w:rsidR="008216B3" w:rsidRPr="00971052" w:rsidRDefault="006B73E1" w:rsidP="000401C9">
      <w:pPr>
        <w:spacing w:after="240" w:line="360" w:lineRule="auto"/>
        <w:ind w:left="426" w:hanging="426"/>
        <w:jc w:val="both"/>
        <w:rPr>
          <w:lang w:val="en-US"/>
        </w:rPr>
      </w:pPr>
      <w:r w:rsidRPr="003749F1">
        <w:rPr>
          <w:b/>
          <w:lang w:val="en-US"/>
        </w:rPr>
        <w:t>[12</w:t>
      </w:r>
      <w:r w:rsidR="009C57F1" w:rsidRPr="003749F1">
        <w:rPr>
          <w:b/>
          <w:lang w:val="en-US"/>
        </w:rPr>
        <w:t xml:space="preserve">] </w:t>
      </w:r>
      <w:r w:rsidR="000B569C" w:rsidRPr="003749F1">
        <w:rPr>
          <w:b/>
          <w:lang w:val="en-US"/>
        </w:rPr>
        <w:t>ZEIDLER</w:t>
      </w:r>
      <w:r w:rsidR="006008B4" w:rsidRPr="003749F1">
        <w:rPr>
          <w:b/>
          <w:lang w:val="en-US"/>
        </w:rPr>
        <w:t xml:space="preserve"> E.</w:t>
      </w:r>
      <w:r w:rsidR="009C57F1" w:rsidRPr="003749F1">
        <w:rPr>
          <w:b/>
          <w:lang w:val="en-US"/>
        </w:rPr>
        <w:t xml:space="preserve">, </w:t>
      </w:r>
      <w:r w:rsidR="00A74A99" w:rsidRPr="003749F1">
        <w:rPr>
          <w:lang w:val="en-US"/>
        </w:rPr>
        <w:t>Nonlinear</w:t>
      </w:r>
      <w:r w:rsidR="009C57F1" w:rsidRPr="003749F1">
        <w:rPr>
          <w:lang w:val="en-US"/>
        </w:rPr>
        <w:t xml:space="preserve"> Functional Analysis and its Applications, </w:t>
      </w:r>
      <w:r w:rsidR="005C5C8A">
        <w:rPr>
          <w:lang w:val="en-US"/>
        </w:rPr>
        <w:t>T</w:t>
      </w:r>
      <w:r w:rsidR="009C57F1" w:rsidRPr="003749F1">
        <w:rPr>
          <w:lang w:val="en-US"/>
        </w:rPr>
        <w:t>omo</w:t>
      </w:r>
      <w:r w:rsidR="006008B4" w:rsidRPr="003749F1">
        <w:rPr>
          <w:lang w:val="en-US"/>
        </w:rPr>
        <w:t>s</w:t>
      </w:r>
      <w:r w:rsidR="009C57F1" w:rsidRPr="003749F1">
        <w:rPr>
          <w:lang w:val="en-US"/>
        </w:rPr>
        <w:t xml:space="preserve"> I</w:t>
      </w:r>
      <w:r w:rsidR="00E22BD1" w:rsidRPr="003749F1">
        <w:rPr>
          <w:lang w:val="en-US"/>
        </w:rPr>
        <w:t xml:space="preserve"> y</w:t>
      </w:r>
      <w:r w:rsidR="006008B4" w:rsidRPr="003749F1">
        <w:rPr>
          <w:lang w:val="en-US"/>
        </w:rPr>
        <w:t xml:space="preserve"> </w:t>
      </w:r>
      <w:r w:rsidR="00E22BD1" w:rsidRPr="003749F1">
        <w:rPr>
          <w:lang w:val="en-US"/>
        </w:rPr>
        <w:t>IV</w:t>
      </w:r>
      <w:r w:rsidR="009C57F1" w:rsidRPr="003749F1">
        <w:rPr>
          <w:lang w:val="en-US"/>
        </w:rPr>
        <w:t>.</w:t>
      </w:r>
      <w:r w:rsidR="00F3203E" w:rsidRPr="003749F1">
        <w:rPr>
          <w:lang w:val="en-US"/>
        </w:rPr>
        <w:t xml:space="preserve"> Fixed</w:t>
      </w:r>
      <w:r w:rsidR="00DC5639" w:rsidRPr="003749F1">
        <w:rPr>
          <w:lang w:val="en-US"/>
        </w:rPr>
        <w:t xml:space="preserve"> P</w:t>
      </w:r>
      <w:r w:rsidR="009C57F1" w:rsidRPr="003749F1">
        <w:rPr>
          <w:lang w:val="en-US"/>
        </w:rPr>
        <w:t>oint</w:t>
      </w:r>
      <w:r w:rsidR="00C1074D" w:rsidRPr="003749F1">
        <w:rPr>
          <w:lang w:val="en-US"/>
        </w:rPr>
        <w:t xml:space="preserve"> Theory. Springer-Verlag (1</w:t>
      </w:r>
      <w:r w:rsidR="00D901D0" w:rsidRPr="003749F1">
        <w:rPr>
          <w:lang w:val="en-US"/>
        </w:rPr>
        <w:t xml:space="preserve"> </w:t>
      </w:r>
      <w:r w:rsidR="00C1074D" w:rsidRPr="003749F1">
        <w:rPr>
          <w:lang w:val="en-US"/>
        </w:rPr>
        <w:t>986)</w:t>
      </w:r>
      <w:r w:rsidR="009627F7" w:rsidRPr="003749F1">
        <w:rPr>
          <w:lang w:val="en-US"/>
        </w:rPr>
        <w:t>.</w:t>
      </w:r>
    </w:p>
    <w:sectPr w:rsidR="008216B3" w:rsidRPr="00971052" w:rsidSect="00CA590E">
      <w:pgSz w:w="11907" w:h="16840" w:code="9"/>
      <w:pgMar w:top="1418" w:right="14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09" w:rsidRDefault="00D16709">
      <w:r>
        <w:separator/>
      </w:r>
    </w:p>
  </w:endnote>
  <w:endnote w:type="continuationSeparator" w:id="0">
    <w:p w:rsidR="00D16709" w:rsidRDefault="00D1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7D" w:rsidRDefault="00A4367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367D" w:rsidRDefault="00A436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85220"/>
      <w:docPartObj>
        <w:docPartGallery w:val="Page Numbers (Bottom of Page)"/>
        <w:docPartUnique/>
      </w:docPartObj>
    </w:sdtPr>
    <w:sdtContent>
      <w:p w:rsidR="00A4367D" w:rsidRDefault="00A436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063" w:rsidRPr="00306063">
          <w:rPr>
            <w:noProof/>
            <w:lang w:val="es-ES"/>
          </w:rPr>
          <w:t>2</w:t>
        </w:r>
        <w:r>
          <w:fldChar w:fldCharType="end"/>
        </w:r>
      </w:p>
    </w:sdtContent>
  </w:sdt>
  <w:p w:rsidR="00A4367D" w:rsidRDefault="00A436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09" w:rsidRDefault="00D16709">
      <w:r>
        <w:separator/>
      </w:r>
    </w:p>
  </w:footnote>
  <w:footnote w:type="continuationSeparator" w:id="0">
    <w:p w:rsidR="00D16709" w:rsidRDefault="00D16709">
      <w:r>
        <w:continuationSeparator/>
      </w:r>
    </w:p>
  </w:footnote>
  <w:footnote w:id="1">
    <w:p w:rsidR="00A4367D" w:rsidRPr="00953959" w:rsidRDefault="00A4367D" w:rsidP="001D5083">
      <w:pPr>
        <w:ind w:left="284" w:hanging="284"/>
        <w:jc w:val="both"/>
        <w:rPr>
          <w:i/>
        </w:rPr>
      </w:pPr>
      <w:r>
        <w:rPr>
          <w:rStyle w:val="Refdenotaalpie"/>
        </w:rPr>
        <w:footnoteRef/>
      </w:r>
      <w:r>
        <w:t xml:space="preserve"> </w:t>
      </w:r>
      <w:r>
        <w:tab/>
      </w:r>
      <w:r w:rsidRPr="00686AC5">
        <w:rPr>
          <w:sz w:val="18"/>
        </w:rPr>
        <w:t>S</w:t>
      </w:r>
      <w:r>
        <w:rPr>
          <w:sz w:val="18"/>
        </w:rPr>
        <w:t>ea</w:t>
      </w:r>
      <w:r w:rsidRPr="00686AC5">
        <w:rPr>
          <w:sz w:val="18"/>
        </w:rPr>
        <w:t xml:space="preserve"> </w:t>
      </w:r>
      <w:r w:rsidRPr="00686AC5">
        <w:rPr>
          <w:i/>
          <w:sz w:val="18"/>
        </w:rPr>
        <w:t>E</w:t>
      </w:r>
      <w:r w:rsidRPr="00686AC5">
        <w:rPr>
          <w:sz w:val="18"/>
        </w:rPr>
        <w:t xml:space="preserve"> un espacio vectorial</w:t>
      </w:r>
      <w:r>
        <w:rPr>
          <w:sz w:val="18"/>
        </w:rPr>
        <w:t xml:space="preserve"> topológico de Hausdorff. Un conjunto </w:t>
      </w:r>
      <w:r w:rsidRPr="00686AC5">
        <w:rPr>
          <w:position w:val="-8"/>
          <w:sz w:val="18"/>
        </w:rPr>
        <w:object w:dxaOrig="680" w:dyaOrig="300">
          <v:shape id="_x0000_i4684" type="#_x0000_t75" style="width:33.85pt;height:15.6pt" o:ole="">
            <v:imagedata r:id="rId1" o:title=""/>
          </v:shape>
          <o:OLEObject Type="Embed" ProgID="Equation.DSMT4" ShapeID="_x0000_i4684" DrawAspect="Content" ObjectID="_1588435896" r:id="rId2"/>
        </w:object>
      </w:r>
      <w:r w:rsidRPr="00686AC5">
        <w:rPr>
          <w:sz w:val="18"/>
        </w:rPr>
        <w:t xml:space="preserve"> es finitamente cerrado</w:t>
      </w:r>
      <w:r>
        <w:rPr>
          <w:sz w:val="18"/>
        </w:rPr>
        <w:t xml:space="preserve"> si, para todo subespacio finito dimensional </w:t>
      </w:r>
      <w:r w:rsidRPr="00C11993">
        <w:rPr>
          <w:i/>
          <w:sz w:val="18"/>
        </w:rPr>
        <w:t>L</w:t>
      </w:r>
      <w:r>
        <w:rPr>
          <w:sz w:val="18"/>
        </w:rPr>
        <w:t xml:space="preserve">, </w:t>
      </w:r>
      <w:r w:rsidRPr="00C11993">
        <w:rPr>
          <w:position w:val="-10"/>
          <w:sz w:val="18"/>
        </w:rPr>
        <w:object w:dxaOrig="1760" w:dyaOrig="320">
          <v:shape id="_x0000_i4685" type="#_x0000_t75" style="width:72.55pt;height:14.5pt" o:ole="">
            <v:imagedata r:id="rId3" o:title=""/>
          </v:shape>
          <o:OLEObject Type="Embed" ProgID="Equation.DSMT4" ShapeID="_x0000_i4685" DrawAspect="Content" ObjectID="_1588435897" r:id="rId4"/>
        </w:object>
      </w:r>
      <w:r>
        <w:rPr>
          <w:sz w:val="18"/>
        </w:rPr>
        <w:t xml:space="preserve"> es cerrado en la topología Euclidiana de </w:t>
      </w:r>
      <w:r>
        <w:rPr>
          <w:i/>
          <w:sz w:val="18"/>
        </w:rPr>
        <w:t>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AC6"/>
    <w:multiLevelType w:val="hybridMultilevel"/>
    <w:tmpl w:val="34061F74"/>
    <w:lvl w:ilvl="0" w:tplc="E83E1CF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1C1069A"/>
    <w:multiLevelType w:val="hybridMultilevel"/>
    <w:tmpl w:val="0BE8155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1D6E"/>
    <w:multiLevelType w:val="hybridMultilevel"/>
    <w:tmpl w:val="DBF85880"/>
    <w:lvl w:ilvl="0" w:tplc="28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4AA3"/>
    <w:multiLevelType w:val="hybridMultilevel"/>
    <w:tmpl w:val="113C85B8"/>
    <w:lvl w:ilvl="0" w:tplc="280A0017">
      <w:start w:val="1"/>
      <w:numFmt w:val="lowerLetter"/>
      <w:lvlText w:val="%1)"/>
      <w:lvlJc w:val="left"/>
      <w:pPr>
        <w:ind w:left="644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796C"/>
    <w:multiLevelType w:val="hybridMultilevel"/>
    <w:tmpl w:val="9C0CF66E"/>
    <w:lvl w:ilvl="0" w:tplc="CE3C4D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F3963"/>
    <w:multiLevelType w:val="hybridMultilevel"/>
    <w:tmpl w:val="C7E65EBE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CF30F9"/>
    <w:multiLevelType w:val="hybridMultilevel"/>
    <w:tmpl w:val="145C94D4"/>
    <w:lvl w:ilvl="0" w:tplc="EAD0ED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353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1054D"/>
    <w:multiLevelType w:val="hybridMultilevel"/>
    <w:tmpl w:val="1DD87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2525F"/>
    <w:multiLevelType w:val="hybridMultilevel"/>
    <w:tmpl w:val="BB3C76A0"/>
    <w:lvl w:ilvl="0" w:tplc="255EE4C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8E0764">
      <w:start w:val="1"/>
      <w:numFmt w:val="lowerLetter"/>
      <w:lvlText w:val="(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B93690"/>
    <w:multiLevelType w:val="hybridMultilevel"/>
    <w:tmpl w:val="C630C13C"/>
    <w:lvl w:ilvl="0" w:tplc="EAD0ED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D3AB5"/>
    <w:multiLevelType w:val="hybridMultilevel"/>
    <w:tmpl w:val="38A8FACC"/>
    <w:lvl w:ilvl="0" w:tplc="DC460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84ECD"/>
    <w:multiLevelType w:val="hybridMultilevel"/>
    <w:tmpl w:val="44F270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C741F"/>
    <w:multiLevelType w:val="hybridMultilevel"/>
    <w:tmpl w:val="1E04FB00"/>
    <w:lvl w:ilvl="0" w:tplc="EAD0ED6A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AC07EE9"/>
    <w:multiLevelType w:val="hybridMultilevel"/>
    <w:tmpl w:val="4556600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B58EF"/>
    <w:multiLevelType w:val="hybridMultilevel"/>
    <w:tmpl w:val="25800F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A4830"/>
    <w:multiLevelType w:val="hybridMultilevel"/>
    <w:tmpl w:val="5978BCF2"/>
    <w:lvl w:ilvl="0" w:tplc="EAD0ED6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490B07"/>
    <w:multiLevelType w:val="hybridMultilevel"/>
    <w:tmpl w:val="D2303A96"/>
    <w:lvl w:ilvl="0" w:tplc="62CEFAE0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15AA90DC">
      <w:start w:val="1"/>
      <w:numFmt w:val="lowerLetter"/>
      <w:lvlText w:val="%2."/>
      <w:lvlJc w:val="left"/>
      <w:pPr>
        <w:ind w:left="1620" w:hanging="360"/>
      </w:pPr>
      <w:rPr>
        <w:rFonts w:hint="default"/>
        <w:b/>
      </w:rPr>
    </w:lvl>
    <w:lvl w:ilvl="2" w:tplc="280A001B" w:tentative="1">
      <w:start w:val="1"/>
      <w:numFmt w:val="lowerRoman"/>
      <w:lvlText w:val="%3."/>
      <w:lvlJc w:val="right"/>
      <w:pPr>
        <w:ind w:left="2340" w:hanging="180"/>
      </w:pPr>
    </w:lvl>
    <w:lvl w:ilvl="3" w:tplc="280A000F" w:tentative="1">
      <w:start w:val="1"/>
      <w:numFmt w:val="decimal"/>
      <w:lvlText w:val="%4."/>
      <w:lvlJc w:val="left"/>
      <w:pPr>
        <w:ind w:left="3060" w:hanging="360"/>
      </w:pPr>
    </w:lvl>
    <w:lvl w:ilvl="4" w:tplc="280A0019" w:tentative="1">
      <w:start w:val="1"/>
      <w:numFmt w:val="lowerLetter"/>
      <w:lvlText w:val="%5."/>
      <w:lvlJc w:val="left"/>
      <w:pPr>
        <w:ind w:left="3780" w:hanging="360"/>
      </w:pPr>
    </w:lvl>
    <w:lvl w:ilvl="5" w:tplc="280A001B" w:tentative="1">
      <w:start w:val="1"/>
      <w:numFmt w:val="lowerRoman"/>
      <w:lvlText w:val="%6."/>
      <w:lvlJc w:val="right"/>
      <w:pPr>
        <w:ind w:left="4500" w:hanging="180"/>
      </w:pPr>
    </w:lvl>
    <w:lvl w:ilvl="6" w:tplc="280A000F" w:tentative="1">
      <w:start w:val="1"/>
      <w:numFmt w:val="decimal"/>
      <w:lvlText w:val="%7."/>
      <w:lvlJc w:val="left"/>
      <w:pPr>
        <w:ind w:left="5220" w:hanging="360"/>
      </w:pPr>
    </w:lvl>
    <w:lvl w:ilvl="7" w:tplc="280A0019" w:tentative="1">
      <w:start w:val="1"/>
      <w:numFmt w:val="lowerLetter"/>
      <w:lvlText w:val="%8."/>
      <w:lvlJc w:val="left"/>
      <w:pPr>
        <w:ind w:left="5940" w:hanging="360"/>
      </w:pPr>
    </w:lvl>
    <w:lvl w:ilvl="8" w:tplc="28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7F639B9"/>
    <w:multiLevelType w:val="hybridMultilevel"/>
    <w:tmpl w:val="1B40B526"/>
    <w:lvl w:ilvl="0" w:tplc="EAD0ED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D25DD"/>
    <w:multiLevelType w:val="hybridMultilevel"/>
    <w:tmpl w:val="B7FCB7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DE1A7F"/>
    <w:multiLevelType w:val="hybridMultilevel"/>
    <w:tmpl w:val="A3EE800E"/>
    <w:lvl w:ilvl="0" w:tplc="2A50AEB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B5E29"/>
    <w:multiLevelType w:val="hybridMultilevel"/>
    <w:tmpl w:val="34B69BB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26A34"/>
    <w:multiLevelType w:val="hybridMultilevel"/>
    <w:tmpl w:val="A7C23EF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DE8"/>
    <w:multiLevelType w:val="hybridMultilevel"/>
    <w:tmpl w:val="588ECEA2"/>
    <w:lvl w:ilvl="0" w:tplc="2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9F22D66"/>
    <w:multiLevelType w:val="hybridMultilevel"/>
    <w:tmpl w:val="0AB055B4"/>
    <w:lvl w:ilvl="0" w:tplc="50040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C5630"/>
    <w:multiLevelType w:val="hybridMultilevel"/>
    <w:tmpl w:val="CAB053A0"/>
    <w:lvl w:ilvl="0" w:tplc="EAD0ED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A7844"/>
    <w:multiLevelType w:val="hybridMultilevel"/>
    <w:tmpl w:val="40C64C92"/>
    <w:lvl w:ilvl="0" w:tplc="7B8C4D9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80" w:hanging="360"/>
      </w:pPr>
    </w:lvl>
    <w:lvl w:ilvl="2" w:tplc="280A001B" w:tentative="1">
      <w:start w:val="1"/>
      <w:numFmt w:val="lowerRoman"/>
      <w:lvlText w:val="%3."/>
      <w:lvlJc w:val="right"/>
      <w:pPr>
        <w:ind w:left="2700" w:hanging="180"/>
      </w:pPr>
    </w:lvl>
    <w:lvl w:ilvl="3" w:tplc="280A000F" w:tentative="1">
      <w:start w:val="1"/>
      <w:numFmt w:val="decimal"/>
      <w:lvlText w:val="%4."/>
      <w:lvlJc w:val="left"/>
      <w:pPr>
        <w:ind w:left="3420" w:hanging="360"/>
      </w:pPr>
    </w:lvl>
    <w:lvl w:ilvl="4" w:tplc="280A0019" w:tentative="1">
      <w:start w:val="1"/>
      <w:numFmt w:val="lowerLetter"/>
      <w:lvlText w:val="%5."/>
      <w:lvlJc w:val="left"/>
      <w:pPr>
        <w:ind w:left="4140" w:hanging="360"/>
      </w:pPr>
    </w:lvl>
    <w:lvl w:ilvl="5" w:tplc="280A001B" w:tentative="1">
      <w:start w:val="1"/>
      <w:numFmt w:val="lowerRoman"/>
      <w:lvlText w:val="%6."/>
      <w:lvlJc w:val="right"/>
      <w:pPr>
        <w:ind w:left="4860" w:hanging="180"/>
      </w:pPr>
    </w:lvl>
    <w:lvl w:ilvl="6" w:tplc="280A000F" w:tentative="1">
      <w:start w:val="1"/>
      <w:numFmt w:val="decimal"/>
      <w:lvlText w:val="%7."/>
      <w:lvlJc w:val="left"/>
      <w:pPr>
        <w:ind w:left="5580" w:hanging="360"/>
      </w:pPr>
    </w:lvl>
    <w:lvl w:ilvl="7" w:tplc="280A0019" w:tentative="1">
      <w:start w:val="1"/>
      <w:numFmt w:val="lowerLetter"/>
      <w:lvlText w:val="%8."/>
      <w:lvlJc w:val="left"/>
      <w:pPr>
        <w:ind w:left="6300" w:hanging="360"/>
      </w:pPr>
    </w:lvl>
    <w:lvl w:ilvl="8" w:tplc="2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3B94813"/>
    <w:multiLevelType w:val="hybridMultilevel"/>
    <w:tmpl w:val="072EAC34"/>
    <w:lvl w:ilvl="0" w:tplc="7E085E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83028B0"/>
    <w:multiLevelType w:val="hybridMultilevel"/>
    <w:tmpl w:val="F6CA3ABE"/>
    <w:lvl w:ilvl="0" w:tplc="1ED05B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20"/>
  </w:num>
  <w:num w:numId="5">
    <w:abstractNumId w:val="22"/>
  </w:num>
  <w:num w:numId="6">
    <w:abstractNumId w:val="25"/>
  </w:num>
  <w:num w:numId="7">
    <w:abstractNumId w:val="2"/>
  </w:num>
  <w:num w:numId="8">
    <w:abstractNumId w:val="23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  <w:num w:numId="13">
    <w:abstractNumId w:val="13"/>
  </w:num>
  <w:num w:numId="14">
    <w:abstractNumId w:val="26"/>
  </w:num>
  <w:num w:numId="15">
    <w:abstractNumId w:val="27"/>
  </w:num>
  <w:num w:numId="16">
    <w:abstractNumId w:val="21"/>
  </w:num>
  <w:num w:numId="17">
    <w:abstractNumId w:val="17"/>
  </w:num>
  <w:num w:numId="18">
    <w:abstractNumId w:val="14"/>
  </w:num>
  <w:num w:numId="19">
    <w:abstractNumId w:val="5"/>
  </w:num>
  <w:num w:numId="20">
    <w:abstractNumId w:val="6"/>
  </w:num>
  <w:num w:numId="21">
    <w:abstractNumId w:val="9"/>
  </w:num>
  <w:num w:numId="22">
    <w:abstractNumId w:val="19"/>
  </w:num>
  <w:num w:numId="23">
    <w:abstractNumId w:val="24"/>
  </w:num>
  <w:num w:numId="24">
    <w:abstractNumId w:val="12"/>
  </w:num>
  <w:num w:numId="25">
    <w:abstractNumId w:val="4"/>
  </w:num>
  <w:num w:numId="26">
    <w:abstractNumId w:val="15"/>
  </w:num>
  <w:num w:numId="27">
    <w:abstractNumId w:val="18"/>
  </w:num>
  <w:num w:numId="2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72"/>
    <w:rsid w:val="00000199"/>
    <w:rsid w:val="0000092C"/>
    <w:rsid w:val="0000261A"/>
    <w:rsid w:val="0000318C"/>
    <w:rsid w:val="00004409"/>
    <w:rsid w:val="00006D39"/>
    <w:rsid w:val="000079D3"/>
    <w:rsid w:val="00011C3E"/>
    <w:rsid w:val="0001216C"/>
    <w:rsid w:val="00013C44"/>
    <w:rsid w:val="00013E9B"/>
    <w:rsid w:val="000140A6"/>
    <w:rsid w:val="00014111"/>
    <w:rsid w:val="0001719D"/>
    <w:rsid w:val="0003018B"/>
    <w:rsid w:val="00031EB1"/>
    <w:rsid w:val="0003323A"/>
    <w:rsid w:val="000401C9"/>
    <w:rsid w:val="000411D1"/>
    <w:rsid w:val="0004138E"/>
    <w:rsid w:val="0004391D"/>
    <w:rsid w:val="000439C0"/>
    <w:rsid w:val="00047DE8"/>
    <w:rsid w:val="00051E25"/>
    <w:rsid w:val="000547E7"/>
    <w:rsid w:val="000564F8"/>
    <w:rsid w:val="000624CF"/>
    <w:rsid w:val="000655C3"/>
    <w:rsid w:val="00065754"/>
    <w:rsid w:val="00066EDA"/>
    <w:rsid w:val="000701C6"/>
    <w:rsid w:val="000710A1"/>
    <w:rsid w:val="00074D62"/>
    <w:rsid w:val="00074FB5"/>
    <w:rsid w:val="00081909"/>
    <w:rsid w:val="00083FD6"/>
    <w:rsid w:val="000846E4"/>
    <w:rsid w:val="00084E07"/>
    <w:rsid w:val="00085F80"/>
    <w:rsid w:val="000930D2"/>
    <w:rsid w:val="00094384"/>
    <w:rsid w:val="000976BD"/>
    <w:rsid w:val="000A0016"/>
    <w:rsid w:val="000A2AF0"/>
    <w:rsid w:val="000A424E"/>
    <w:rsid w:val="000A57EB"/>
    <w:rsid w:val="000A6360"/>
    <w:rsid w:val="000B068E"/>
    <w:rsid w:val="000B22D7"/>
    <w:rsid w:val="000B3CB9"/>
    <w:rsid w:val="000B569C"/>
    <w:rsid w:val="000B72AB"/>
    <w:rsid w:val="000C1791"/>
    <w:rsid w:val="000C2DF5"/>
    <w:rsid w:val="000C3785"/>
    <w:rsid w:val="000C37AF"/>
    <w:rsid w:val="000C3F69"/>
    <w:rsid w:val="000C499E"/>
    <w:rsid w:val="000C69DE"/>
    <w:rsid w:val="000C722F"/>
    <w:rsid w:val="000C7791"/>
    <w:rsid w:val="000D4C45"/>
    <w:rsid w:val="000D52A6"/>
    <w:rsid w:val="000D674D"/>
    <w:rsid w:val="000E085F"/>
    <w:rsid w:val="000E42B0"/>
    <w:rsid w:val="000E68A5"/>
    <w:rsid w:val="000E6C1E"/>
    <w:rsid w:val="000F37D4"/>
    <w:rsid w:val="000F5CC9"/>
    <w:rsid w:val="001007D4"/>
    <w:rsid w:val="0010111D"/>
    <w:rsid w:val="00102080"/>
    <w:rsid w:val="00102744"/>
    <w:rsid w:val="00102D8B"/>
    <w:rsid w:val="00103A57"/>
    <w:rsid w:val="001040BE"/>
    <w:rsid w:val="001052D2"/>
    <w:rsid w:val="00106D66"/>
    <w:rsid w:val="00107D87"/>
    <w:rsid w:val="001105DC"/>
    <w:rsid w:val="001129AF"/>
    <w:rsid w:val="001135DD"/>
    <w:rsid w:val="00114C7D"/>
    <w:rsid w:val="00120043"/>
    <w:rsid w:val="00120723"/>
    <w:rsid w:val="00121446"/>
    <w:rsid w:val="00127C89"/>
    <w:rsid w:val="0013039B"/>
    <w:rsid w:val="00131346"/>
    <w:rsid w:val="00132506"/>
    <w:rsid w:val="001348C5"/>
    <w:rsid w:val="001407D7"/>
    <w:rsid w:val="001412DB"/>
    <w:rsid w:val="00141CCA"/>
    <w:rsid w:val="00142561"/>
    <w:rsid w:val="001446DB"/>
    <w:rsid w:val="001464CA"/>
    <w:rsid w:val="001465F2"/>
    <w:rsid w:val="00147EEF"/>
    <w:rsid w:val="00153D9F"/>
    <w:rsid w:val="00154879"/>
    <w:rsid w:val="00155FE9"/>
    <w:rsid w:val="00157A21"/>
    <w:rsid w:val="00164E5D"/>
    <w:rsid w:val="00165B7F"/>
    <w:rsid w:val="00171EAE"/>
    <w:rsid w:val="0017571B"/>
    <w:rsid w:val="001763F0"/>
    <w:rsid w:val="001825A7"/>
    <w:rsid w:val="0018329D"/>
    <w:rsid w:val="001857B1"/>
    <w:rsid w:val="00185FBF"/>
    <w:rsid w:val="00194FB5"/>
    <w:rsid w:val="00196748"/>
    <w:rsid w:val="00196C9B"/>
    <w:rsid w:val="001A1163"/>
    <w:rsid w:val="001A1701"/>
    <w:rsid w:val="001A4288"/>
    <w:rsid w:val="001B0283"/>
    <w:rsid w:val="001B71F0"/>
    <w:rsid w:val="001B7F46"/>
    <w:rsid w:val="001C096E"/>
    <w:rsid w:val="001C2A14"/>
    <w:rsid w:val="001D46A7"/>
    <w:rsid w:val="001D5083"/>
    <w:rsid w:val="001D5559"/>
    <w:rsid w:val="001D64D4"/>
    <w:rsid w:val="001D6E5C"/>
    <w:rsid w:val="001D79AA"/>
    <w:rsid w:val="001E528D"/>
    <w:rsid w:val="001E6971"/>
    <w:rsid w:val="001E7ECF"/>
    <w:rsid w:val="001F06B8"/>
    <w:rsid w:val="001F1BF4"/>
    <w:rsid w:val="001F20D8"/>
    <w:rsid w:val="001F405F"/>
    <w:rsid w:val="001F5248"/>
    <w:rsid w:val="001F52CE"/>
    <w:rsid w:val="001F7045"/>
    <w:rsid w:val="00203784"/>
    <w:rsid w:val="00205236"/>
    <w:rsid w:val="00207188"/>
    <w:rsid w:val="002112E4"/>
    <w:rsid w:val="002116CC"/>
    <w:rsid w:val="0021304A"/>
    <w:rsid w:val="00215FC3"/>
    <w:rsid w:val="002163C4"/>
    <w:rsid w:val="002206FD"/>
    <w:rsid w:val="00220F39"/>
    <w:rsid w:val="00222C5C"/>
    <w:rsid w:val="00226310"/>
    <w:rsid w:val="00230534"/>
    <w:rsid w:val="002321DA"/>
    <w:rsid w:val="00241CB2"/>
    <w:rsid w:val="00241F4B"/>
    <w:rsid w:val="00242E2D"/>
    <w:rsid w:val="00245D38"/>
    <w:rsid w:val="00246273"/>
    <w:rsid w:val="00247DBB"/>
    <w:rsid w:val="00247E40"/>
    <w:rsid w:val="0025351D"/>
    <w:rsid w:val="00253859"/>
    <w:rsid w:val="00253FD4"/>
    <w:rsid w:val="002542E9"/>
    <w:rsid w:val="002546F8"/>
    <w:rsid w:val="00254DBA"/>
    <w:rsid w:val="00257176"/>
    <w:rsid w:val="00263486"/>
    <w:rsid w:val="00264598"/>
    <w:rsid w:val="00266A12"/>
    <w:rsid w:val="00276C75"/>
    <w:rsid w:val="0027756D"/>
    <w:rsid w:val="00280245"/>
    <w:rsid w:val="00280811"/>
    <w:rsid w:val="002832E8"/>
    <w:rsid w:val="00283BCE"/>
    <w:rsid w:val="00283F7E"/>
    <w:rsid w:val="00284EAD"/>
    <w:rsid w:val="002874F5"/>
    <w:rsid w:val="00287CFD"/>
    <w:rsid w:val="002906E8"/>
    <w:rsid w:val="002907C9"/>
    <w:rsid w:val="00290AB3"/>
    <w:rsid w:val="002913B3"/>
    <w:rsid w:val="00294167"/>
    <w:rsid w:val="0029612B"/>
    <w:rsid w:val="0029683B"/>
    <w:rsid w:val="002A46F5"/>
    <w:rsid w:val="002A572E"/>
    <w:rsid w:val="002A5A53"/>
    <w:rsid w:val="002B01BE"/>
    <w:rsid w:val="002B0468"/>
    <w:rsid w:val="002B05FD"/>
    <w:rsid w:val="002B1936"/>
    <w:rsid w:val="002B1AB0"/>
    <w:rsid w:val="002B1F5B"/>
    <w:rsid w:val="002B2752"/>
    <w:rsid w:val="002B608B"/>
    <w:rsid w:val="002B74DD"/>
    <w:rsid w:val="002B79CA"/>
    <w:rsid w:val="002C0BDC"/>
    <w:rsid w:val="002C1D29"/>
    <w:rsid w:val="002C208D"/>
    <w:rsid w:val="002C2640"/>
    <w:rsid w:val="002C7EBC"/>
    <w:rsid w:val="002D2837"/>
    <w:rsid w:val="002E2E88"/>
    <w:rsid w:val="002F0248"/>
    <w:rsid w:val="002F1A3E"/>
    <w:rsid w:val="002F1BE9"/>
    <w:rsid w:val="002F30DC"/>
    <w:rsid w:val="002F3224"/>
    <w:rsid w:val="002F3A14"/>
    <w:rsid w:val="002F4196"/>
    <w:rsid w:val="002F6FD4"/>
    <w:rsid w:val="002F7402"/>
    <w:rsid w:val="002F7821"/>
    <w:rsid w:val="0030023B"/>
    <w:rsid w:val="003004FE"/>
    <w:rsid w:val="00300964"/>
    <w:rsid w:val="00305B48"/>
    <w:rsid w:val="00306063"/>
    <w:rsid w:val="00306846"/>
    <w:rsid w:val="00307CA9"/>
    <w:rsid w:val="0031181E"/>
    <w:rsid w:val="00314F1F"/>
    <w:rsid w:val="00316BBF"/>
    <w:rsid w:val="003216C2"/>
    <w:rsid w:val="00321F90"/>
    <w:rsid w:val="00322C78"/>
    <w:rsid w:val="0032578F"/>
    <w:rsid w:val="00327B40"/>
    <w:rsid w:val="00327B80"/>
    <w:rsid w:val="00330A95"/>
    <w:rsid w:val="00332283"/>
    <w:rsid w:val="0033290D"/>
    <w:rsid w:val="003341FB"/>
    <w:rsid w:val="0033474B"/>
    <w:rsid w:val="00334803"/>
    <w:rsid w:val="003373FA"/>
    <w:rsid w:val="00337881"/>
    <w:rsid w:val="00340D05"/>
    <w:rsid w:val="00342EEB"/>
    <w:rsid w:val="003440EB"/>
    <w:rsid w:val="00344A9F"/>
    <w:rsid w:val="003453A5"/>
    <w:rsid w:val="00345CAC"/>
    <w:rsid w:val="00346499"/>
    <w:rsid w:val="00350B4F"/>
    <w:rsid w:val="00352AA4"/>
    <w:rsid w:val="003548DA"/>
    <w:rsid w:val="00362D1F"/>
    <w:rsid w:val="00362DC1"/>
    <w:rsid w:val="003635DE"/>
    <w:rsid w:val="00364526"/>
    <w:rsid w:val="00364C03"/>
    <w:rsid w:val="003749F1"/>
    <w:rsid w:val="00385409"/>
    <w:rsid w:val="00385691"/>
    <w:rsid w:val="00386AD2"/>
    <w:rsid w:val="00386B1F"/>
    <w:rsid w:val="00387A33"/>
    <w:rsid w:val="003908DD"/>
    <w:rsid w:val="0039288E"/>
    <w:rsid w:val="00394BDA"/>
    <w:rsid w:val="003A01FA"/>
    <w:rsid w:val="003A0C48"/>
    <w:rsid w:val="003A1C45"/>
    <w:rsid w:val="003A2461"/>
    <w:rsid w:val="003A2C55"/>
    <w:rsid w:val="003A4022"/>
    <w:rsid w:val="003A4D48"/>
    <w:rsid w:val="003A61F7"/>
    <w:rsid w:val="003B2BB6"/>
    <w:rsid w:val="003B3D15"/>
    <w:rsid w:val="003B5623"/>
    <w:rsid w:val="003C0368"/>
    <w:rsid w:val="003C38E4"/>
    <w:rsid w:val="003C6BAB"/>
    <w:rsid w:val="003C72FA"/>
    <w:rsid w:val="003D10C9"/>
    <w:rsid w:val="003D4F39"/>
    <w:rsid w:val="003D5A1E"/>
    <w:rsid w:val="003E2861"/>
    <w:rsid w:val="003E6EE9"/>
    <w:rsid w:val="003E7E11"/>
    <w:rsid w:val="003F23FD"/>
    <w:rsid w:val="003F4887"/>
    <w:rsid w:val="003F4C86"/>
    <w:rsid w:val="003F664E"/>
    <w:rsid w:val="00401BED"/>
    <w:rsid w:val="00402872"/>
    <w:rsid w:val="0040308D"/>
    <w:rsid w:val="004079AB"/>
    <w:rsid w:val="004100D9"/>
    <w:rsid w:val="00410DD5"/>
    <w:rsid w:val="00410F0D"/>
    <w:rsid w:val="004116AC"/>
    <w:rsid w:val="004133D2"/>
    <w:rsid w:val="00414476"/>
    <w:rsid w:val="004152DC"/>
    <w:rsid w:val="0041573A"/>
    <w:rsid w:val="00424A59"/>
    <w:rsid w:val="00425F59"/>
    <w:rsid w:val="0042707B"/>
    <w:rsid w:val="00427F4B"/>
    <w:rsid w:val="00430445"/>
    <w:rsid w:val="00430B8B"/>
    <w:rsid w:val="00430C4A"/>
    <w:rsid w:val="00430C6B"/>
    <w:rsid w:val="00432FDC"/>
    <w:rsid w:val="00435889"/>
    <w:rsid w:val="00437D64"/>
    <w:rsid w:val="00440C0E"/>
    <w:rsid w:val="004429FD"/>
    <w:rsid w:val="004431DF"/>
    <w:rsid w:val="00443EBE"/>
    <w:rsid w:val="00446A6D"/>
    <w:rsid w:val="00453D0E"/>
    <w:rsid w:val="00454734"/>
    <w:rsid w:val="00455092"/>
    <w:rsid w:val="004567E1"/>
    <w:rsid w:val="00456F4E"/>
    <w:rsid w:val="00457B26"/>
    <w:rsid w:val="0046105B"/>
    <w:rsid w:val="004642B7"/>
    <w:rsid w:val="004650DE"/>
    <w:rsid w:val="00465703"/>
    <w:rsid w:val="004671A8"/>
    <w:rsid w:val="004727C4"/>
    <w:rsid w:val="00473C31"/>
    <w:rsid w:val="00477A95"/>
    <w:rsid w:val="004820E5"/>
    <w:rsid w:val="0048275A"/>
    <w:rsid w:val="00484835"/>
    <w:rsid w:val="00487438"/>
    <w:rsid w:val="00490F8A"/>
    <w:rsid w:val="0049391F"/>
    <w:rsid w:val="00493D6F"/>
    <w:rsid w:val="0049739F"/>
    <w:rsid w:val="004A07DE"/>
    <w:rsid w:val="004A086B"/>
    <w:rsid w:val="004A395A"/>
    <w:rsid w:val="004A4685"/>
    <w:rsid w:val="004A5892"/>
    <w:rsid w:val="004A62E3"/>
    <w:rsid w:val="004A6AF5"/>
    <w:rsid w:val="004A7E7E"/>
    <w:rsid w:val="004B0EE2"/>
    <w:rsid w:val="004B100D"/>
    <w:rsid w:val="004B158B"/>
    <w:rsid w:val="004B31CB"/>
    <w:rsid w:val="004B3A8D"/>
    <w:rsid w:val="004B3F74"/>
    <w:rsid w:val="004B4D95"/>
    <w:rsid w:val="004C1949"/>
    <w:rsid w:val="004C1A9F"/>
    <w:rsid w:val="004C1F3E"/>
    <w:rsid w:val="004C2109"/>
    <w:rsid w:val="004C339D"/>
    <w:rsid w:val="004D142D"/>
    <w:rsid w:val="004D1451"/>
    <w:rsid w:val="004D1D2D"/>
    <w:rsid w:val="004D2F60"/>
    <w:rsid w:val="004D3083"/>
    <w:rsid w:val="004D59F4"/>
    <w:rsid w:val="004E1752"/>
    <w:rsid w:val="004E2062"/>
    <w:rsid w:val="004E35CA"/>
    <w:rsid w:val="004E4FC7"/>
    <w:rsid w:val="004E71DB"/>
    <w:rsid w:val="004E790C"/>
    <w:rsid w:val="004F17E1"/>
    <w:rsid w:val="004F1FFC"/>
    <w:rsid w:val="004F2AC6"/>
    <w:rsid w:val="004F4458"/>
    <w:rsid w:val="004F4BFC"/>
    <w:rsid w:val="004F4D7F"/>
    <w:rsid w:val="004F7682"/>
    <w:rsid w:val="005034F0"/>
    <w:rsid w:val="0050589B"/>
    <w:rsid w:val="00506118"/>
    <w:rsid w:val="0050652C"/>
    <w:rsid w:val="0050741F"/>
    <w:rsid w:val="00507645"/>
    <w:rsid w:val="00510A57"/>
    <w:rsid w:val="00512D7B"/>
    <w:rsid w:val="00514796"/>
    <w:rsid w:val="0052045A"/>
    <w:rsid w:val="005206E7"/>
    <w:rsid w:val="0052125B"/>
    <w:rsid w:val="0052199D"/>
    <w:rsid w:val="00522D8C"/>
    <w:rsid w:val="005232E2"/>
    <w:rsid w:val="00523AC0"/>
    <w:rsid w:val="00526267"/>
    <w:rsid w:val="00527029"/>
    <w:rsid w:val="00530ED4"/>
    <w:rsid w:val="00532ACD"/>
    <w:rsid w:val="00533460"/>
    <w:rsid w:val="00533ACA"/>
    <w:rsid w:val="00536FC0"/>
    <w:rsid w:val="005377DA"/>
    <w:rsid w:val="00540C44"/>
    <w:rsid w:val="00541DC7"/>
    <w:rsid w:val="005422E1"/>
    <w:rsid w:val="00542C17"/>
    <w:rsid w:val="00543F92"/>
    <w:rsid w:val="005442F5"/>
    <w:rsid w:val="005445DD"/>
    <w:rsid w:val="00554A39"/>
    <w:rsid w:val="00555A2F"/>
    <w:rsid w:val="00555D16"/>
    <w:rsid w:val="005633D0"/>
    <w:rsid w:val="00563CE7"/>
    <w:rsid w:val="00564C31"/>
    <w:rsid w:val="00565CCD"/>
    <w:rsid w:val="005661DE"/>
    <w:rsid w:val="005703FC"/>
    <w:rsid w:val="00576111"/>
    <w:rsid w:val="005766F7"/>
    <w:rsid w:val="00580DFB"/>
    <w:rsid w:val="00581060"/>
    <w:rsid w:val="00583C42"/>
    <w:rsid w:val="005851B0"/>
    <w:rsid w:val="005861A7"/>
    <w:rsid w:val="0059335C"/>
    <w:rsid w:val="00593696"/>
    <w:rsid w:val="005937FA"/>
    <w:rsid w:val="005964E7"/>
    <w:rsid w:val="00597542"/>
    <w:rsid w:val="005977F0"/>
    <w:rsid w:val="005978FE"/>
    <w:rsid w:val="005A128C"/>
    <w:rsid w:val="005A4717"/>
    <w:rsid w:val="005A5F17"/>
    <w:rsid w:val="005B1553"/>
    <w:rsid w:val="005B195A"/>
    <w:rsid w:val="005B2F49"/>
    <w:rsid w:val="005B376F"/>
    <w:rsid w:val="005B47B1"/>
    <w:rsid w:val="005B581F"/>
    <w:rsid w:val="005B7FF8"/>
    <w:rsid w:val="005C0509"/>
    <w:rsid w:val="005C0D04"/>
    <w:rsid w:val="005C241A"/>
    <w:rsid w:val="005C2B17"/>
    <w:rsid w:val="005C2F11"/>
    <w:rsid w:val="005C4E55"/>
    <w:rsid w:val="005C5C8A"/>
    <w:rsid w:val="005C6608"/>
    <w:rsid w:val="005C6CD3"/>
    <w:rsid w:val="005D286E"/>
    <w:rsid w:val="005D4695"/>
    <w:rsid w:val="005D4C56"/>
    <w:rsid w:val="005D554A"/>
    <w:rsid w:val="005E2546"/>
    <w:rsid w:val="005E3DEF"/>
    <w:rsid w:val="005E60F3"/>
    <w:rsid w:val="005F1956"/>
    <w:rsid w:val="005F2AEE"/>
    <w:rsid w:val="005F4673"/>
    <w:rsid w:val="005F4D14"/>
    <w:rsid w:val="005F5418"/>
    <w:rsid w:val="005F793B"/>
    <w:rsid w:val="006008B4"/>
    <w:rsid w:val="00601A3E"/>
    <w:rsid w:val="006024C2"/>
    <w:rsid w:val="006042A9"/>
    <w:rsid w:val="0060744C"/>
    <w:rsid w:val="006079C8"/>
    <w:rsid w:val="00610210"/>
    <w:rsid w:val="0061277E"/>
    <w:rsid w:val="00622DF5"/>
    <w:rsid w:val="00624BAD"/>
    <w:rsid w:val="006251DF"/>
    <w:rsid w:val="00627308"/>
    <w:rsid w:val="006309E8"/>
    <w:rsid w:val="00634097"/>
    <w:rsid w:val="006344D2"/>
    <w:rsid w:val="00634B08"/>
    <w:rsid w:val="00634C3A"/>
    <w:rsid w:val="006350BF"/>
    <w:rsid w:val="00635D90"/>
    <w:rsid w:val="00636DF2"/>
    <w:rsid w:val="006375FA"/>
    <w:rsid w:val="00640178"/>
    <w:rsid w:val="00642E29"/>
    <w:rsid w:val="00643071"/>
    <w:rsid w:val="0064440F"/>
    <w:rsid w:val="00644FEE"/>
    <w:rsid w:val="006458D5"/>
    <w:rsid w:val="00645A5C"/>
    <w:rsid w:val="00653849"/>
    <w:rsid w:val="00661EF3"/>
    <w:rsid w:val="00662914"/>
    <w:rsid w:val="006631B9"/>
    <w:rsid w:val="00664026"/>
    <w:rsid w:val="00666529"/>
    <w:rsid w:val="00666D64"/>
    <w:rsid w:val="00672905"/>
    <w:rsid w:val="00673107"/>
    <w:rsid w:val="0067382C"/>
    <w:rsid w:val="00673B91"/>
    <w:rsid w:val="00676123"/>
    <w:rsid w:val="00677AC5"/>
    <w:rsid w:val="006809B0"/>
    <w:rsid w:val="006815E2"/>
    <w:rsid w:val="00682D7E"/>
    <w:rsid w:val="00682EDF"/>
    <w:rsid w:val="006838BB"/>
    <w:rsid w:val="006840F1"/>
    <w:rsid w:val="006852DE"/>
    <w:rsid w:val="00686DF4"/>
    <w:rsid w:val="00687211"/>
    <w:rsid w:val="006909EA"/>
    <w:rsid w:val="006924D3"/>
    <w:rsid w:val="006930C9"/>
    <w:rsid w:val="00693B11"/>
    <w:rsid w:val="00695F86"/>
    <w:rsid w:val="00696548"/>
    <w:rsid w:val="006A21CE"/>
    <w:rsid w:val="006A251B"/>
    <w:rsid w:val="006A717C"/>
    <w:rsid w:val="006A77AF"/>
    <w:rsid w:val="006B19CA"/>
    <w:rsid w:val="006B1D4B"/>
    <w:rsid w:val="006B30A8"/>
    <w:rsid w:val="006B505D"/>
    <w:rsid w:val="006B73E1"/>
    <w:rsid w:val="006C355E"/>
    <w:rsid w:val="006C371A"/>
    <w:rsid w:val="006C42A3"/>
    <w:rsid w:val="006C42F0"/>
    <w:rsid w:val="006C5B2F"/>
    <w:rsid w:val="006C66C8"/>
    <w:rsid w:val="006C68DC"/>
    <w:rsid w:val="006D066D"/>
    <w:rsid w:val="006D0E23"/>
    <w:rsid w:val="006D17DC"/>
    <w:rsid w:val="006D1BB9"/>
    <w:rsid w:val="006D48C2"/>
    <w:rsid w:val="006D58C2"/>
    <w:rsid w:val="006D65CC"/>
    <w:rsid w:val="006E001B"/>
    <w:rsid w:val="006E0298"/>
    <w:rsid w:val="006E2716"/>
    <w:rsid w:val="006E383C"/>
    <w:rsid w:val="006E4C5A"/>
    <w:rsid w:val="006E6222"/>
    <w:rsid w:val="006E6717"/>
    <w:rsid w:val="006F100A"/>
    <w:rsid w:val="006F2490"/>
    <w:rsid w:val="006F2714"/>
    <w:rsid w:val="006F7930"/>
    <w:rsid w:val="0070152D"/>
    <w:rsid w:val="00701B53"/>
    <w:rsid w:val="007040C0"/>
    <w:rsid w:val="0070416D"/>
    <w:rsid w:val="007063BD"/>
    <w:rsid w:val="00707824"/>
    <w:rsid w:val="00710FDD"/>
    <w:rsid w:val="007127B0"/>
    <w:rsid w:val="00712D59"/>
    <w:rsid w:val="00713608"/>
    <w:rsid w:val="007146C9"/>
    <w:rsid w:val="00716112"/>
    <w:rsid w:val="007168C1"/>
    <w:rsid w:val="00722C2C"/>
    <w:rsid w:val="00725C1E"/>
    <w:rsid w:val="00733378"/>
    <w:rsid w:val="0073354E"/>
    <w:rsid w:val="00733ACD"/>
    <w:rsid w:val="0073431F"/>
    <w:rsid w:val="00734409"/>
    <w:rsid w:val="00735545"/>
    <w:rsid w:val="00736A9F"/>
    <w:rsid w:val="00737C75"/>
    <w:rsid w:val="00737F18"/>
    <w:rsid w:val="00740B55"/>
    <w:rsid w:val="00741144"/>
    <w:rsid w:val="00742C8A"/>
    <w:rsid w:val="00745AF3"/>
    <w:rsid w:val="0074606E"/>
    <w:rsid w:val="007465F6"/>
    <w:rsid w:val="00747149"/>
    <w:rsid w:val="00750EF8"/>
    <w:rsid w:val="00751FEE"/>
    <w:rsid w:val="00755415"/>
    <w:rsid w:val="00755D2A"/>
    <w:rsid w:val="00756284"/>
    <w:rsid w:val="00757CAA"/>
    <w:rsid w:val="0076425F"/>
    <w:rsid w:val="007671DF"/>
    <w:rsid w:val="00774E36"/>
    <w:rsid w:val="00780B3F"/>
    <w:rsid w:val="00786C76"/>
    <w:rsid w:val="0079553B"/>
    <w:rsid w:val="00797496"/>
    <w:rsid w:val="007A2FF3"/>
    <w:rsid w:val="007A49CA"/>
    <w:rsid w:val="007A5059"/>
    <w:rsid w:val="007A53EC"/>
    <w:rsid w:val="007A642B"/>
    <w:rsid w:val="007A6838"/>
    <w:rsid w:val="007A7064"/>
    <w:rsid w:val="007A78C7"/>
    <w:rsid w:val="007B0E4F"/>
    <w:rsid w:val="007B12BD"/>
    <w:rsid w:val="007B13FF"/>
    <w:rsid w:val="007B21E4"/>
    <w:rsid w:val="007C480E"/>
    <w:rsid w:val="007D2745"/>
    <w:rsid w:val="007D3364"/>
    <w:rsid w:val="007D353A"/>
    <w:rsid w:val="007D48AA"/>
    <w:rsid w:val="007D4B74"/>
    <w:rsid w:val="007D63C8"/>
    <w:rsid w:val="007D7802"/>
    <w:rsid w:val="007D7B84"/>
    <w:rsid w:val="007E081F"/>
    <w:rsid w:val="007E2812"/>
    <w:rsid w:val="007E29B7"/>
    <w:rsid w:val="007E3705"/>
    <w:rsid w:val="007E75E0"/>
    <w:rsid w:val="007E7EBB"/>
    <w:rsid w:val="007F0B18"/>
    <w:rsid w:val="007F0D72"/>
    <w:rsid w:val="007F19EB"/>
    <w:rsid w:val="007F6D12"/>
    <w:rsid w:val="00802893"/>
    <w:rsid w:val="00802CB6"/>
    <w:rsid w:val="00803FA8"/>
    <w:rsid w:val="008046DC"/>
    <w:rsid w:val="008064E0"/>
    <w:rsid w:val="008065D9"/>
    <w:rsid w:val="00806A9A"/>
    <w:rsid w:val="0081065B"/>
    <w:rsid w:val="00814061"/>
    <w:rsid w:val="00815B1B"/>
    <w:rsid w:val="00815E8D"/>
    <w:rsid w:val="00815F70"/>
    <w:rsid w:val="00816354"/>
    <w:rsid w:val="00816937"/>
    <w:rsid w:val="00816B77"/>
    <w:rsid w:val="00816C99"/>
    <w:rsid w:val="008216B3"/>
    <w:rsid w:val="00822C3F"/>
    <w:rsid w:val="00822FE5"/>
    <w:rsid w:val="008306C8"/>
    <w:rsid w:val="0083107A"/>
    <w:rsid w:val="00833A2E"/>
    <w:rsid w:val="00834949"/>
    <w:rsid w:val="008362D8"/>
    <w:rsid w:val="00841AB4"/>
    <w:rsid w:val="0084731E"/>
    <w:rsid w:val="00847CD3"/>
    <w:rsid w:val="00852DF8"/>
    <w:rsid w:val="00853263"/>
    <w:rsid w:val="00857426"/>
    <w:rsid w:val="00860CF7"/>
    <w:rsid w:val="00861E8F"/>
    <w:rsid w:val="00864709"/>
    <w:rsid w:val="008666F4"/>
    <w:rsid w:val="00870EDF"/>
    <w:rsid w:val="0087357E"/>
    <w:rsid w:val="0087439B"/>
    <w:rsid w:val="008757A0"/>
    <w:rsid w:val="00876225"/>
    <w:rsid w:val="008776C6"/>
    <w:rsid w:val="00880F0E"/>
    <w:rsid w:val="0088164B"/>
    <w:rsid w:val="00881EBE"/>
    <w:rsid w:val="008844C3"/>
    <w:rsid w:val="00886056"/>
    <w:rsid w:val="008862C3"/>
    <w:rsid w:val="00887273"/>
    <w:rsid w:val="0089055F"/>
    <w:rsid w:val="008906C5"/>
    <w:rsid w:val="00890F89"/>
    <w:rsid w:val="0089191F"/>
    <w:rsid w:val="00892E72"/>
    <w:rsid w:val="0089323C"/>
    <w:rsid w:val="00897EC9"/>
    <w:rsid w:val="008A0073"/>
    <w:rsid w:val="008A07E7"/>
    <w:rsid w:val="008A0BA3"/>
    <w:rsid w:val="008A4B67"/>
    <w:rsid w:val="008A64D2"/>
    <w:rsid w:val="008B1EA3"/>
    <w:rsid w:val="008B2E6C"/>
    <w:rsid w:val="008C1C54"/>
    <w:rsid w:val="008C4DE6"/>
    <w:rsid w:val="008C6372"/>
    <w:rsid w:val="008D0CA1"/>
    <w:rsid w:val="008D1810"/>
    <w:rsid w:val="008D1EFD"/>
    <w:rsid w:val="008D5E96"/>
    <w:rsid w:val="008D7847"/>
    <w:rsid w:val="008D79AC"/>
    <w:rsid w:val="008E2DDF"/>
    <w:rsid w:val="008E36EA"/>
    <w:rsid w:val="008E497F"/>
    <w:rsid w:val="008F0121"/>
    <w:rsid w:val="008F101F"/>
    <w:rsid w:val="008F2CA2"/>
    <w:rsid w:val="008F55DB"/>
    <w:rsid w:val="008F5740"/>
    <w:rsid w:val="008F577A"/>
    <w:rsid w:val="008F6416"/>
    <w:rsid w:val="008F6CBE"/>
    <w:rsid w:val="008F6E68"/>
    <w:rsid w:val="008F79F2"/>
    <w:rsid w:val="009005AC"/>
    <w:rsid w:val="00902D13"/>
    <w:rsid w:val="00903446"/>
    <w:rsid w:val="00905D75"/>
    <w:rsid w:val="009061B6"/>
    <w:rsid w:val="00907E21"/>
    <w:rsid w:val="00907E70"/>
    <w:rsid w:val="009109B2"/>
    <w:rsid w:val="0091270C"/>
    <w:rsid w:val="0091321E"/>
    <w:rsid w:val="00915397"/>
    <w:rsid w:val="00916205"/>
    <w:rsid w:val="0092489D"/>
    <w:rsid w:val="00924F25"/>
    <w:rsid w:val="0092601A"/>
    <w:rsid w:val="009302BA"/>
    <w:rsid w:val="009320DF"/>
    <w:rsid w:val="009329AC"/>
    <w:rsid w:val="0094241D"/>
    <w:rsid w:val="009427EB"/>
    <w:rsid w:val="009449D9"/>
    <w:rsid w:val="00946BC7"/>
    <w:rsid w:val="009471D9"/>
    <w:rsid w:val="009479A0"/>
    <w:rsid w:val="00953036"/>
    <w:rsid w:val="00956521"/>
    <w:rsid w:val="00961A24"/>
    <w:rsid w:val="009627F7"/>
    <w:rsid w:val="00963788"/>
    <w:rsid w:val="0096417F"/>
    <w:rsid w:val="009668F5"/>
    <w:rsid w:val="0096695E"/>
    <w:rsid w:val="00971052"/>
    <w:rsid w:val="009732F8"/>
    <w:rsid w:val="00974531"/>
    <w:rsid w:val="009764BB"/>
    <w:rsid w:val="00977271"/>
    <w:rsid w:val="009775CF"/>
    <w:rsid w:val="0097780F"/>
    <w:rsid w:val="0098082E"/>
    <w:rsid w:val="00984BEF"/>
    <w:rsid w:val="009860F8"/>
    <w:rsid w:val="009924D5"/>
    <w:rsid w:val="00992823"/>
    <w:rsid w:val="009936CA"/>
    <w:rsid w:val="009A29EE"/>
    <w:rsid w:val="009A36E4"/>
    <w:rsid w:val="009A57E5"/>
    <w:rsid w:val="009B065E"/>
    <w:rsid w:val="009B1BAC"/>
    <w:rsid w:val="009B2703"/>
    <w:rsid w:val="009B28D7"/>
    <w:rsid w:val="009B2DE8"/>
    <w:rsid w:val="009B4CBF"/>
    <w:rsid w:val="009B5403"/>
    <w:rsid w:val="009B7555"/>
    <w:rsid w:val="009C0512"/>
    <w:rsid w:val="009C1994"/>
    <w:rsid w:val="009C4AD3"/>
    <w:rsid w:val="009C4DEA"/>
    <w:rsid w:val="009C4E33"/>
    <w:rsid w:val="009C57F1"/>
    <w:rsid w:val="009C5ABC"/>
    <w:rsid w:val="009C6B33"/>
    <w:rsid w:val="009C6C43"/>
    <w:rsid w:val="009C77FF"/>
    <w:rsid w:val="009D2AF8"/>
    <w:rsid w:val="009D4559"/>
    <w:rsid w:val="009D6635"/>
    <w:rsid w:val="009E0062"/>
    <w:rsid w:val="009E1D66"/>
    <w:rsid w:val="009E44C0"/>
    <w:rsid w:val="009E6BF8"/>
    <w:rsid w:val="009E7175"/>
    <w:rsid w:val="009E7BA7"/>
    <w:rsid w:val="009F29C0"/>
    <w:rsid w:val="009F2F90"/>
    <w:rsid w:val="009F3C76"/>
    <w:rsid w:val="009F46D4"/>
    <w:rsid w:val="009F637E"/>
    <w:rsid w:val="009F738F"/>
    <w:rsid w:val="00A00E6A"/>
    <w:rsid w:val="00A02270"/>
    <w:rsid w:val="00A04A1E"/>
    <w:rsid w:val="00A0519B"/>
    <w:rsid w:val="00A069A2"/>
    <w:rsid w:val="00A06E82"/>
    <w:rsid w:val="00A07612"/>
    <w:rsid w:val="00A110D1"/>
    <w:rsid w:val="00A15736"/>
    <w:rsid w:val="00A1587E"/>
    <w:rsid w:val="00A17C71"/>
    <w:rsid w:val="00A17DED"/>
    <w:rsid w:val="00A251A9"/>
    <w:rsid w:val="00A2569F"/>
    <w:rsid w:val="00A259E7"/>
    <w:rsid w:val="00A2606E"/>
    <w:rsid w:val="00A2672B"/>
    <w:rsid w:val="00A3282E"/>
    <w:rsid w:val="00A352FE"/>
    <w:rsid w:val="00A36572"/>
    <w:rsid w:val="00A405AB"/>
    <w:rsid w:val="00A42F02"/>
    <w:rsid w:val="00A4367D"/>
    <w:rsid w:val="00A454A3"/>
    <w:rsid w:val="00A45C5E"/>
    <w:rsid w:val="00A47F0A"/>
    <w:rsid w:val="00A51446"/>
    <w:rsid w:val="00A51800"/>
    <w:rsid w:val="00A55757"/>
    <w:rsid w:val="00A60249"/>
    <w:rsid w:val="00A60324"/>
    <w:rsid w:val="00A6155D"/>
    <w:rsid w:val="00A65F9B"/>
    <w:rsid w:val="00A669C2"/>
    <w:rsid w:val="00A66B87"/>
    <w:rsid w:val="00A70DB7"/>
    <w:rsid w:val="00A711B3"/>
    <w:rsid w:val="00A71ACC"/>
    <w:rsid w:val="00A73DF2"/>
    <w:rsid w:val="00A74A99"/>
    <w:rsid w:val="00A751B2"/>
    <w:rsid w:val="00A75854"/>
    <w:rsid w:val="00A778EB"/>
    <w:rsid w:val="00A77FBC"/>
    <w:rsid w:val="00A816CD"/>
    <w:rsid w:val="00A83437"/>
    <w:rsid w:val="00A83C95"/>
    <w:rsid w:val="00A92558"/>
    <w:rsid w:val="00A95552"/>
    <w:rsid w:val="00AA44E1"/>
    <w:rsid w:val="00AA6F85"/>
    <w:rsid w:val="00AB10E3"/>
    <w:rsid w:val="00AB14D2"/>
    <w:rsid w:val="00AB1CBC"/>
    <w:rsid w:val="00AB1E21"/>
    <w:rsid w:val="00AB2F6A"/>
    <w:rsid w:val="00AB3C9D"/>
    <w:rsid w:val="00AC02C1"/>
    <w:rsid w:val="00AC06D8"/>
    <w:rsid w:val="00AD1624"/>
    <w:rsid w:val="00AD1CFF"/>
    <w:rsid w:val="00AD3B44"/>
    <w:rsid w:val="00AD4E0F"/>
    <w:rsid w:val="00AD6137"/>
    <w:rsid w:val="00AD6FC8"/>
    <w:rsid w:val="00AD7273"/>
    <w:rsid w:val="00AD7B84"/>
    <w:rsid w:val="00AE14B8"/>
    <w:rsid w:val="00AE2001"/>
    <w:rsid w:val="00AE29DC"/>
    <w:rsid w:val="00AE3438"/>
    <w:rsid w:val="00AE3ADA"/>
    <w:rsid w:val="00AE43CE"/>
    <w:rsid w:val="00AE5575"/>
    <w:rsid w:val="00AF25C7"/>
    <w:rsid w:val="00AF2B76"/>
    <w:rsid w:val="00AF3759"/>
    <w:rsid w:val="00AF39B1"/>
    <w:rsid w:val="00AF4954"/>
    <w:rsid w:val="00AF69A8"/>
    <w:rsid w:val="00AF6DAD"/>
    <w:rsid w:val="00AF7130"/>
    <w:rsid w:val="00AF7989"/>
    <w:rsid w:val="00AF7D9E"/>
    <w:rsid w:val="00B00AC3"/>
    <w:rsid w:val="00B021CD"/>
    <w:rsid w:val="00B05499"/>
    <w:rsid w:val="00B079FF"/>
    <w:rsid w:val="00B15C0B"/>
    <w:rsid w:val="00B20C10"/>
    <w:rsid w:val="00B228B6"/>
    <w:rsid w:val="00B236C3"/>
    <w:rsid w:val="00B23728"/>
    <w:rsid w:val="00B26F1A"/>
    <w:rsid w:val="00B27B34"/>
    <w:rsid w:val="00B31F8E"/>
    <w:rsid w:val="00B3373E"/>
    <w:rsid w:val="00B33BDF"/>
    <w:rsid w:val="00B404C5"/>
    <w:rsid w:val="00B42126"/>
    <w:rsid w:val="00B42221"/>
    <w:rsid w:val="00B42D8B"/>
    <w:rsid w:val="00B46199"/>
    <w:rsid w:val="00B470A1"/>
    <w:rsid w:val="00B5225E"/>
    <w:rsid w:val="00B534F6"/>
    <w:rsid w:val="00B5685C"/>
    <w:rsid w:val="00B572D6"/>
    <w:rsid w:val="00B60BAC"/>
    <w:rsid w:val="00B649D6"/>
    <w:rsid w:val="00B71899"/>
    <w:rsid w:val="00B77FC5"/>
    <w:rsid w:val="00B81DBF"/>
    <w:rsid w:val="00B82961"/>
    <w:rsid w:val="00B8409F"/>
    <w:rsid w:val="00B846BC"/>
    <w:rsid w:val="00B85A19"/>
    <w:rsid w:val="00B86E98"/>
    <w:rsid w:val="00B90C8C"/>
    <w:rsid w:val="00B911DE"/>
    <w:rsid w:val="00B960E3"/>
    <w:rsid w:val="00BA0017"/>
    <w:rsid w:val="00BA1693"/>
    <w:rsid w:val="00BA17AD"/>
    <w:rsid w:val="00BA1C0C"/>
    <w:rsid w:val="00BA4880"/>
    <w:rsid w:val="00BA6826"/>
    <w:rsid w:val="00BA6870"/>
    <w:rsid w:val="00BA78EB"/>
    <w:rsid w:val="00BB1916"/>
    <w:rsid w:val="00BB48DA"/>
    <w:rsid w:val="00BB54AA"/>
    <w:rsid w:val="00BB6AEF"/>
    <w:rsid w:val="00BC1308"/>
    <w:rsid w:val="00BC429A"/>
    <w:rsid w:val="00BC6712"/>
    <w:rsid w:val="00BD1B29"/>
    <w:rsid w:val="00BD1CAD"/>
    <w:rsid w:val="00BE0D38"/>
    <w:rsid w:val="00BE166E"/>
    <w:rsid w:val="00BE357D"/>
    <w:rsid w:val="00BE5EB4"/>
    <w:rsid w:val="00BE7E8B"/>
    <w:rsid w:val="00BF06F7"/>
    <w:rsid w:val="00BF2CE1"/>
    <w:rsid w:val="00BF493D"/>
    <w:rsid w:val="00BF6DF9"/>
    <w:rsid w:val="00BF7AA7"/>
    <w:rsid w:val="00BF7D52"/>
    <w:rsid w:val="00C025BC"/>
    <w:rsid w:val="00C02A4A"/>
    <w:rsid w:val="00C1074D"/>
    <w:rsid w:val="00C10D07"/>
    <w:rsid w:val="00C11993"/>
    <w:rsid w:val="00C15353"/>
    <w:rsid w:val="00C158D3"/>
    <w:rsid w:val="00C16A91"/>
    <w:rsid w:val="00C17051"/>
    <w:rsid w:val="00C20D27"/>
    <w:rsid w:val="00C2282C"/>
    <w:rsid w:val="00C246C2"/>
    <w:rsid w:val="00C276A7"/>
    <w:rsid w:val="00C32852"/>
    <w:rsid w:val="00C34B81"/>
    <w:rsid w:val="00C36478"/>
    <w:rsid w:val="00C37147"/>
    <w:rsid w:val="00C40EBD"/>
    <w:rsid w:val="00C41CAA"/>
    <w:rsid w:val="00C4259B"/>
    <w:rsid w:val="00C437A9"/>
    <w:rsid w:val="00C4583E"/>
    <w:rsid w:val="00C46981"/>
    <w:rsid w:val="00C47144"/>
    <w:rsid w:val="00C50486"/>
    <w:rsid w:val="00C51EBC"/>
    <w:rsid w:val="00C64319"/>
    <w:rsid w:val="00C64BBA"/>
    <w:rsid w:val="00C7041A"/>
    <w:rsid w:val="00C7189A"/>
    <w:rsid w:val="00C77960"/>
    <w:rsid w:val="00C80635"/>
    <w:rsid w:val="00C83BBA"/>
    <w:rsid w:val="00C83F95"/>
    <w:rsid w:val="00C8532F"/>
    <w:rsid w:val="00C856C6"/>
    <w:rsid w:val="00C911C6"/>
    <w:rsid w:val="00C91EEA"/>
    <w:rsid w:val="00C925B3"/>
    <w:rsid w:val="00C92B08"/>
    <w:rsid w:val="00C9408F"/>
    <w:rsid w:val="00C95A8D"/>
    <w:rsid w:val="00C96CFF"/>
    <w:rsid w:val="00C979DC"/>
    <w:rsid w:val="00CA2239"/>
    <w:rsid w:val="00CA54B4"/>
    <w:rsid w:val="00CA57C5"/>
    <w:rsid w:val="00CA590E"/>
    <w:rsid w:val="00CA616F"/>
    <w:rsid w:val="00CB09CC"/>
    <w:rsid w:val="00CB27CD"/>
    <w:rsid w:val="00CB3319"/>
    <w:rsid w:val="00CB4FA1"/>
    <w:rsid w:val="00CB6D8D"/>
    <w:rsid w:val="00CC159C"/>
    <w:rsid w:val="00CC1900"/>
    <w:rsid w:val="00CC1B21"/>
    <w:rsid w:val="00CC5CB6"/>
    <w:rsid w:val="00CD25B1"/>
    <w:rsid w:val="00CD285E"/>
    <w:rsid w:val="00CD34E9"/>
    <w:rsid w:val="00CD5B45"/>
    <w:rsid w:val="00CD6D8A"/>
    <w:rsid w:val="00CD78AF"/>
    <w:rsid w:val="00CE12F9"/>
    <w:rsid w:val="00CE1E1D"/>
    <w:rsid w:val="00CE2291"/>
    <w:rsid w:val="00CE51DB"/>
    <w:rsid w:val="00CE56A3"/>
    <w:rsid w:val="00CE72D0"/>
    <w:rsid w:val="00CE73EB"/>
    <w:rsid w:val="00CE7491"/>
    <w:rsid w:val="00CF18D8"/>
    <w:rsid w:val="00CF49B6"/>
    <w:rsid w:val="00CF5B76"/>
    <w:rsid w:val="00CF6668"/>
    <w:rsid w:val="00CF696C"/>
    <w:rsid w:val="00D00FED"/>
    <w:rsid w:val="00D0184E"/>
    <w:rsid w:val="00D05380"/>
    <w:rsid w:val="00D05A5B"/>
    <w:rsid w:val="00D11817"/>
    <w:rsid w:val="00D13C35"/>
    <w:rsid w:val="00D16709"/>
    <w:rsid w:val="00D17603"/>
    <w:rsid w:val="00D17F28"/>
    <w:rsid w:val="00D2239B"/>
    <w:rsid w:val="00D233CB"/>
    <w:rsid w:val="00D244D2"/>
    <w:rsid w:val="00D26DC1"/>
    <w:rsid w:val="00D27A2F"/>
    <w:rsid w:val="00D309BD"/>
    <w:rsid w:val="00D30E79"/>
    <w:rsid w:val="00D33D39"/>
    <w:rsid w:val="00D41FAC"/>
    <w:rsid w:val="00D420B5"/>
    <w:rsid w:val="00D42A75"/>
    <w:rsid w:val="00D43918"/>
    <w:rsid w:val="00D44882"/>
    <w:rsid w:val="00D44CAF"/>
    <w:rsid w:val="00D53567"/>
    <w:rsid w:val="00D53B6C"/>
    <w:rsid w:val="00D543AF"/>
    <w:rsid w:val="00D54E60"/>
    <w:rsid w:val="00D55E8F"/>
    <w:rsid w:val="00D56873"/>
    <w:rsid w:val="00D56BC9"/>
    <w:rsid w:val="00D60AEA"/>
    <w:rsid w:val="00D61AD5"/>
    <w:rsid w:val="00D63E55"/>
    <w:rsid w:val="00D64C76"/>
    <w:rsid w:val="00D70077"/>
    <w:rsid w:val="00D70091"/>
    <w:rsid w:val="00D70343"/>
    <w:rsid w:val="00D715A2"/>
    <w:rsid w:val="00D730AE"/>
    <w:rsid w:val="00D7516E"/>
    <w:rsid w:val="00D75394"/>
    <w:rsid w:val="00D7594D"/>
    <w:rsid w:val="00D75D40"/>
    <w:rsid w:val="00D75E86"/>
    <w:rsid w:val="00D806E4"/>
    <w:rsid w:val="00D815D2"/>
    <w:rsid w:val="00D82C4D"/>
    <w:rsid w:val="00D83931"/>
    <w:rsid w:val="00D869E0"/>
    <w:rsid w:val="00D901D0"/>
    <w:rsid w:val="00D95F44"/>
    <w:rsid w:val="00D96657"/>
    <w:rsid w:val="00D97AA0"/>
    <w:rsid w:val="00D97F7B"/>
    <w:rsid w:val="00DA2113"/>
    <w:rsid w:val="00DA28DD"/>
    <w:rsid w:val="00DA2C72"/>
    <w:rsid w:val="00DA309A"/>
    <w:rsid w:val="00DA7BCE"/>
    <w:rsid w:val="00DA7FA1"/>
    <w:rsid w:val="00DB0252"/>
    <w:rsid w:val="00DB2B36"/>
    <w:rsid w:val="00DB2DD8"/>
    <w:rsid w:val="00DB4D72"/>
    <w:rsid w:val="00DC0B02"/>
    <w:rsid w:val="00DC2C38"/>
    <w:rsid w:val="00DC5639"/>
    <w:rsid w:val="00DC59CD"/>
    <w:rsid w:val="00DD0D8D"/>
    <w:rsid w:val="00DD1159"/>
    <w:rsid w:val="00DD19C1"/>
    <w:rsid w:val="00DD6AEB"/>
    <w:rsid w:val="00DE122E"/>
    <w:rsid w:val="00DE4DD8"/>
    <w:rsid w:val="00DF1F16"/>
    <w:rsid w:val="00DF3E5C"/>
    <w:rsid w:val="00DF595E"/>
    <w:rsid w:val="00DF7219"/>
    <w:rsid w:val="00E0117A"/>
    <w:rsid w:val="00E01396"/>
    <w:rsid w:val="00E035F5"/>
    <w:rsid w:val="00E03B14"/>
    <w:rsid w:val="00E03BAB"/>
    <w:rsid w:val="00E041A1"/>
    <w:rsid w:val="00E1209D"/>
    <w:rsid w:val="00E12A57"/>
    <w:rsid w:val="00E12B17"/>
    <w:rsid w:val="00E1336F"/>
    <w:rsid w:val="00E13AB2"/>
    <w:rsid w:val="00E14F51"/>
    <w:rsid w:val="00E15D61"/>
    <w:rsid w:val="00E2069A"/>
    <w:rsid w:val="00E22BD1"/>
    <w:rsid w:val="00E22FF8"/>
    <w:rsid w:val="00E269E4"/>
    <w:rsid w:val="00E30AA2"/>
    <w:rsid w:val="00E32743"/>
    <w:rsid w:val="00E32D4A"/>
    <w:rsid w:val="00E369D2"/>
    <w:rsid w:val="00E41633"/>
    <w:rsid w:val="00E46685"/>
    <w:rsid w:val="00E478B6"/>
    <w:rsid w:val="00E559EA"/>
    <w:rsid w:val="00E5753C"/>
    <w:rsid w:val="00E608AA"/>
    <w:rsid w:val="00E60D9E"/>
    <w:rsid w:val="00E62392"/>
    <w:rsid w:val="00E653B7"/>
    <w:rsid w:val="00E65A11"/>
    <w:rsid w:val="00E66487"/>
    <w:rsid w:val="00E66B58"/>
    <w:rsid w:val="00E66CF3"/>
    <w:rsid w:val="00E67AF6"/>
    <w:rsid w:val="00E71168"/>
    <w:rsid w:val="00E71D78"/>
    <w:rsid w:val="00E744F8"/>
    <w:rsid w:val="00E75B4D"/>
    <w:rsid w:val="00E7686A"/>
    <w:rsid w:val="00E77CC0"/>
    <w:rsid w:val="00E80796"/>
    <w:rsid w:val="00E80F0B"/>
    <w:rsid w:val="00E81941"/>
    <w:rsid w:val="00E81DD5"/>
    <w:rsid w:val="00E822C1"/>
    <w:rsid w:val="00E83FEB"/>
    <w:rsid w:val="00E85901"/>
    <w:rsid w:val="00E87C87"/>
    <w:rsid w:val="00E90AF2"/>
    <w:rsid w:val="00E91585"/>
    <w:rsid w:val="00E92EEF"/>
    <w:rsid w:val="00EA0C4D"/>
    <w:rsid w:val="00EA2B95"/>
    <w:rsid w:val="00EA3697"/>
    <w:rsid w:val="00EA40AE"/>
    <w:rsid w:val="00EA586E"/>
    <w:rsid w:val="00EB1C5E"/>
    <w:rsid w:val="00EB1CAF"/>
    <w:rsid w:val="00EB2AE9"/>
    <w:rsid w:val="00EB3073"/>
    <w:rsid w:val="00EB56F4"/>
    <w:rsid w:val="00EB5C16"/>
    <w:rsid w:val="00EB71EC"/>
    <w:rsid w:val="00EB724A"/>
    <w:rsid w:val="00EB7BB3"/>
    <w:rsid w:val="00EC06CD"/>
    <w:rsid w:val="00EC076E"/>
    <w:rsid w:val="00EC0BE1"/>
    <w:rsid w:val="00EC1885"/>
    <w:rsid w:val="00EC2AAC"/>
    <w:rsid w:val="00EC4AFB"/>
    <w:rsid w:val="00ED16B1"/>
    <w:rsid w:val="00ED2CE5"/>
    <w:rsid w:val="00ED4201"/>
    <w:rsid w:val="00ED63C7"/>
    <w:rsid w:val="00ED7566"/>
    <w:rsid w:val="00ED7620"/>
    <w:rsid w:val="00EE0DCA"/>
    <w:rsid w:val="00EE1F2E"/>
    <w:rsid w:val="00EE319E"/>
    <w:rsid w:val="00EE324F"/>
    <w:rsid w:val="00EE4A50"/>
    <w:rsid w:val="00EE6CD3"/>
    <w:rsid w:val="00EE7C86"/>
    <w:rsid w:val="00EF2B4E"/>
    <w:rsid w:val="00EF43F7"/>
    <w:rsid w:val="00EF59D9"/>
    <w:rsid w:val="00EF5C6A"/>
    <w:rsid w:val="00EF6E6A"/>
    <w:rsid w:val="00F00DD5"/>
    <w:rsid w:val="00F039A6"/>
    <w:rsid w:val="00F04125"/>
    <w:rsid w:val="00F0502B"/>
    <w:rsid w:val="00F05EAD"/>
    <w:rsid w:val="00F0625B"/>
    <w:rsid w:val="00F06F4C"/>
    <w:rsid w:val="00F15421"/>
    <w:rsid w:val="00F25084"/>
    <w:rsid w:val="00F26DB8"/>
    <w:rsid w:val="00F3090F"/>
    <w:rsid w:val="00F3203E"/>
    <w:rsid w:val="00F33B65"/>
    <w:rsid w:val="00F3709B"/>
    <w:rsid w:val="00F41FB3"/>
    <w:rsid w:val="00F43D4F"/>
    <w:rsid w:val="00F4543E"/>
    <w:rsid w:val="00F46DBE"/>
    <w:rsid w:val="00F51890"/>
    <w:rsid w:val="00F575A6"/>
    <w:rsid w:val="00F57BF3"/>
    <w:rsid w:val="00F607DB"/>
    <w:rsid w:val="00F60E7C"/>
    <w:rsid w:val="00F62D85"/>
    <w:rsid w:val="00F63B97"/>
    <w:rsid w:val="00F71A6E"/>
    <w:rsid w:val="00F7368B"/>
    <w:rsid w:val="00F742C7"/>
    <w:rsid w:val="00F74F36"/>
    <w:rsid w:val="00F801DD"/>
    <w:rsid w:val="00F8080A"/>
    <w:rsid w:val="00F85A4C"/>
    <w:rsid w:val="00F8685D"/>
    <w:rsid w:val="00F87E19"/>
    <w:rsid w:val="00F90AA2"/>
    <w:rsid w:val="00F90B39"/>
    <w:rsid w:val="00F90DED"/>
    <w:rsid w:val="00F93306"/>
    <w:rsid w:val="00F94873"/>
    <w:rsid w:val="00F94931"/>
    <w:rsid w:val="00F957D7"/>
    <w:rsid w:val="00F9620B"/>
    <w:rsid w:val="00FA0D3B"/>
    <w:rsid w:val="00FA431A"/>
    <w:rsid w:val="00FA5A3E"/>
    <w:rsid w:val="00FA5CB3"/>
    <w:rsid w:val="00FA693A"/>
    <w:rsid w:val="00FA70BB"/>
    <w:rsid w:val="00FA7F3A"/>
    <w:rsid w:val="00FB1500"/>
    <w:rsid w:val="00FB1B52"/>
    <w:rsid w:val="00FB22D6"/>
    <w:rsid w:val="00FB3672"/>
    <w:rsid w:val="00FB3A0C"/>
    <w:rsid w:val="00FB488B"/>
    <w:rsid w:val="00FB5E64"/>
    <w:rsid w:val="00FB734C"/>
    <w:rsid w:val="00FC173B"/>
    <w:rsid w:val="00FC391D"/>
    <w:rsid w:val="00FC3D5A"/>
    <w:rsid w:val="00FC525E"/>
    <w:rsid w:val="00FC547A"/>
    <w:rsid w:val="00FC6476"/>
    <w:rsid w:val="00FC6FD3"/>
    <w:rsid w:val="00FD08AF"/>
    <w:rsid w:val="00FD2395"/>
    <w:rsid w:val="00FD2EC9"/>
    <w:rsid w:val="00FD4751"/>
    <w:rsid w:val="00FD6393"/>
    <w:rsid w:val="00FE0BAD"/>
    <w:rsid w:val="00FE1894"/>
    <w:rsid w:val="00FE299B"/>
    <w:rsid w:val="00FE34FD"/>
    <w:rsid w:val="00FE496F"/>
    <w:rsid w:val="00FF17D3"/>
    <w:rsid w:val="00FF26F9"/>
    <w:rsid w:val="00FF4014"/>
    <w:rsid w:val="00FF4D3D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67ACA2B"/>
  <w15:chartTrackingRefBased/>
  <w15:docId w15:val="{2B2BAA01-7CC8-423E-873A-19DE4B61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BA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E52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46685"/>
    <w:pPr>
      <w:keepNext/>
      <w:spacing w:line="480" w:lineRule="auto"/>
      <w:jc w:val="both"/>
      <w:outlineLvl w:val="1"/>
    </w:pPr>
    <w:rPr>
      <w:rFonts w:ascii="Arial" w:hAnsi="Arial" w:cs="Arial"/>
      <w:b/>
      <w:bCs/>
      <w:sz w:val="26"/>
      <w:lang w:val="es-PE" w:eastAsia="es-PE"/>
    </w:rPr>
  </w:style>
  <w:style w:type="paragraph" w:styleId="Ttulo3">
    <w:name w:val="heading 3"/>
    <w:basedOn w:val="Normal"/>
    <w:next w:val="Normal"/>
    <w:qFormat/>
    <w:rsid w:val="00E46685"/>
    <w:pPr>
      <w:keepNext/>
      <w:jc w:val="center"/>
      <w:outlineLvl w:val="2"/>
    </w:pPr>
    <w:rPr>
      <w:b/>
      <w:color w:val="000000"/>
      <w:u w:val="single"/>
      <w:lang w:val="es-PE" w:eastAsia="es-P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FF17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qFormat/>
    <w:rsid w:val="00CF5B76"/>
    <w:pPr>
      <w:keepNext/>
      <w:spacing w:line="360" w:lineRule="auto"/>
      <w:jc w:val="both"/>
      <w:outlineLvl w:val="6"/>
    </w:pPr>
    <w:rPr>
      <w:b/>
      <w:bCs/>
      <w:szCs w:val="20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7F0D72"/>
    <w:pPr>
      <w:spacing w:line="360" w:lineRule="auto"/>
      <w:ind w:left="360" w:firstLine="360"/>
      <w:jc w:val="both"/>
    </w:pPr>
    <w:rPr>
      <w:lang w:val="es-PE"/>
    </w:rPr>
  </w:style>
  <w:style w:type="paragraph" w:styleId="Piedepgina">
    <w:name w:val="footer"/>
    <w:basedOn w:val="Normal"/>
    <w:link w:val="PiedepginaCar"/>
    <w:uiPriority w:val="99"/>
    <w:rsid w:val="00E46685"/>
    <w:pPr>
      <w:tabs>
        <w:tab w:val="center" w:pos="4419"/>
        <w:tab w:val="right" w:pos="8838"/>
      </w:tabs>
    </w:pPr>
    <w:rPr>
      <w:lang w:val="es-PE" w:eastAsia="es-PE"/>
    </w:rPr>
  </w:style>
  <w:style w:type="character" w:styleId="Nmerodepgina">
    <w:name w:val="page number"/>
    <w:basedOn w:val="Fuentedeprrafopredeter"/>
    <w:rsid w:val="00E46685"/>
  </w:style>
  <w:style w:type="paragraph" w:styleId="Ttulo">
    <w:name w:val="Title"/>
    <w:basedOn w:val="Normal"/>
    <w:qFormat/>
    <w:rsid w:val="00E46685"/>
    <w:pPr>
      <w:jc w:val="center"/>
    </w:pPr>
    <w:rPr>
      <w:b/>
      <w:szCs w:val="20"/>
      <w:lang w:val="es-PE"/>
    </w:rPr>
  </w:style>
  <w:style w:type="paragraph" w:styleId="Subttulo">
    <w:name w:val="Subtitle"/>
    <w:basedOn w:val="Normal"/>
    <w:qFormat/>
    <w:rsid w:val="00E46685"/>
    <w:pPr>
      <w:spacing w:line="360" w:lineRule="auto"/>
      <w:jc w:val="center"/>
    </w:pPr>
    <w:rPr>
      <w:b/>
      <w:szCs w:val="20"/>
      <w:lang w:val="es-PE"/>
    </w:rPr>
  </w:style>
  <w:style w:type="paragraph" w:styleId="Textoindependiente">
    <w:name w:val="Body Text"/>
    <w:basedOn w:val="Normal"/>
    <w:rsid w:val="00CF5B76"/>
    <w:pPr>
      <w:jc w:val="both"/>
    </w:pPr>
    <w:rPr>
      <w:szCs w:val="20"/>
      <w:lang w:val="es-PE"/>
    </w:rPr>
  </w:style>
  <w:style w:type="character" w:styleId="Refdenotaalpie">
    <w:name w:val="footnote reference"/>
    <w:uiPriority w:val="99"/>
    <w:unhideWhenUsed/>
    <w:rsid w:val="001D5083"/>
    <w:rPr>
      <w:vertAlign w:val="superscript"/>
    </w:rPr>
  </w:style>
  <w:style w:type="paragraph" w:styleId="Encabezado">
    <w:name w:val="header"/>
    <w:basedOn w:val="Normal"/>
    <w:link w:val="EncabezadoCar"/>
    <w:rsid w:val="00693B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93B11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1C2A14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E98"/>
    <w:rPr>
      <w:sz w:val="24"/>
      <w:szCs w:val="24"/>
    </w:rPr>
  </w:style>
  <w:style w:type="paragraph" w:styleId="Textodeglobo">
    <w:name w:val="Balloon Text"/>
    <w:basedOn w:val="Normal"/>
    <w:link w:val="TextodegloboCar"/>
    <w:rsid w:val="00B421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42126"/>
    <w:rPr>
      <w:rFonts w:ascii="Segoe UI" w:hAnsi="Segoe UI" w:cs="Segoe UI"/>
      <w:sz w:val="18"/>
      <w:szCs w:val="18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2578F"/>
    <w:rPr>
      <w:color w:val="808080"/>
    </w:rPr>
  </w:style>
  <w:style w:type="paragraph" w:styleId="Prrafodelista">
    <w:name w:val="List Paragraph"/>
    <w:basedOn w:val="Normal"/>
    <w:uiPriority w:val="34"/>
    <w:qFormat/>
    <w:rsid w:val="00634097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semiHidden/>
    <w:rsid w:val="00FF17D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D4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D46A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3.wmf"/><Relationship Id="rId671" Type="http://schemas.openxmlformats.org/officeDocument/2006/relationships/oleObject" Target="embeddings/oleObject411.bin"/><Relationship Id="rId21" Type="http://schemas.openxmlformats.org/officeDocument/2006/relationships/image" Target="media/image6.wmf"/><Relationship Id="rId324" Type="http://schemas.openxmlformats.org/officeDocument/2006/relationships/oleObject" Target="embeddings/oleObject196.bin"/><Relationship Id="rId531" Type="http://schemas.openxmlformats.org/officeDocument/2006/relationships/image" Target="media/image202.wmf"/><Relationship Id="rId629" Type="http://schemas.openxmlformats.org/officeDocument/2006/relationships/oleObject" Target="embeddings/oleObject388.bin"/><Relationship Id="rId170" Type="http://schemas.openxmlformats.org/officeDocument/2006/relationships/oleObject" Target="embeddings/oleObject96.bin"/><Relationship Id="rId268" Type="http://schemas.openxmlformats.org/officeDocument/2006/relationships/image" Target="media/image97.wmf"/><Relationship Id="rId475" Type="http://schemas.openxmlformats.org/officeDocument/2006/relationships/image" Target="media/image180.wmf"/><Relationship Id="rId682" Type="http://schemas.openxmlformats.org/officeDocument/2006/relationships/image" Target="media/image261.wmf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71.bin"/><Relationship Id="rId335" Type="http://schemas.openxmlformats.org/officeDocument/2006/relationships/image" Target="media/image125.wmf"/><Relationship Id="rId542" Type="http://schemas.openxmlformats.org/officeDocument/2006/relationships/oleObject" Target="embeddings/oleObject328.bin"/><Relationship Id="rId181" Type="http://schemas.openxmlformats.org/officeDocument/2006/relationships/oleObject" Target="embeddings/oleObject104.bin"/><Relationship Id="rId402" Type="http://schemas.openxmlformats.org/officeDocument/2006/relationships/image" Target="media/image151.wmf"/><Relationship Id="rId279" Type="http://schemas.openxmlformats.org/officeDocument/2006/relationships/oleObject" Target="embeddings/oleObject168.bin"/><Relationship Id="rId486" Type="http://schemas.openxmlformats.org/officeDocument/2006/relationships/oleObject" Target="embeddings/oleObject293.bin"/><Relationship Id="rId693" Type="http://schemas.openxmlformats.org/officeDocument/2006/relationships/oleObject" Target="embeddings/oleObject422.bin"/><Relationship Id="rId707" Type="http://schemas.openxmlformats.org/officeDocument/2006/relationships/oleObject" Target="embeddings/oleObject429.bin"/><Relationship Id="rId43" Type="http://schemas.openxmlformats.org/officeDocument/2006/relationships/image" Target="media/image13.wmf"/><Relationship Id="rId139" Type="http://schemas.openxmlformats.org/officeDocument/2006/relationships/image" Target="media/image53.wmf"/><Relationship Id="rId346" Type="http://schemas.openxmlformats.org/officeDocument/2006/relationships/oleObject" Target="embeddings/oleObject208.bin"/><Relationship Id="rId553" Type="http://schemas.openxmlformats.org/officeDocument/2006/relationships/oleObject" Target="embeddings/oleObject334.bin"/><Relationship Id="rId192" Type="http://schemas.openxmlformats.org/officeDocument/2006/relationships/oleObject" Target="embeddings/oleObject114.bin"/><Relationship Id="rId206" Type="http://schemas.openxmlformats.org/officeDocument/2006/relationships/image" Target="media/image72.wmf"/><Relationship Id="rId413" Type="http://schemas.openxmlformats.org/officeDocument/2006/relationships/oleObject" Target="embeddings/oleObject251.bin"/><Relationship Id="rId497" Type="http://schemas.openxmlformats.org/officeDocument/2006/relationships/image" Target="media/image190.wmf"/><Relationship Id="rId620" Type="http://schemas.openxmlformats.org/officeDocument/2006/relationships/image" Target="media/image228.wmf"/><Relationship Id="rId718" Type="http://schemas.openxmlformats.org/officeDocument/2006/relationships/image" Target="media/image279.wmf"/><Relationship Id="rId357" Type="http://schemas.openxmlformats.org/officeDocument/2006/relationships/image" Target="media/image135.wmf"/><Relationship Id="rId54" Type="http://schemas.openxmlformats.org/officeDocument/2006/relationships/oleObject" Target="embeddings/oleObject31.bin"/><Relationship Id="rId217" Type="http://schemas.openxmlformats.org/officeDocument/2006/relationships/image" Target="media/image75.wmf"/><Relationship Id="rId564" Type="http://schemas.openxmlformats.org/officeDocument/2006/relationships/oleObject" Target="embeddings/oleObject341.bin"/><Relationship Id="rId424" Type="http://schemas.openxmlformats.org/officeDocument/2006/relationships/oleObject" Target="embeddings/oleObject258.bin"/><Relationship Id="rId631" Type="http://schemas.openxmlformats.org/officeDocument/2006/relationships/oleObject" Target="embeddings/oleObject389.bin"/><Relationship Id="rId729" Type="http://schemas.openxmlformats.org/officeDocument/2006/relationships/image" Target="media/image283.wmf"/><Relationship Id="rId270" Type="http://schemas.openxmlformats.org/officeDocument/2006/relationships/image" Target="media/image98.wmf"/><Relationship Id="rId65" Type="http://schemas.openxmlformats.org/officeDocument/2006/relationships/image" Target="media/image20.wmf"/><Relationship Id="rId130" Type="http://schemas.openxmlformats.org/officeDocument/2006/relationships/oleObject" Target="embeddings/oleObject72.bin"/><Relationship Id="rId368" Type="http://schemas.openxmlformats.org/officeDocument/2006/relationships/image" Target="media/image139.wmf"/><Relationship Id="rId575" Type="http://schemas.openxmlformats.org/officeDocument/2006/relationships/oleObject" Target="embeddings/oleObject348.bin"/><Relationship Id="rId228" Type="http://schemas.openxmlformats.org/officeDocument/2006/relationships/oleObject" Target="embeddings/oleObject140.bin"/><Relationship Id="rId435" Type="http://schemas.openxmlformats.org/officeDocument/2006/relationships/oleObject" Target="embeddings/oleObject266.bin"/><Relationship Id="rId642" Type="http://schemas.openxmlformats.org/officeDocument/2006/relationships/image" Target="media/image239.wmf"/><Relationship Id="rId281" Type="http://schemas.openxmlformats.org/officeDocument/2006/relationships/oleObject" Target="embeddings/oleObject169.bin"/><Relationship Id="rId502" Type="http://schemas.openxmlformats.org/officeDocument/2006/relationships/oleObject" Target="embeddings/oleObject301.bin"/><Relationship Id="rId76" Type="http://schemas.openxmlformats.org/officeDocument/2006/relationships/oleObject" Target="embeddings/oleObject42.bin"/><Relationship Id="rId141" Type="http://schemas.openxmlformats.org/officeDocument/2006/relationships/oleObject" Target="embeddings/oleObject79.bin"/><Relationship Id="rId379" Type="http://schemas.openxmlformats.org/officeDocument/2006/relationships/oleObject" Target="embeddings/oleObject228.bin"/><Relationship Id="rId586" Type="http://schemas.openxmlformats.org/officeDocument/2006/relationships/oleObject" Target="embeddings/oleObject358.bin"/><Relationship Id="rId7" Type="http://schemas.openxmlformats.org/officeDocument/2006/relationships/endnotes" Target="endnotes.xml"/><Relationship Id="rId239" Type="http://schemas.openxmlformats.org/officeDocument/2006/relationships/image" Target="media/image83.wmf"/><Relationship Id="rId446" Type="http://schemas.openxmlformats.org/officeDocument/2006/relationships/oleObject" Target="embeddings/oleObject272.bin"/><Relationship Id="rId653" Type="http://schemas.openxmlformats.org/officeDocument/2006/relationships/oleObject" Target="embeddings/oleObject402.bin"/><Relationship Id="rId292" Type="http://schemas.openxmlformats.org/officeDocument/2006/relationships/oleObject" Target="embeddings/oleObject175.bin"/><Relationship Id="rId306" Type="http://schemas.openxmlformats.org/officeDocument/2006/relationships/image" Target="media/image112.wmf"/><Relationship Id="rId87" Type="http://schemas.openxmlformats.org/officeDocument/2006/relationships/image" Target="media/image31.wmf"/><Relationship Id="rId513" Type="http://schemas.openxmlformats.org/officeDocument/2006/relationships/oleObject" Target="embeddings/oleObject310.bin"/><Relationship Id="rId597" Type="http://schemas.openxmlformats.org/officeDocument/2006/relationships/oleObject" Target="embeddings/oleObject368.bin"/><Relationship Id="rId720" Type="http://schemas.openxmlformats.org/officeDocument/2006/relationships/oleObject" Target="embeddings/oleObject436.bin"/><Relationship Id="rId152" Type="http://schemas.openxmlformats.org/officeDocument/2006/relationships/oleObject" Target="embeddings/oleObject85.bin"/><Relationship Id="rId457" Type="http://schemas.openxmlformats.org/officeDocument/2006/relationships/oleObject" Target="embeddings/oleObject278.bin"/><Relationship Id="rId664" Type="http://schemas.openxmlformats.org/officeDocument/2006/relationships/image" Target="media/image252.wmf"/><Relationship Id="rId14" Type="http://schemas.openxmlformats.org/officeDocument/2006/relationships/oleObject" Target="embeddings/oleObject2.bin"/><Relationship Id="rId317" Type="http://schemas.openxmlformats.org/officeDocument/2006/relationships/image" Target="media/image116.wmf"/><Relationship Id="rId524" Type="http://schemas.openxmlformats.org/officeDocument/2006/relationships/image" Target="media/image199.wmf"/><Relationship Id="rId731" Type="http://schemas.openxmlformats.org/officeDocument/2006/relationships/oleObject" Target="embeddings/oleObject443.bin"/><Relationship Id="rId98" Type="http://schemas.openxmlformats.org/officeDocument/2006/relationships/oleObject" Target="embeddings/oleObject54.bin"/><Relationship Id="rId163" Type="http://schemas.openxmlformats.org/officeDocument/2006/relationships/oleObject" Target="embeddings/oleObject92.bin"/><Relationship Id="rId370" Type="http://schemas.openxmlformats.org/officeDocument/2006/relationships/oleObject" Target="embeddings/oleObject222.bin"/><Relationship Id="rId230" Type="http://schemas.openxmlformats.org/officeDocument/2006/relationships/oleObject" Target="embeddings/oleObject141.bin"/><Relationship Id="rId468" Type="http://schemas.openxmlformats.org/officeDocument/2006/relationships/oleObject" Target="embeddings/oleObject283.bin"/><Relationship Id="rId675" Type="http://schemas.openxmlformats.org/officeDocument/2006/relationships/oleObject" Target="embeddings/oleObject413.bin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98.bin"/><Relationship Id="rId535" Type="http://schemas.openxmlformats.org/officeDocument/2006/relationships/image" Target="media/image204.wmf"/><Relationship Id="rId174" Type="http://schemas.openxmlformats.org/officeDocument/2006/relationships/oleObject" Target="embeddings/oleObject99.bin"/><Relationship Id="rId381" Type="http://schemas.openxmlformats.org/officeDocument/2006/relationships/oleObject" Target="embeddings/oleObject229.bin"/><Relationship Id="rId602" Type="http://schemas.openxmlformats.org/officeDocument/2006/relationships/oleObject" Target="embeddings/oleObject373.bin"/><Relationship Id="rId241" Type="http://schemas.openxmlformats.org/officeDocument/2006/relationships/image" Target="media/image84.wmf"/><Relationship Id="rId479" Type="http://schemas.openxmlformats.org/officeDocument/2006/relationships/image" Target="media/image181.wmf"/><Relationship Id="rId686" Type="http://schemas.openxmlformats.org/officeDocument/2006/relationships/image" Target="media/image263.wmf"/><Relationship Id="rId36" Type="http://schemas.openxmlformats.org/officeDocument/2006/relationships/oleObject" Target="embeddings/oleObject16.bin"/><Relationship Id="rId339" Type="http://schemas.openxmlformats.org/officeDocument/2006/relationships/image" Target="media/image127.wmf"/><Relationship Id="rId546" Type="http://schemas.openxmlformats.org/officeDocument/2006/relationships/oleObject" Target="embeddings/oleObject330.bin"/><Relationship Id="rId101" Type="http://schemas.openxmlformats.org/officeDocument/2006/relationships/oleObject" Target="embeddings/oleObject56.bin"/><Relationship Id="rId185" Type="http://schemas.openxmlformats.org/officeDocument/2006/relationships/oleObject" Target="embeddings/oleObject107.bin"/><Relationship Id="rId406" Type="http://schemas.openxmlformats.org/officeDocument/2006/relationships/oleObject" Target="embeddings/oleObject245.bin"/><Relationship Id="rId392" Type="http://schemas.openxmlformats.org/officeDocument/2006/relationships/image" Target="media/image148.wmf"/><Relationship Id="rId613" Type="http://schemas.openxmlformats.org/officeDocument/2006/relationships/image" Target="media/image225.wmf"/><Relationship Id="rId697" Type="http://schemas.openxmlformats.org/officeDocument/2006/relationships/oleObject" Target="embeddings/oleObject424.bin"/><Relationship Id="rId252" Type="http://schemas.openxmlformats.org/officeDocument/2006/relationships/oleObject" Target="embeddings/oleObject154.bin"/><Relationship Id="rId47" Type="http://schemas.openxmlformats.org/officeDocument/2006/relationships/oleObject" Target="embeddings/oleObject24.bin"/><Relationship Id="rId112" Type="http://schemas.openxmlformats.org/officeDocument/2006/relationships/oleObject" Target="embeddings/oleObject63.bin"/><Relationship Id="rId557" Type="http://schemas.openxmlformats.org/officeDocument/2006/relationships/oleObject" Target="embeddings/oleObject336.bin"/><Relationship Id="rId196" Type="http://schemas.openxmlformats.org/officeDocument/2006/relationships/oleObject" Target="embeddings/oleObject118.bin"/><Relationship Id="rId417" Type="http://schemas.openxmlformats.org/officeDocument/2006/relationships/oleObject" Target="embeddings/oleObject254.bin"/><Relationship Id="rId624" Type="http://schemas.openxmlformats.org/officeDocument/2006/relationships/image" Target="media/image230.wmf"/><Relationship Id="rId263" Type="http://schemas.openxmlformats.org/officeDocument/2006/relationships/oleObject" Target="embeddings/oleObject160.bin"/><Relationship Id="rId470" Type="http://schemas.openxmlformats.org/officeDocument/2006/relationships/oleObject" Target="embeddings/oleObject284.bin"/><Relationship Id="rId58" Type="http://schemas.openxmlformats.org/officeDocument/2006/relationships/oleObject" Target="embeddings/oleObject33.bin"/><Relationship Id="rId123" Type="http://schemas.openxmlformats.org/officeDocument/2006/relationships/image" Target="media/image46.wmf"/><Relationship Id="rId330" Type="http://schemas.openxmlformats.org/officeDocument/2006/relationships/oleObject" Target="embeddings/oleObject199.bin"/><Relationship Id="rId568" Type="http://schemas.openxmlformats.org/officeDocument/2006/relationships/oleObject" Target="embeddings/oleObject344.bin"/><Relationship Id="rId428" Type="http://schemas.openxmlformats.org/officeDocument/2006/relationships/image" Target="media/image159.wmf"/><Relationship Id="rId635" Type="http://schemas.openxmlformats.org/officeDocument/2006/relationships/image" Target="media/image235.wmf"/><Relationship Id="rId274" Type="http://schemas.openxmlformats.org/officeDocument/2006/relationships/oleObject" Target="embeddings/oleObject165.bin"/><Relationship Id="rId481" Type="http://schemas.openxmlformats.org/officeDocument/2006/relationships/image" Target="media/image182.wmf"/><Relationship Id="rId702" Type="http://schemas.openxmlformats.org/officeDocument/2006/relationships/image" Target="media/image271.wmf"/><Relationship Id="rId69" Type="http://schemas.openxmlformats.org/officeDocument/2006/relationships/image" Target="media/image22.wmf"/><Relationship Id="rId134" Type="http://schemas.openxmlformats.org/officeDocument/2006/relationships/oleObject" Target="embeddings/oleObject74.bin"/><Relationship Id="rId579" Type="http://schemas.openxmlformats.org/officeDocument/2006/relationships/oleObject" Target="embeddings/oleObject352.bin"/><Relationship Id="rId341" Type="http://schemas.openxmlformats.org/officeDocument/2006/relationships/oleObject" Target="embeddings/oleObject205.bin"/><Relationship Id="rId439" Type="http://schemas.openxmlformats.org/officeDocument/2006/relationships/oleObject" Target="embeddings/oleObject268.bin"/><Relationship Id="rId646" Type="http://schemas.openxmlformats.org/officeDocument/2006/relationships/image" Target="media/image243.wmf"/><Relationship Id="rId201" Type="http://schemas.openxmlformats.org/officeDocument/2006/relationships/image" Target="media/image71.wmf"/><Relationship Id="rId285" Type="http://schemas.openxmlformats.org/officeDocument/2006/relationships/image" Target="media/image105.wmf"/><Relationship Id="rId506" Type="http://schemas.openxmlformats.org/officeDocument/2006/relationships/oleObject" Target="embeddings/oleObject304.bin"/><Relationship Id="rId492" Type="http://schemas.openxmlformats.org/officeDocument/2006/relationships/oleObject" Target="embeddings/oleObject296.bin"/><Relationship Id="rId713" Type="http://schemas.openxmlformats.org/officeDocument/2006/relationships/oleObject" Target="embeddings/oleObject432.bin"/><Relationship Id="rId145" Type="http://schemas.openxmlformats.org/officeDocument/2006/relationships/image" Target="media/image55.wmf"/><Relationship Id="rId352" Type="http://schemas.openxmlformats.org/officeDocument/2006/relationships/oleObject" Target="embeddings/oleObject211.bin"/><Relationship Id="rId212" Type="http://schemas.openxmlformats.org/officeDocument/2006/relationships/oleObject" Target="embeddings/oleObject131.bin"/><Relationship Id="rId657" Type="http://schemas.openxmlformats.org/officeDocument/2006/relationships/oleObject" Target="embeddings/oleObject404.bin"/><Relationship Id="rId296" Type="http://schemas.openxmlformats.org/officeDocument/2006/relationships/image" Target="media/image110.wmf"/><Relationship Id="rId517" Type="http://schemas.openxmlformats.org/officeDocument/2006/relationships/oleObject" Target="embeddings/oleObject313.bin"/><Relationship Id="rId724" Type="http://schemas.openxmlformats.org/officeDocument/2006/relationships/image" Target="media/image281.wmf"/><Relationship Id="rId60" Type="http://schemas.openxmlformats.org/officeDocument/2006/relationships/oleObject" Target="embeddings/oleObject34.bin"/><Relationship Id="rId156" Type="http://schemas.openxmlformats.org/officeDocument/2006/relationships/oleObject" Target="embeddings/oleObject87.bin"/><Relationship Id="rId363" Type="http://schemas.openxmlformats.org/officeDocument/2006/relationships/oleObject" Target="embeddings/oleObject217.bin"/><Relationship Id="rId570" Type="http://schemas.openxmlformats.org/officeDocument/2006/relationships/oleObject" Target="embeddings/oleObject345.bin"/><Relationship Id="rId223" Type="http://schemas.openxmlformats.org/officeDocument/2006/relationships/image" Target="media/image78.wmf"/><Relationship Id="rId430" Type="http://schemas.openxmlformats.org/officeDocument/2006/relationships/oleObject" Target="embeddings/oleObject262.bin"/><Relationship Id="rId668" Type="http://schemas.openxmlformats.org/officeDocument/2006/relationships/image" Target="media/image254.wmf"/><Relationship Id="rId18" Type="http://schemas.openxmlformats.org/officeDocument/2006/relationships/oleObject" Target="embeddings/oleObject4.bin"/><Relationship Id="rId528" Type="http://schemas.openxmlformats.org/officeDocument/2006/relationships/oleObject" Target="embeddings/oleObject319.bin"/><Relationship Id="rId167" Type="http://schemas.openxmlformats.org/officeDocument/2006/relationships/image" Target="media/image64.wmf"/><Relationship Id="rId374" Type="http://schemas.openxmlformats.org/officeDocument/2006/relationships/image" Target="media/image141.wmf"/><Relationship Id="rId581" Type="http://schemas.openxmlformats.org/officeDocument/2006/relationships/oleObject" Target="embeddings/oleObject354.bin"/><Relationship Id="rId71" Type="http://schemas.openxmlformats.org/officeDocument/2006/relationships/image" Target="media/image23.wmf"/><Relationship Id="rId234" Type="http://schemas.openxmlformats.org/officeDocument/2006/relationships/oleObject" Target="embeddings/oleObject144.bin"/><Relationship Id="rId679" Type="http://schemas.openxmlformats.org/officeDocument/2006/relationships/oleObject" Target="embeddings/oleObject415.bin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441" Type="http://schemas.openxmlformats.org/officeDocument/2006/relationships/image" Target="media/image163.wmf"/><Relationship Id="rId539" Type="http://schemas.openxmlformats.org/officeDocument/2006/relationships/image" Target="media/image205.wmf"/><Relationship Id="rId178" Type="http://schemas.openxmlformats.org/officeDocument/2006/relationships/oleObject" Target="embeddings/oleObject102.bin"/><Relationship Id="rId301" Type="http://schemas.openxmlformats.org/officeDocument/2006/relationships/oleObject" Target="embeddings/oleObject182.bin"/><Relationship Id="rId82" Type="http://schemas.openxmlformats.org/officeDocument/2006/relationships/oleObject" Target="embeddings/oleObject45.bin"/><Relationship Id="rId385" Type="http://schemas.openxmlformats.org/officeDocument/2006/relationships/image" Target="media/image145.wmf"/><Relationship Id="rId592" Type="http://schemas.openxmlformats.org/officeDocument/2006/relationships/oleObject" Target="embeddings/oleObject364.bin"/><Relationship Id="rId606" Type="http://schemas.openxmlformats.org/officeDocument/2006/relationships/oleObject" Target="embeddings/oleObject375.bin"/><Relationship Id="rId245" Type="http://schemas.openxmlformats.org/officeDocument/2006/relationships/image" Target="media/image86.wmf"/><Relationship Id="rId452" Type="http://schemas.openxmlformats.org/officeDocument/2006/relationships/oleObject" Target="embeddings/oleObject275.bin"/><Relationship Id="rId105" Type="http://schemas.openxmlformats.org/officeDocument/2006/relationships/oleObject" Target="embeddings/oleObject59.bin"/><Relationship Id="rId312" Type="http://schemas.openxmlformats.org/officeDocument/2006/relationships/oleObject" Target="embeddings/oleObject189.bin"/><Relationship Id="rId51" Type="http://schemas.openxmlformats.org/officeDocument/2006/relationships/oleObject" Target="embeddings/oleObject28.bin"/><Relationship Id="rId93" Type="http://schemas.openxmlformats.org/officeDocument/2006/relationships/oleObject" Target="embeddings/oleObject51.bin"/><Relationship Id="rId189" Type="http://schemas.openxmlformats.org/officeDocument/2006/relationships/oleObject" Target="embeddings/oleObject111.bin"/><Relationship Id="rId396" Type="http://schemas.openxmlformats.org/officeDocument/2006/relationships/oleObject" Target="embeddings/oleObject238.bin"/><Relationship Id="rId561" Type="http://schemas.openxmlformats.org/officeDocument/2006/relationships/image" Target="media/image214.wmf"/><Relationship Id="rId617" Type="http://schemas.openxmlformats.org/officeDocument/2006/relationships/oleObject" Target="embeddings/oleObject382.bin"/><Relationship Id="rId659" Type="http://schemas.openxmlformats.org/officeDocument/2006/relationships/oleObject" Target="embeddings/oleObject405.bin"/><Relationship Id="rId214" Type="http://schemas.openxmlformats.org/officeDocument/2006/relationships/oleObject" Target="embeddings/oleObject132.bin"/><Relationship Id="rId256" Type="http://schemas.openxmlformats.org/officeDocument/2006/relationships/oleObject" Target="embeddings/oleObject156.bin"/><Relationship Id="rId298" Type="http://schemas.openxmlformats.org/officeDocument/2006/relationships/oleObject" Target="embeddings/oleObject179.bin"/><Relationship Id="rId421" Type="http://schemas.openxmlformats.org/officeDocument/2006/relationships/image" Target="media/image156.wmf"/><Relationship Id="rId463" Type="http://schemas.openxmlformats.org/officeDocument/2006/relationships/image" Target="media/image173.wmf"/><Relationship Id="rId519" Type="http://schemas.openxmlformats.org/officeDocument/2006/relationships/oleObject" Target="embeddings/oleObject314.bin"/><Relationship Id="rId670" Type="http://schemas.openxmlformats.org/officeDocument/2006/relationships/image" Target="media/image255.wmf"/><Relationship Id="rId116" Type="http://schemas.openxmlformats.org/officeDocument/2006/relationships/oleObject" Target="embeddings/oleObject65.bin"/><Relationship Id="rId158" Type="http://schemas.openxmlformats.org/officeDocument/2006/relationships/oleObject" Target="embeddings/oleObject88.bin"/><Relationship Id="rId323" Type="http://schemas.openxmlformats.org/officeDocument/2006/relationships/image" Target="media/image119.wmf"/><Relationship Id="rId530" Type="http://schemas.openxmlformats.org/officeDocument/2006/relationships/oleObject" Target="embeddings/oleObject320.bin"/><Relationship Id="rId726" Type="http://schemas.openxmlformats.org/officeDocument/2006/relationships/oleObject" Target="embeddings/oleObject440.bin"/><Relationship Id="rId20" Type="http://schemas.openxmlformats.org/officeDocument/2006/relationships/oleObject" Target="embeddings/oleObject6.bin"/><Relationship Id="rId62" Type="http://schemas.openxmlformats.org/officeDocument/2006/relationships/oleObject" Target="embeddings/oleObject35.bin"/><Relationship Id="rId365" Type="http://schemas.openxmlformats.org/officeDocument/2006/relationships/oleObject" Target="embeddings/oleObject219.bin"/><Relationship Id="rId572" Type="http://schemas.openxmlformats.org/officeDocument/2006/relationships/oleObject" Target="embeddings/oleObject346.bin"/><Relationship Id="rId628" Type="http://schemas.openxmlformats.org/officeDocument/2006/relationships/image" Target="media/image232.wmf"/><Relationship Id="rId225" Type="http://schemas.openxmlformats.org/officeDocument/2006/relationships/oleObject" Target="embeddings/oleObject138.bin"/><Relationship Id="rId267" Type="http://schemas.openxmlformats.org/officeDocument/2006/relationships/oleObject" Target="embeddings/oleObject162.bin"/><Relationship Id="rId432" Type="http://schemas.openxmlformats.org/officeDocument/2006/relationships/oleObject" Target="embeddings/oleObject264.bin"/><Relationship Id="rId474" Type="http://schemas.openxmlformats.org/officeDocument/2006/relationships/oleObject" Target="embeddings/oleObject286.bin"/><Relationship Id="rId127" Type="http://schemas.openxmlformats.org/officeDocument/2006/relationships/image" Target="media/image48.wmf"/><Relationship Id="rId681" Type="http://schemas.openxmlformats.org/officeDocument/2006/relationships/oleObject" Target="embeddings/oleObject416.bin"/><Relationship Id="rId31" Type="http://schemas.openxmlformats.org/officeDocument/2006/relationships/image" Target="media/image9.wmf"/><Relationship Id="rId73" Type="http://schemas.openxmlformats.org/officeDocument/2006/relationships/image" Target="media/image24.wmf"/><Relationship Id="rId169" Type="http://schemas.openxmlformats.org/officeDocument/2006/relationships/image" Target="media/image65.wmf"/><Relationship Id="rId334" Type="http://schemas.openxmlformats.org/officeDocument/2006/relationships/oleObject" Target="embeddings/oleObject201.bin"/><Relationship Id="rId376" Type="http://schemas.openxmlformats.org/officeDocument/2006/relationships/oleObject" Target="embeddings/oleObject226.bin"/><Relationship Id="rId541" Type="http://schemas.openxmlformats.org/officeDocument/2006/relationships/oleObject" Target="embeddings/oleObject327.bin"/><Relationship Id="rId583" Type="http://schemas.openxmlformats.org/officeDocument/2006/relationships/oleObject" Target="embeddings/oleObject355.bin"/><Relationship Id="rId639" Type="http://schemas.openxmlformats.org/officeDocument/2006/relationships/image" Target="media/image237.png"/><Relationship Id="rId4" Type="http://schemas.openxmlformats.org/officeDocument/2006/relationships/settings" Target="settings.xml"/><Relationship Id="rId180" Type="http://schemas.openxmlformats.org/officeDocument/2006/relationships/oleObject" Target="embeddings/oleObject103.bin"/><Relationship Id="rId236" Type="http://schemas.openxmlformats.org/officeDocument/2006/relationships/oleObject" Target="embeddings/oleObject146.bin"/><Relationship Id="rId278" Type="http://schemas.openxmlformats.org/officeDocument/2006/relationships/image" Target="media/image102.wmf"/><Relationship Id="rId401" Type="http://schemas.openxmlformats.org/officeDocument/2006/relationships/oleObject" Target="embeddings/oleObject242.bin"/><Relationship Id="rId443" Type="http://schemas.openxmlformats.org/officeDocument/2006/relationships/image" Target="media/image164.wmf"/><Relationship Id="rId650" Type="http://schemas.openxmlformats.org/officeDocument/2006/relationships/image" Target="media/image245.wmf"/><Relationship Id="rId303" Type="http://schemas.openxmlformats.org/officeDocument/2006/relationships/oleObject" Target="embeddings/oleObject184.bin"/><Relationship Id="rId485" Type="http://schemas.openxmlformats.org/officeDocument/2006/relationships/image" Target="media/image184.wmf"/><Relationship Id="rId692" Type="http://schemas.openxmlformats.org/officeDocument/2006/relationships/image" Target="media/image266.wmf"/><Relationship Id="rId706" Type="http://schemas.openxmlformats.org/officeDocument/2006/relationships/image" Target="media/image273.wmf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77.bin"/><Relationship Id="rId345" Type="http://schemas.openxmlformats.org/officeDocument/2006/relationships/image" Target="media/image129.wmf"/><Relationship Id="rId387" Type="http://schemas.openxmlformats.org/officeDocument/2006/relationships/image" Target="media/image146.wmf"/><Relationship Id="rId510" Type="http://schemas.openxmlformats.org/officeDocument/2006/relationships/oleObject" Target="embeddings/oleObject308.bin"/><Relationship Id="rId552" Type="http://schemas.openxmlformats.org/officeDocument/2006/relationships/image" Target="media/image210.wmf"/><Relationship Id="rId594" Type="http://schemas.openxmlformats.org/officeDocument/2006/relationships/oleObject" Target="embeddings/oleObject366.bin"/><Relationship Id="rId608" Type="http://schemas.openxmlformats.org/officeDocument/2006/relationships/image" Target="media/image223.wmf"/><Relationship Id="rId191" Type="http://schemas.openxmlformats.org/officeDocument/2006/relationships/oleObject" Target="embeddings/oleObject113.bin"/><Relationship Id="rId205" Type="http://schemas.openxmlformats.org/officeDocument/2006/relationships/oleObject" Target="embeddings/oleObject125.bin"/><Relationship Id="rId247" Type="http://schemas.openxmlformats.org/officeDocument/2006/relationships/image" Target="media/image87.wmf"/><Relationship Id="rId412" Type="http://schemas.openxmlformats.org/officeDocument/2006/relationships/oleObject" Target="embeddings/oleObject250.bin"/><Relationship Id="rId107" Type="http://schemas.openxmlformats.org/officeDocument/2006/relationships/oleObject" Target="embeddings/oleObject60.bin"/><Relationship Id="rId289" Type="http://schemas.openxmlformats.org/officeDocument/2006/relationships/image" Target="media/image107.wmf"/><Relationship Id="rId454" Type="http://schemas.openxmlformats.org/officeDocument/2006/relationships/oleObject" Target="embeddings/oleObject276.bin"/><Relationship Id="rId496" Type="http://schemas.openxmlformats.org/officeDocument/2006/relationships/oleObject" Target="embeddings/oleObject298.bin"/><Relationship Id="rId661" Type="http://schemas.openxmlformats.org/officeDocument/2006/relationships/oleObject" Target="embeddings/oleObject406.bin"/><Relationship Id="rId717" Type="http://schemas.openxmlformats.org/officeDocument/2006/relationships/oleObject" Target="embeddings/oleObject434.bin"/><Relationship Id="rId11" Type="http://schemas.openxmlformats.org/officeDocument/2006/relationships/image" Target="media/image2.wmf"/><Relationship Id="rId53" Type="http://schemas.openxmlformats.org/officeDocument/2006/relationships/oleObject" Target="embeddings/oleObject30.bin"/><Relationship Id="rId149" Type="http://schemas.openxmlformats.org/officeDocument/2006/relationships/image" Target="media/image57.wmf"/><Relationship Id="rId314" Type="http://schemas.openxmlformats.org/officeDocument/2006/relationships/oleObject" Target="embeddings/oleObject190.bin"/><Relationship Id="rId356" Type="http://schemas.openxmlformats.org/officeDocument/2006/relationships/oleObject" Target="embeddings/oleObject213.bin"/><Relationship Id="rId398" Type="http://schemas.openxmlformats.org/officeDocument/2006/relationships/image" Target="media/image150.wmf"/><Relationship Id="rId521" Type="http://schemas.openxmlformats.org/officeDocument/2006/relationships/oleObject" Target="embeddings/oleObject315.bin"/><Relationship Id="rId563" Type="http://schemas.openxmlformats.org/officeDocument/2006/relationships/oleObject" Target="embeddings/oleObject340.bin"/><Relationship Id="rId619" Type="http://schemas.openxmlformats.org/officeDocument/2006/relationships/oleObject" Target="embeddings/oleObject383.bin"/><Relationship Id="rId95" Type="http://schemas.openxmlformats.org/officeDocument/2006/relationships/image" Target="media/image34.wmf"/><Relationship Id="rId160" Type="http://schemas.openxmlformats.org/officeDocument/2006/relationships/oleObject" Target="embeddings/oleObject89.bin"/><Relationship Id="rId216" Type="http://schemas.openxmlformats.org/officeDocument/2006/relationships/oleObject" Target="embeddings/oleObject133.bin"/><Relationship Id="rId423" Type="http://schemas.openxmlformats.org/officeDocument/2006/relationships/image" Target="media/image157.wmf"/><Relationship Id="rId258" Type="http://schemas.openxmlformats.org/officeDocument/2006/relationships/image" Target="media/image92.wmf"/><Relationship Id="rId465" Type="http://schemas.openxmlformats.org/officeDocument/2006/relationships/image" Target="media/image175.wmf"/><Relationship Id="rId630" Type="http://schemas.openxmlformats.org/officeDocument/2006/relationships/image" Target="media/image233.wmf"/><Relationship Id="rId672" Type="http://schemas.openxmlformats.org/officeDocument/2006/relationships/image" Target="media/image256.wmf"/><Relationship Id="rId728" Type="http://schemas.openxmlformats.org/officeDocument/2006/relationships/oleObject" Target="embeddings/oleObject441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36.bin"/><Relationship Id="rId118" Type="http://schemas.openxmlformats.org/officeDocument/2006/relationships/oleObject" Target="embeddings/oleObject66.bin"/><Relationship Id="rId325" Type="http://schemas.openxmlformats.org/officeDocument/2006/relationships/image" Target="media/image120.wmf"/><Relationship Id="rId367" Type="http://schemas.openxmlformats.org/officeDocument/2006/relationships/oleObject" Target="embeddings/oleObject220.bin"/><Relationship Id="rId532" Type="http://schemas.openxmlformats.org/officeDocument/2006/relationships/oleObject" Target="embeddings/oleObject321.bin"/><Relationship Id="rId574" Type="http://schemas.openxmlformats.org/officeDocument/2006/relationships/oleObject" Target="embeddings/oleObject347.bin"/><Relationship Id="rId171" Type="http://schemas.openxmlformats.org/officeDocument/2006/relationships/image" Target="media/image66.wmf"/><Relationship Id="rId227" Type="http://schemas.openxmlformats.org/officeDocument/2006/relationships/image" Target="media/image79.wmf"/><Relationship Id="rId269" Type="http://schemas.openxmlformats.org/officeDocument/2006/relationships/oleObject" Target="embeddings/oleObject163.bin"/><Relationship Id="rId434" Type="http://schemas.openxmlformats.org/officeDocument/2006/relationships/image" Target="media/image160.wmf"/><Relationship Id="rId476" Type="http://schemas.openxmlformats.org/officeDocument/2006/relationships/oleObject" Target="embeddings/oleObject287.bin"/><Relationship Id="rId641" Type="http://schemas.openxmlformats.org/officeDocument/2006/relationships/oleObject" Target="embeddings/oleObject394.bin"/><Relationship Id="rId683" Type="http://schemas.openxmlformats.org/officeDocument/2006/relationships/oleObject" Target="embeddings/oleObject417.bin"/><Relationship Id="rId33" Type="http://schemas.openxmlformats.org/officeDocument/2006/relationships/image" Target="media/image10.wmf"/><Relationship Id="rId129" Type="http://schemas.openxmlformats.org/officeDocument/2006/relationships/image" Target="media/image49.wmf"/><Relationship Id="rId280" Type="http://schemas.openxmlformats.org/officeDocument/2006/relationships/image" Target="media/image103.wmf"/><Relationship Id="rId336" Type="http://schemas.openxmlformats.org/officeDocument/2006/relationships/oleObject" Target="embeddings/oleObject202.bin"/><Relationship Id="rId501" Type="http://schemas.openxmlformats.org/officeDocument/2006/relationships/image" Target="media/image192.wmf"/><Relationship Id="rId543" Type="http://schemas.openxmlformats.org/officeDocument/2006/relationships/image" Target="media/image206.wmf"/><Relationship Id="rId75" Type="http://schemas.openxmlformats.org/officeDocument/2006/relationships/image" Target="media/image25.wmf"/><Relationship Id="rId140" Type="http://schemas.openxmlformats.org/officeDocument/2006/relationships/oleObject" Target="embeddings/oleObject78.bin"/><Relationship Id="rId182" Type="http://schemas.openxmlformats.org/officeDocument/2006/relationships/oleObject" Target="embeddings/oleObject105.bin"/><Relationship Id="rId378" Type="http://schemas.openxmlformats.org/officeDocument/2006/relationships/image" Target="media/image142.wmf"/><Relationship Id="rId403" Type="http://schemas.openxmlformats.org/officeDocument/2006/relationships/oleObject" Target="embeddings/oleObject243.bin"/><Relationship Id="rId585" Type="http://schemas.openxmlformats.org/officeDocument/2006/relationships/oleObject" Target="embeddings/oleObject357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47.bin"/><Relationship Id="rId445" Type="http://schemas.openxmlformats.org/officeDocument/2006/relationships/image" Target="media/image165.wmf"/><Relationship Id="rId487" Type="http://schemas.openxmlformats.org/officeDocument/2006/relationships/image" Target="media/image185.wmf"/><Relationship Id="rId610" Type="http://schemas.openxmlformats.org/officeDocument/2006/relationships/oleObject" Target="embeddings/oleObject378.bin"/><Relationship Id="rId652" Type="http://schemas.openxmlformats.org/officeDocument/2006/relationships/image" Target="media/image246.wmf"/><Relationship Id="rId694" Type="http://schemas.openxmlformats.org/officeDocument/2006/relationships/image" Target="media/image267.wmf"/><Relationship Id="rId708" Type="http://schemas.openxmlformats.org/officeDocument/2006/relationships/image" Target="media/image274.wmf"/><Relationship Id="rId291" Type="http://schemas.openxmlformats.org/officeDocument/2006/relationships/image" Target="media/image108.wmf"/><Relationship Id="rId305" Type="http://schemas.openxmlformats.org/officeDocument/2006/relationships/oleObject" Target="embeddings/oleObject185.bin"/><Relationship Id="rId347" Type="http://schemas.openxmlformats.org/officeDocument/2006/relationships/image" Target="media/image130.wmf"/><Relationship Id="rId512" Type="http://schemas.openxmlformats.org/officeDocument/2006/relationships/oleObject" Target="embeddings/oleObject309.bin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47.bin"/><Relationship Id="rId151" Type="http://schemas.openxmlformats.org/officeDocument/2006/relationships/image" Target="media/image58.wmf"/><Relationship Id="rId389" Type="http://schemas.openxmlformats.org/officeDocument/2006/relationships/image" Target="media/image147.wmf"/><Relationship Id="rId554" Type="http://schemas.openxmlformats.org/officeDocument/2006/relationships/image" Target="media/image211.wmf"/><Relationship Id="rId596" Type="http://schemas.openxmlformats.org/officeDocument/2006/relationships/oleObject" Target="embeddings/oleObject367.bin"/><Relationship Id="rId193" Type="http://schemas.openxmlformats.org/officeDocument/2006/relationships/oleObject" Target="embeddings/oleObject115.bin"/><Relationship Id="rId207" Type="http://schemas.openxmlformats.org/officeDocument/2006/relationships/oleObject" Target="embeddings/oleObject126.bin"/><Relationship Id="rId249" Type="http://schemas.openxmlformats.org/officeDocument/2006/relationships/image" Target="media/image88.wmf"/><Relationship Id="rId414" Type="http://schemas.openxmlformats.org/officeDocument/2006/relationships/oleObject" Target="embeddings/oleObject252.bin"/><Relationship Id="rId456" Type="http://schemas.openxmlformats.org/officeDocument/2006/relationships/image" Target="media/image170.wmf"/><Relationship Id="rId498" Type="http://schemas.openxmlformats.org/officeDocument/2006/relationships/oleObject" Target="embeddings/oleObject299.bin"/><Relationship Id="rId621" Type="http://schemas.openxmlformats.org/officeDocument/2006/relationships/oleObject" Target="embeddings/oleObject384.bin"/><Relationship Id="rId663" Type="http://schemas.openxmlformats.org/officeDocument/2006/relationships/oleObject" Target="embeddings/oleObject407.bin"/><Relationship Id="rId13" Type="http://schemas.openxmlformats.org/officeDocument/2006/relationships/image" Target="media/image3.wmf"/><Relationship Id="rId109" Type="http://schemas.openxmlformats.org/officeDocument/2006/relationships/oleObject" Target="embeddings/oleObject61.bin"/><Relationship Id="rId260" Type="http://schemas.openxmlformats.org/officeDocument/2006/relationships/image" Target="media/image93.wmf"/><Relationship Id="rId316" Type="http://schemas.openxmlformats.org/officeDocument/2006/relationships/oleObject" Target="embeddings/oleObject192.bin"/><Relationship Id="rId523" Type="http://schemas.openxmlformats.org/officeDocument/2006/relationships/oleObject" Target="embeddings/oleObject316.bin"/><Relationship Id="rId719" Type="http://schemas.openxmlformats.org/officeDocument/2006/relationships/oleObject" Target="embeddings/oleObject435.bin"/><Relationship Id="rId55" Type="http://schemas.openxmlformats.org/officeDocument/2006/relationships/image" Target="media/image15.wmf"/><Relationship Id="rId97" Type="http://schemas.openxmlformats.org/officeDocument/2006/relationships/image" Target="media/image35.wmf"/><Relationship Id="rId120" Type="http://schemas.openxmlformats.org/officeDocument/2006/relationships/oleObject" Target="embeddings/oleObject67.bin"/><Relationship Id="rId358" Type="http://schemas.openxmlformats.org/officeDocument/2006/relationships/oleObject" Target="embeddings/oleObject214.bin"/><Relationship Id="rId565" Type="http://schemas.openxmlformats.org/officeDocument/2006/relationships/image" Target="media/image215.wmf"/><Relationship Id="rId730" Type="http://schemas.openxmlformats.org/officeDocument/2006/relationships/oleObject" Target="embeddings/oleObject442.bin"/><Relationship Id="rId162" Type="http://schemas.openxmlformats.org/officeDocument/2006/relationships/oleObject" Target="embeddings/oleObject91.bin"/><Relationship Id="rId218" Type="http://schemas.openxmlformats.org/officeDocument/2006/relationships/oleObject" Target="embeddings/oleObject134.bin"/><Relationship Id="rId425" Type="http://schemas.openxmlformats.org/officeDocument/2006/relationships/oleObject" Target="embeddings/oleObject259.bin"/><Relationship Id="rId467" Type="http://schemas.openxmlformats.org/officeDocument/2006/relationships/image" Target="media/image176.wmf"/><Relationship Id="rId632" Type="http://schemas.openxmlformats.org/officeDocument/2006/relationships/oleObject" Target="embeddings/oleObject390.bin"/><Relationship Id="rId271" Type="http://schemas.openxmlformats.org/officeDocument/2006/relationships/image" Target="media/image99.wmf"/><Relationship Id="rId674" Type="http://schemas.openxmlformats.org/officeDocument/2006/relationships/image" Target="media/image257.wmf"/><Relationship Id="rId24" Type="http://schemas.openxmlformats.org/officeDocument/2006/relationships/image" Target="media/image7.wmf"/><Relationship Id="rId66" Type="http://schemas.openxmlformats.org/officeDocument/2006/relationships/oleObject" Target="embeddings/oleObject37.bin"/><Relationship Id="rId131" Type="http://schemas.openxmlformats.org/officeDocument/2006/relationships/image" Target="media/image50.wmf"/><Relationship Id="rId327" Type="http://schemas.openxmlformats.org/officeDocument/2006/relationships/image" Target="media/image121.wmf"/><Relationship Id="rId369" Type="http://schemas.openxmlformats.org/officeDocument/2006/relationships/oleObject" Target="embeddings/oleObject221.bin"/><Relationship Id="rId534" Type="http://schemas.openxmlformats.org/officeDocument/2006/relationships/oleObject" Target="embeddings/oleObject322.bin"/><Relationship Id="rId576" Type="http://schemas.openxmlformats.org/officeDocument/2006/relationships/oleObject" Target="embeddings/oleObject349.bin"/><Relationship Id="rId173" Type="http://schemas.openxmlformats.org/officeDocument/2006/relationships/oleObject" Target="embeddings/oleObject98.bin"/><Relationship Id="rId229" Type="http://schemas.openxmlformats.org/officeDocument/2006/relationships/image" Target="media/image80.wmf"/><Relationship Id="rId380" Type="http://schemas.openxmlformats.org/officeDocument/2006/relationships/image" Target="media/image143.wmf"/><Relationship Id="rId436" Type="http://schemas.openxmlformats.org/officeDocument/2006/relationships/image" Target="media/image161.wmf"/><Relationship Id="rId601" Type="http://schemas.openxmlformats.org/officeDocument/2006/relationships/oleObject" Target="embeddings/oleObject372.bin"/><Relationship Id="rId643" Type="http://schemas.openxmlformats.org/officeDocument/2006/relationships/oleObject" Target="embeddings/oleObject395.bin"/><Relationship Id="rId240" Type="http://schemas.openxmlformats.org/officeDocument/2006/relationships/oleObject" Target="embeddings/oleObject148.bin"/><Relationship Id="rId478" Type="http://schemas.openxmlformats.org/officeDocument/2006/relationships/oleObject" Target="embeddings/oleObject289.bin"/><Relationship Id="rId685" Type="http://schemas.openxmlformats.org/officeDocument/2006/relationships/oleObject" Target="embeddings/oleObject418.bin"/><Relationship Id="rId35" Type="http://schemas.openxmlformats.org/officeDocument/2006/relationships/image" Target="media/image11.wmf"/><Relationship Id="rId77" Type="http://schemas.openxmlformats.org/officeDocument/2006/relationships/image" Target="media/image26.wmf"/><Relationship Id="rId100" Type="http://schemas.openxmlformats.org/officeDocument/2006/relationships/oleObject" Target="embeddings/oleObject55.bin"/><Relationship Id="rId282" Type="http://schemas.openxmlformats.org/officeDocument/2006/relationships/oleObject" Target="embeddings/oleObject170.bin"/><Relationship Id="rId338" Type="http://schemas.openxmlformats.org/officeDocument/2006/relationships/oleObject" Target="embeddings/oleObject203.bin"/><Relationship Id="rId503" Type="http://schemas.openxmlformats.org/officeDocument/2006/relationships/image" Target="media/image193.wmf"/><Relationship Id="rId545" Type="http://schemas.openxmlformats.org/officeDocument/2006/relationships/image" Target="media/image207.wmf"/><Relationship Id="rId587" Type="http://schemas.openxmlformats.org/officeDocument/2006/relationships/oleObject" Target="embeddings/oleObject359.bin"/><Relationship Id="rId710" Type="http://schemas.openxmlformats.org/officeDocument/2006/relationships/image" Target="media/image275.wmf"/><Relationship Id="rId8" Type="http://schemas.openxmlformats.org/officeDocument/2006/relationships/image" Target="media/image1.png"/><Relationship Id="rId142" Type="http://schemas.openxmlformats.org/officeDocument/2006/relationships/image" Target="media/image54.wmf"/><Relationship Id="rId184" Type="http://schemas.openxmlformats.org/officeDocument/2006/relationships/oleObject" Target="embeddings/oleObject106.bin"/><Relationship Id="rId391" Type="http://schemas.openxmlformats.org/officeDocument/2006/relationships/oleObject" Target="embeddings/oleObject235.bin"/><Relationship Id="rId405" Type="http://schemas.openxmlformats.org/officeDocument/2006/relationships/oleObject" Target="embeddings/oleObject244.bin"/><Relationship Id="rId447" Type="http://schemas.openxmlformats.org/officeDocument/2006/relationships/image" Target="media/image166.wmf"/><Relationship Id="rId612" Type="http://schemas.openxmlformats.org/officeDocument/2006/relationships/oleObject" Target="embeddings/oleObject379.bin"/><Relationship Id="rId251" Type="http://schemas.openxmlformats.org/officeDocument/2006/relationships/image" Target="media/image89.wmf"/><Relationship Id="rId489" Type="http://schemas.openxmlformats.org/officeDocument/2006/relationships/image" Target="media/image186.wmf"/><Relationship Id="rId654" Type="http://schemas.openxmlformats.org/officeDocument/2006/relationships/image" Target="media/image247.wmf"/><Relationship Id="rId696" Type="http://schemas.openxmlformats.org/officeDocument/2006/relationships/image" Target="media/image268.wmf"/><Relationship Id="rId46" Type="http://schemas.openxmlformats.org/officeDocument/2006/relationships/oleObject" Target="embeddings/oleObject23.bin"/><Relationship Id="rId293" Type="http://schemas.openxmlformats.org/officeDocument/2006/relationships/oleObject" Target="embeddings/oleObject176.bin"/><Relationship Id="rId307" Type="http://schemas.openxmlformats.org/officeDocument/2006/relationships/oleObject" Target="embeddings/oleObject186.bin"/><Relationship Id="rId349" Type="http://schemas.openxmlformats.org/officeDocument/2006/relationships/image" Target="media/image131.wmf"/><Relationship Id="rId514" Type="http://schemas.openxmlformats.org/officeDocument/2006/relationships/oleObject" Target="embeddings/oleObject311.bin"/><Relationship Id="rId556" Type="http://schemas.openxmlformats.org/officeDocument/2006/relationships/image" Target="media/image212.wmf"/><Relationship Id="rId721" Type="http://schemas.openxmlformats.org/officeDocument/2006/relationships/oleObject" Target="embeddings/oleObject437.bin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2.bin"/><Relationship Id="rId153" Type="http://schemas.openxmlformats.org/officeDocument/2006/relationships/image" Target="media/image59.wmf"/><Relationship Id="rId195" Type="http://schemas.openxmlformats.org/officeDocument/2006/relationships/oleObject" Target="embeddings/oleObject117.bin"/><Relationship Id="rId209" Type="http://schemas.openxmlformats.org/officeDocument/2006/relationships/oleObject" Target="embeddings/oleObject128.bin"/><Relationship Id="rId360" Type="http://schemas.openxmlformats.org/officeDocument/2006/relationships/oleObject" Target="embeddings/oleObject215.bin"/><Relationship Id="rId416" Type="http://schemas.openxmlformats.org/officeDocument/2006/relationships/image" Target="media/image154.wmf"/><Relationship Id="rId598" Type="http://schemas.openxmlformats.org/officeDocument/2006/relationships/oleObject" Target="embeddings/oleObject369.bin"/><Relationship Id="rId220" Type="http://schemas.openxmlformats.org/officeDocument/2006/relationships/oleObject" Target="embeddings/oleObject135.bin"/><Relationship Id="rId458" Type="http://schemas.openxmlformats.org/officeDocument/2006/relationships/oleObject" Target="embeddings/oleObject279.bin"/><Relationship Id="rId623" Type="http://schemas.openxmlformats.org/officeDocument/2006/relationships/oleObject" Target="embeddings/oleObject385.bin"/><Relationship Id="rId665" Type="http://schemas.openxmlformats.org/officeDocument/2006/relationships/oleObject" Target="embeddings/oleObject408.bin"/><Relationship Id="rId15" Type="http://schemas.openxmlformats.org/officeDocument/2006/relationships/image" Target="media/image4.wmf"/><Relationship Id="rId57" Type="http://schemas.openxmlformats.org/officeDocument/2006/relationships/image" Target="media/image16.wmf"/><Relationship Id="rId262" Type="http://schemas.openxmlformats.org/officeDocument/2006/relationships/image" Target="media/image94.wmf"/><Relationship Id="rId318" Type="http://schemas.openxmlformats.org/officeDocument/2006/relationships/oleObject" Target="embeddings/oleObject193.bin"/><Relationship Id="rId525" Type="http://schemas.openxmlformats.org/officeDocument/2006/relationships/oleObject" Target="embeddings/oleObject317.bin"/><Relationship Id="rId567" Type="http://schemas.openxmlformats.org/officeDocument/2006/relationships/oleObject" Target="embeddings/oleObject343.bin"/><Relationship Id="rId732" Type="http://schemas.openxmlformats.org/officeDocument/2006/relationships/oleObject" Target="embeddings/oleObject444.bin"/><Relationship Id="rId99" Type="http://schemas.openxmlformats.org/officeDocument/2006/relationships/image" Target="media/image36.wmf"/><Relationship Id="rId122" Type="http://schemas.openxmlformats.org/officeDocument/2006/relationships/oleObject" Target="embeddings/oleObject68.bin"/><Relationship Id="rId164" Type="http://schemas.openxmlformats.org/officeDocument/2006/relationships/image" Target="media/image63.wmf"/><Relationship Id="rId371" Type="http://schemas.openxmlformats.org/officeDocument/2006/relationships/image" Target="media/image140.wmf"/><Relationship Id="rId427" Type="http://schemas.openxmlformats.org/officeDocument/2006/relationships/oleObject" Target="embeddings/oleObject260.bin"/><Relationship Id="rId469" Type="http://schemas.openxmlformats.org/officeDocument/2006/relationships/image" Target="media/image177.wmf"/><Relationship Id="rId634" Type="http://schemas.openxmlformats.org/officeDocument/2006/relationships/oleObject" Target="embeddings/oleObject391.bin"/><Relationship Id="rId676" Type="http://schemas.openxmlformats.org/officeDocument/2006/relationships/image" Target="media/image258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42.bin"/><Relationship Id="rId273" Type="http://schemas.openxmlformats.org/officeDocument/2006/relationships/image" Target="media/image100.wmf"/><Relationship Id="rId329" Type="http://schemas.openxmlformats.org/officeDocument/2006/relationships/image" Target="media/image122.wmf"/><Relationship Id="rId480" Type="http://schemas.openxmlformats.org/officeDocument/2006/relationships/oleObject" Target="embeddings/oleObject290.bin"/><Relationship Id="rId536" Type="http://schemas.openxmlformats.org/officeDocument/2006/relationships/oleObject" Target="embeddings/oleObject323.bin"/><Relationship Id="rId701" Type="http://schemas.openxmlformats.org/officeDocument/2006/relationships/oleObject" Target="embeddings/oleObject426.bin"/><Relationship Id="rId68" Type="http://schemas.openxmlformats.org/officeDocument/2006/relationships/oleObject" Target="embeddings/oleObject38.bin"/><Relationship Id="rId133" Type="http://schemas.openxmlformats.org/officeDocument/2006/relationships/image" Target="media/image51.wmf"/><Relationship Id="rId175" Type="http://schemas.openxmlformats.org/officeDocument/2006/relationships/oleObject" Target="embeddings/oleObject100.bin"/><Relationship Id="rId340" Type="http://schemas.openxmlformats.org/officeDocument/2006/relationships/oleObject" Target="embeddings/oleObject204.bin"/><Relationship Id="rId578" Type="http://schemas.openxmlformats.org/officeDocument/2006/relationships/oleObject" Target="embeddings/oleObject351.bin"/><Relationship Id="rId200" Type="http://schemas.openxmlformats.org/officeDocument/2006/relationships/oleObject" Target="embeddings/oleObject121.bin"/><Relationship Id="rId382" Type="http://schemas.openxmlformats.org/officeDocument/2006/relationships/oleObject" Target="embeddings/oleObject230.bin"/><Relationship Id="rId438" Type="http://schemas.openxmlformats.org/officeDocument/2006/relationships/image" Target="media/image162.wmf"/><Relationship Id="rId603" Type="http://schemas.openxmlformats.org/officeDocument/2006/relationships/image" Target="media/image221.wmf"/><Relationship Id="rId645" Type="http://schemas.openxmlformats.org/officeDocument/2006/relationships/oleObject" Target="embeddings/oleObject398.bin"/><Relationship Id="rId687" Type="http://schemas.openxmlformats.org/officeDocument/2006/relationships/oleObject" Target="embeddings/oleObject419.bin"/><Relationship Id="rId242" Type="http://schemas.openxmlformats.org/officeDocument/2006/relationships/oleObject" Target="embeddings/oleObject149.bin"/><Relationship Id="rId284" Type="http://schemas.openxmlformats.org/officeDocument/2006/relationships/oleObject" Target="embeddings/oleObject171.bin"/><Relationship Id="rId491" Type="http://schemas.openxmlformats.org/officeDocument/2006/relationships/image" Target="media/image187.wmf"/><Relationship Id="rId505" Type="http://schemas.openxmlformats.org/officeDocument/2006/relationships/oleObject" Target="embeddings/oleObject303.bin"/><Relationship Id="rId712" Type="http://schemas.openxmlformats.org/officeDocument/2006/relationships/image" Target="media/image276.wmf"/><Relationship Id="rId37" Type="http://schemas.openxmlformats.org/officeDocument/2006/relationships/oleObject" Target="embeddings/oleObject17.bin"/><Relationship Id="rId79" Type="http://schemas.openxmlformats.org/officeDocument/2006/relationships/image" Target="media/image27.wmf"/><Relationship Id="rId102" Type="http://schemas.openxmlformats.org/officeDocument/2006/relationships/oleObject" Target="embeddings/oleObject57.bin"/><Relationship Id="rId144" Type="http://schemas.openxmlformats.org/officeDocument/2006/relationships/oleObject" Target="embeddings/oleObject81.bin"/><Relationship Id="rId547" Type="http://schemas.openxmlformats.org/officeDocument/2006/relationships/oleObject" Target="embeddings/oleObject331.bin"/><Relationship Id="rId589" Type="http://schemas.openxmlformats.org/officeDocument/2006/relationships/oleObject" Target="embeddings/oleObject361.bin"/><Relationship Id="rId90" Type="http://schemas.openxmlformats.org/officeDocument/2006/relationships/oleObject" Target="embeddings/oleObject49.bin"/><Relationship Id="rId186" Type="http://schemas.openxmlformats.org/officeDocument/2006/relationships/oleObject" Target="embeddings/oleObject108.bin"/><Relationship Id="rId351" Type="http://schemas.openxmlformats.org/officeDocument/2006/relationships/image" Target="media/image132.wmf"/><Relationship Id="rId393" Type="http://schemas.openxmlformats.org/officeDocument/2006/relationships/oleObject" Target="embeddings/oleObject236.bin"/><Relationship Id="rId407" Type="http://schemas.openxmlformats.org/officeDocument/2006/relationships/oleObject" Target="embeddings/oleObject246.bin"/><Relationship Id="rId449" Type="http://schemas.openxmlformats.org/officeDocument/2006/relationships/image" Target="media/image167.wmf"/><Relationship Id="rId614" Type="http://schemas.openxmlformats.org/officeDocument/2006/relationships/oleObject" Target="embeddings/oleObject380.bin"/><Relationship Id="rId656" Type="http://schemas.openxmlformats.org/officeDocument/2006/relationships/image" Target="media/image248.wmf"/><Relationship Id="rId211" Type="http://schemas.openxmlformats.org/officeDocument/2006/relationships/oleObject" Target="embeddings/oleObject130.bin"/><Relationship Id="rId253" Type="http://schemas.openxmlformats.org/officeDocument/2006/relationships/image" Target="media/image90.wmf"/><Relationship Id="rId295" Type="http://schemas.openxmlformats.org/officeDocument/2006/relationships/oleObject" Target="embeddings/oleObject177.bin"/><Relationship Id="rId309" Type="http://schemas.openxmlformats.org/officeDocument/2006/relationships/oleObject" Target="embeddings/oleObject187.bin"/><Relationship Id="rId460" Type="http://schemas.openxmlformats.org/officeDocument/2006/relationships/oleObject" Target="embeddings/oleObject280.bin"/><Relationship Id="rId516" Type="http://schemas.openxmlformats.org/officeDocument/2006/relationships/image" Target="media/image195.wmf"/><Relationship Id="rId698" Type="http://schemas.openxmlformats.org/officeDocument/2006/relationships/image" Target="media/image269.wmf"/><Relationship Id="rId48" Type="http://schemas.openxmlformats.org/officeDocument/2006/relationships/oleObject" Target="embeddings/oleObject25.bin"/><Relationship Id="rId113" Type="http://schemas.openxmlformats.org/officeDocument/2006/relationships/image" Target="media/image41.wmf"/><Relationship Id="rId320" Type="http://schemas.openxmlformats.org/officeDocument/2006/relationships/oleObject" Target="embeddings/oleObject194.bin"/><Relationship Id="rId558" Type="http://schemas.openxmlformats.org/officeDocument/2006/relationships/image" Target="media/image213.wmf"/><Relationship Id="rId723" Type="http://schemas.openxmlformats.org/officeDocument/2006/relationships/oleObject" Target="embeddings/oleObject438.bin"/><Relationship Id="rId155" Type="http://schemas.openxmlformats.org/officeDocument/2006/relationships/image" Target="media/image60.wmf"/><Relationship Id="rId197" Type="http://schemas.openxmlformats.org/officeDocument/2006/relationships/oleObject" Target="embeddings/oleObject119.bin"/><Relationship Id="rId362" Type="http://schemas.openxmlformats.org/officeDocument/2006/relationships/image" Target="media/image137.wmf"/><Relationship Id="rId418" Type="http://schemas.openxmlformats.org/officeDocument/2006/relationships/oleObject" Target="embeddings/oleObject255.bin"/><Relationship Id="rId625" Type="http://schemas.openxmlformats.org/officeDocument/2006/relationships/oleObject" Target="embeddings/oleObject386.bin"/><Relationship Id="rId222" Type="http://schemas.openxmlformats.org/officeDocument/2006/relationships/oleObject" Target="embeddings/oleObject136.bin"/><Relationship Id="rId264" Type="http://schemas.openxmlformats.org/officeDocument/2006/relationships/image" Target="media/image95.wmf"/><Relationship Id="rId471" Type="http://schemas.openxmlformats.org/officeDocument/2006/relationships/image" Target="media/image178.wmf"/><Relationship Id="rId667" Type="http://schemas.openxmlformats.org/officeDocument/2006/relationships/oleObject" Target="embeddings/oleObject409.bin"/><Relationship Id="rId17" Type="http://schemas.openxmlformats.org/officeDocument/2006/relationships/image" Target="media/image5.wmf"/><Relationship Id="rId59" Type="http://schemas.openxmlformats.org/officeDocument/2006/relationships/image" Target="media/image17.wmf"/><Relationship Id="rId124" Type="http://schemas.openxmlformats.org/officeDocument/2006/relationships/oleObject" Target="embeddings/oleObject69.bin"/><Relationship Id="rId527" Type="http://schemas.openxmlformats.org/officeDocument/2006/relationships/oleObject" Target="embeddings/oleObject318.bin"/><Relationship Id="rId569" Type="http://schemas.openxmlformats.org/officeDocument/2006/relationships/image" Target="media/image216.wmf"/><Relationship Id="rId734" Type="http://schemas.openxmlformats.org/officeDocument/2006/relationships/theme" Target="theme/theme1.xml"/><Relationship Id="rId70" Type="http://schemas.openxmlformats.org/officeDocument/2006/relationships/oleObject" Target="embeddings/oleObject39.bin"/><Relationship Id="rId166" Type="http://schemas.openxmlformats.org/officeDocument/2006/relationships/oleObject" Target="embeddings/oleObject94.bin"/><Relationship Id="rId331" Type="http://schemas.openxmlformats.org/officeDocument/2006/relationships/image" Target="media/image123.wmf"/><Relationship Id="rId373" Type="http://schemas.openxmlformats.org/officeDocument/2006/relationships/oleObject" Target="embeddings/oleObject224.bin"/><Relationship Id="rId429" Type="http://schemas.openxmlformats.org/officeDocument/2006/relationships/oleObject" Target="embeddings/oleObject261.bin"/><Relationship Id="rId580" Type="http://schemas.openxmlformats.org/officeDocument/2006/relationships/oleObject" Target="embeddings/oleObject353.bin"/><Relationship Id="rId636" Type="http://schemas.openxmlformats.org/officeDocument/2006/relationships/oleObject" Target="embeddings/oleObject392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43.bin"/><Relationship Id="rId440" Type="http://schemas.openxmlformats.org/officeDocument/2006/relationships/oleObject" Target="embeddings/oleObject269.bin"/><Relationship Id="rId678" Type="http://schemas.openxmlformats.org/officeDocument/2006/relationships/image" Target="media/image259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66.bin"/><Relationship Id="rId300" Type="http://schemas.openxmlformats.org/officeDocument/2006/relationships/oleObject" Target="embeddings/oleObject181.bin"/><Relationship Id="rId482" Type="http://schemas.openxmlformats.org/officeDocument/2006/relationships/oleObject" Target="embeddings/oleObject291.bin"/><Relationship Id="rId538" Type="http://schemas.openxmlformats.org/officeDocument/2006/relationships/oleObject" Target="embeddings/oleObject325.bin"/><Relationship Id="rId703" Type="http://schemas.openxmlformats.org/officeDocument/2006/relationships/oleObject" Target="embeddings/oleObject427.bin"/><Relationship Id="rId81" Type="http://schemas.openxmlformats.org/officeDocument/2006/relationships/image" Target="media/image28.wmf"/><Relationship Id="rId135" Type="http://schemas.openxmlformats.org/officeDocument/2006/relationships/image" Target="media/image52.wmf"/><Relationship Id="rId177" Type="http://schemas.openxmlformats.org/officeDocument/2006/relationships/oleObject" Target="embeddings/oleObject101.bin"/><Relationship Id="rId342" Type="http://schemas.openxmlformats.org/officeDocument/2006/relationships/image" Target="media/image128.wmf"/><Relationship Id="rId384" Type="http://schemas.openxmlformats.org/officeDocument/2006/relationships/oleObject" Target="embeddings/oleObject231.bin"/><Relationship Id="rId591" Type="http://schemas.openxmlformats.org/officeDocument/2006/relationships/oleObject" Target="embeddings/oleObject363.bin"/><Relationship Id="rId605" Type="http://schemas.openxmlformats.org/officeDocument/2006/relationships/image" Target="media/image222.wmf"/><Relationship Id="rId202" Type="http://schemas.openxmlformats.org/officeDocument/2006/relationships/oleObject" Target="embeddings/oleObject122.bin"/><Relationship Id="rId244" Type="http://schemas.openxmlformats.org/officeDocument/2006/relationships/oleObject" Target="embeddings/oleObject150.bin"/><Relationship Id="rId647" Type="http://schemas.openxmlformats.org/officeDocument/2006/relationships/oleObject" Target="embeddings/oleObject399.bin"/><Relationship Id="rId689" Type="http://schemas.openxmlformats.org/officeDocument/2006/relationships/oleObject" Target="embeddings/oleObject420.bin"/><Relationship Id="rId39" Type="http://schemas.openxmlformats.org/officeDocument/2006/relationships/oleObject" Target="embeddings/oleObject18.bin"/><Relationship Id="rId286" Type="http://schemas.openxmlformats.org/officeDocument/2006/relationships/oleObject" Target="embeddings/oleObject172.bin"/><Relationship Id="rId451" Type="http://schemas.openxmlformats.org/officeDocument/2006/relationships/image" Target="media/image168.wmf"/><Relationship Id="rId493" Type="http://schemas.openxmlformats.org/officeDocument/2006/relationships/image" Target="media/image188.wmf"/><Relationship Id="rId507" Type="http://schemas.openxmlformats.org/officeDocument/2006/relationships/oleObject" Target="embeddings/oleObject305.bin"/><Relationship Id="rId549" Type="http://schemas.openxmlformats.org/officeDocument/2006/relationships/oleObject" Target="embeddings/oleObject332.bin"/><Relationship Id="rId714" Type="http://schemas.openxmlformats.org/officeDocument/2006/relationships/image" Target="media/image277.wmf"/><Relationship Id="rId50" Type="http://schemas.openxmlformats.org/officeDocument/2006/relationships/oleObject" Target="embeddings/oleObject27.bin"/><Relationship Id="rId104" Type="http://schemas.openxmlformats.org/officeDocument/2006/relationships/oleObject" Target="embeddings/oleObject58.bin"/><Relationship Id="rId146" Type="http://schemas.openxmlformats.org/officeDocument/2006/relationships/oleObject" Target="embeddings/oleObject82.bin"/><Relationship Id="rId188" Type="http://schemas.openxmlformats.org/officeDocument/2006/relationships/oleObject" Target="embeddings/oleObject110.bin"/><Relationship Id="rId311" Type="http://schemas.openxmlformats.org/officeDocument/2006/relationships/oleObject" Target="embeddings/oleObject188.bin"/><Relationship Id="rId353" Type="http://schemas.openxmlformats.org/officeDocument/2006/relationships/image" Target="media/image133.wmf"/><Relationship Id="rId395" Type="http://schemas.openxmlformats.org/officeDocument/2006/relationships/image" Target="media/image149.wmf"/><Relationship Id="rId409" Type="http://schemas.openxmlformats.org/officeDocument/2006/relationships/image" Target="media/image153.wmf"/><Relationship Id="rId560" Type="http://schemas.openxmlformats.org/officeDocument/2006/relationships/oleObject" Target="embeddings/oleObject338.bin"/><Relationship Id="rId92" Type="http://schemas.openxmlformats.org/officeDocument/2006/relationships/oleObject" Target="embeddings/oleObject50.bin"/><Relationship Id="rId213" Type="http://schemas.openxmlformats.org/officeDocument/2006/relationships/image" Target="media/image73.wmf"/><Relationship Id="rId420" Type="http://schemas.openxmlformats.org/officeDocument/2006/relationships/oleObject" Target="embeddings/oleObject256.bin"/><Relationship Id="rId616" Type="http://schemas.openxmlformats.org/officeDocument/2006/relationships/oleObject" Target="embeddings/oleObject381.bin"/><Relationship Id="rId658" Type="http://schemas.openxmlformats.org/officeDocument/2006/relationships/image" Target="media/image249.wmf"/><Relationship Id="rId255" Type="http://schemas.openxmlformats.org/officeDocument/2006/relationships/image" Target="media/image91.wmf"/><Relationship Id="rId297" Type="http://schemas.openxmlformats.org/officeDocument/2006/relationships/oleObject" Target="embeddings/oleObject178.bin"/><Relationship Id="rId462" Type="http://schemas.openxmlformats.org/officeDocument/2006/relationships/oleObject" Target="embeddings/oleObject281.bin"/><Relationship Id="rId518" Type="http://schemas.openxmlformats.org/officeDocument/2006/relationships/image" Target="media/image196.wmf"/><Relationship Id="rId725" Type="http://schemas.openxmlformats.org/officeDocument/2006/relationships/oleObject" Target="embeddings/oleObject439.bin"/><Relationship Id="rId115" Type="http://schemas.openxmlformats.org/officeDocument/2006/relationships/image" Target="media/image42.wmf"/><Relationship Id="rId157" Type="http://schemas.openxmlformats.org/officeDocument/2006/relationships/image" Target="media/image61.wmf"/><Relationship Id="rId322" Type="http://schemas.openxmlformats.org/officeDocument/2006/relationships/oleObject" Target="embeddings/oleObject195.bin"/><Relationship Id="rId364" Type="http://schemas.openxmlformats.org/officeDocument/2006/relationships/oleObject" Target="embeddings/oleObject218.bin"/><Relationship Id="rId61" Type="http://schemas.openxmlformats.org/officeDocument/2006/relationships/image" Target="media/image18.wmf"/><Relationship Id="rId199" Type="http://schemas.openxmlformats.org/officeDocument/2006/relationships/image" Target="media/image70.wmf"/><Relationship Id="rId571" Type="http://schemas.openxmlformats.org/officeDocument/2006/relationships/image" Target="media/image217.wmf"/><Relationship Id="rId627" Type="http://schemas.openxmlformats.org/officeDocument/2006/relationships/oleObject" Target="embeddings/oleObject387.bin"/><Relationship Id="rId669" Type="http://schemas.openxmlformats.org/officeDocument/2006/relationships/oleObject" Target="embeddings/oleObject410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37.bin"/><Relationship Id="rId266" Type="http://schemas.openxmlformats.org/officeDocument/2006/relationships/image" Target="media/image96.wmf"/><Relationship Id="rId431" Type="http://schemas.openxmlformats.org/officeDocument/2006/relationships/oleObject" Target="embeddings/oleObject263.bin"/><Relationship Id="rId473" Type="http://schemas.openxmlformats.org/officeDocument/2006/relationships/image" Target="media/image179.wmf"/><Relationship Id="rId529" Type="http://schemas.openxmlformats.org/officeDocument/2006/relationships/image" Target="media/image201.wmf"/><Relationship Id="rId680" Type="http://schemas.openxmlformats.org/officeDocument/2006/relationships/image" Target="media/image260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70.bin"/><Relationship Id="rId168" Type="http://schemas.openxmlformats.org/officeDocument/2006/relationships/oleObject" Target="embeddings/oleObject95.bin"/><Relationship Id="rId333" Type="http://schemas.openxmlformats.org/officeDocument/2006/relationships/image" Target="media/image124.wmf"/><Relationship Id="rId540" Type="http://schemas.openxmlformats.org/officeDocument/2006/relationships/oleObject" Target="embeddings/oleObject326.bin"/><Relationship Id="rId72" Type="http://schemas.openxmlformats.org/officeDocument/2006/relationships/oleObject" Target="embeddings/oleObject40.bin"/><Relationship Id="rId375" Type="http://schemas.openxmlformats.org/officeDocument/2006/relationships/oleObject" Target="embeddings/oleObject225.bin"/><Relationship Id="rId582" Type="http://schemas.openxmlformats.org/officeDocument/2006/relationships/image" Target="media/image219.wmf"/><Relationship Id="rId638" Type="http://schemas.openxmlformats.org/officeDocument/2006/relationships/oleObject" Target="embeddings/oleObject393.bin"/><Relationship Id="rId3" Type="http://schemas.openxmlformats.org/officeDocument/2006/relationships/styles" Target="styles.xml"/><Relationship Id="rId235" Type="http://schemas.openxmlformats.org/officeDocument/2006/relationships/oleObject" Target="embeddings/oleObject145.bin"/><Relationship Id="rId277" Type="http://schemas.openxmlformats.org/officeDocument/2006/relationships/oleObject" Target="embeddings/oleObject167.bin"/><Relationship Id="rId400" Type="http://schemas.openxmlformats.org/officeDocument/2006/relationships/oleObject" Target="embeddings/oleObject241.bin"/><Relationship Id="rId442" Type="http://schemas.openxmlformats.org/officeDocument/2006/relationships/oleObject" Target="embeddings/oleObject270.bin"/><Relationship Id="rId484" Type="http://schemas.openxmlformats.org/officeDocument/2006/relationships/oleObject" Target="embeddings/oleObject292.bin"/><Relationship Id="rId705" Type="http://schemas.openxmlformats.org/officeDocument/2006/relationships/oleObject" Target="embeddings/oleObject428.bin"/><Relationship Id="rId137" Type="http://schemas.openxmlformats.org/officeDocument/2006/relationships/oleObject" Target="embeddings/oleObject76.bin"/><Relationship Id="rId302" Type="http://schemas.openxmlformats.org/officeDocument/2006/relationships/oleObject" Target="embeddings/oleObject183.bin"/><Relationship Id="rId344" Type="http://schemas.openxmlformats.org/officeDocument/2006/relationships/oleObject" Target="embeddings/oleObject207.bin"/><Relationship Id="rId691" Type="http://schemas.openxmlformats.org/officeDocument/2006/relationships/oleObject" Target="embeddings/oleObject421.bin"/><Relationship Id="rId41" Type="http://schemas.openxmlformats.org/officeDocument/2006/relationships/oleObject" Target="embeddings/oleObject20.bin"/><Relationship Id="rId83" Type="http://schemas.openxmlformats.org/officeDocument/2006/relationships/image" Target="media/image29.wmf"/><Relationship Id="rId179" Type="http://schemas.openxmlformats.org/officeDocument/2006/relationships/image" Target="media/image68.wmf"/><Relationship Id="rId386" Type="http://schemas.openxmlformats.org/officeDocument/2006/relationships/oleObject" Target="embeddings/oleObject232.bin"/><Relationship Id="rId551" Type="http://schemas.openxmlformats.org/officeDocument/2006/relationships/oleObject" Target="embeddings/oleObject333.bin"/><Relationship Id="rId593" Type="http://schemas.openxmlformats.org/officeDocument/2006/relationships/oleObject" Target="embeddings/oleObject365.bin"/><Relationship Id="rId607" Type="http://schemas.openxmlformats.org/officeDocument/2006/relationships/oleObject" Target="embeddings/oleObject376.bin"/><Relationship Id="rId649" Type="http://schemas.openxmlformats.org/officeDocument/2006/relationships/oleObject" Target="embeddings/oleObject400.bin"/><Relationship Id="rId190" Type="http://schemas.openxmlformats.org/officeDocument/2006/relationships/oleObject" Target="embeddings/oleObject112.bin"/><Relationship Id="rId204" Type="http://schemas.openxmlformats.org/officeDocument/2006/relationships/oleObject" Target="embeddings/oleObject124.bin"/><Relationship Id="rId246" Type="http://schemas.openxmlformats.org/officeDocument/2006/relationships/oleObject" Target="embeddings/oleObject151.bin"/><Relationship Id="rId288" Type="http://schemas.openxmlformats.org/officeDocument/2006/relationships/oleObject" Target="embeddings/oleObject173.bin"/><Relationship Id="rId411" Type="http://schemas.openxmlformats.org/officeDocument/2006/relationships/oleObject" Target="embeddings/oleObject249.bin"/><Relationship Id="rId453" Type="http://schemas.openxmlformats.org/officeDocument/2006/relationships/image" Target="media/image169.wmf"/><Relationship Id="rId509" Type="http://schemas.openxmlformats.org/officeDocument/2006/relationships/oleObject" Target="embeddings/oleObject307.bin"/><Relationship Id="rId660" Type="http://schemas.openxmlformats.org/officeDocument/2006/relationships/image" Target="media/image250.wmf"/><Relationship Id="rId106" Type="http://schemas.openxmlformats.org/officeDocument/2006/relationships/image" Target="media/image38.wmf"/><Relationship Id="rId313" Type="http://schemas.openxmlformats.org/officeDocument/2006/relationships/image" Target="media/image115.wmf"/><Relationship Id="rId495" Type="http://schemas.openxmlformats.org/officeDocument/2006/relationships/image" Target="media/image189.wmf"/><Relationship Id="rId716" Type="http://schemas.openxmlformats.org/officeDocument/2006/relationships/image" Target="media/image278.wmf"/><Relationship Id="rId10" Type="http://schemas.openxmlformats.org/officeDocument/2006/relationships/footer" Target="footer2.xml"/><Relationship Id="rId52" Type="http://schemas.openxmlformats.org/officeDocument/2006/relationships/oleObject" Target="embeddings/oleObject29.bin"/><Relationship Id="rId94" Type="http://schemas.openxmlformats.org/officeDocument/2006/relationships/oleObject" Target="embeddings/oleObject52.bin"/><Relationship Id="rId148" Type="http://schemas.openxmlformats.org/officeDocument/2006/relationships/oleObject" Target="embeddings/oleObject83.bin"/><Relationship Id="rId355" Type="http://schemas.openxmlformats.org/officeDocument/2006/relationships/image" Target="media/image134.wmf"/><Relationship Id="rId397" Type="http://schemas.openxmlformats.org/officeDocument/2006/relationships/oleObject" Target="embeddings/oleObject239.bin"/><Relationship Id="rId520" Type="http://schemas.openxmlformats.org/officeDocument/2006/relationships/image" Target="media/image197.wmf"/><Relationship Id="rId562" Type="http://schemas.openxmlformats.org/officeDocument/2006/relationships/oleObject" Target="embeddings/oleObject339.bin"/><Relationship Id="rId618" Type="http://schemas.openxmlformats.org/officeDocument/2006/relationships/image" Target="media/image227.wmf"/><Relationship Id="rId215" Type="http://schemas.openxmlformats.org/officeDocument/2006/relationships/image" Target="media/image74.wmf"/><Relationship Id="rId257" Type="http://schemas.openxmlformats.org/officeDocument/2006/relationships/oleObject" Target="embeddings/oleObject157.bin"/><Relationship Id="rId422" Type="http://schemas.openxmlformats.org/officeDocument/2006/relationships/oleObject" Target="embeddings/oleObject257.bin"/><Relationship Id="rId464" Type="http://schemas.openxmlformats.org/officeDocument/2006/relationships/image" Target="media/image174.wmf"/><Relationship Id="rId299" Type="http://schemas.openxmlformats.org/officeDocument/2006/relationships/oleObject" Target="embeddings/oleObject180.bin"/><Relationship Id="rId727" Type="http://schemas.openxmlformats.org/officeDocument/2006/relationships/image" Target="media/image282.wmf"/><Relationship Id="rId63" Type="http://schemas.openxmlformats.org/officeDocument/2006/relationships/image" Target="media/image19.wmf"/><Relationship Id="rId159" Type="http://schemas.openxmlformats.org/officeDocument/2006/relationships/image" Target="media/image62.wmf"/><Relationship Id="rId366" Type="http://schemas.openxmlformats.org/officeDocument/2006/relationships/image" Target="media/image138.wmf"/><Relationship Id="rId573" Type="http://schemas.openxmlformats.org/officeDocument/2006/relationships/image" Target="media/image218.wmf"/><Relationship Id="rId226" Type="http://schemas.openxmlformats.org/officeDocument/2006/relationships/oleObject" Target="embeddings/oleObject139.bin"/><Relationship Id="rId433" Type="http://schemas.openxmlformats.org/officeDocument/2006/relationships/oleObject" Target="embeddings/oleObject265.bin"/><Relationship Id="rId640" Type="http://schemas.openxmlformats.org/officeDocument/2006/relationships/image" Target="media/image238.wmf"/><Relationship Id="rId74" Type="http://schemas.openxmlformats.org/officeDocument/2006/relationships/oleObject" Target="embeddings/oleObject41.bin"/><Relationship Id="rId377" Type="http://schemas.openxmlformats.org/officeDocument/2006/relationships/oleObject" Target="embeddings/oleObject227.bin"/><Relationship Id="rId500" Type="http://schemas.openxmlformats.org/officeDocument/2006/relationships/oleObject" Target="embeddings/oleObject300.bin"/><Relationship Id="rId584" Type="http://schemas.openxmlformats.org/officeDocument/2006/relationships/oleObject" Target="embeddings/oleObject356.bin"/><Relationship Id="rId5" Type="http://schemas.openxmlformats.org/officeDocument/2006/relationships/webSettings" Target="webSettings.xml"/><Relationship Id="rId237" Type="http://schemas.openxmlformats.org/officeDocument/2006/relationships/image" Target="media/image82.wmf"/><Relationship Id="rId444" Type="http://schemas.openxmlformats.org/officeDocument/2006/relationships/oleObject" Target="embeddings/oleObject271.bin"/><Relationship Id="rId651" Type="http://schemas.openxmlformats.org/officeDocument/2006/relationships/oleObject" Target="embeddings/oleObject401.bin"/><Relationship Id="rId290" Type="http://schemas.openxmlformats.org/officeDocument/2006/relationships/oleObject" Target="embeddings/oleObject174.bin"/><Relationship Id="rId304" Type="http://schemas.openxmlformats.org/officeDocument/2006/relationships/image" Target="media/image111.wmf"/><Relationship Id="rId388" Type="http://schemas.openxmlformats.org/officeDocument/2006/relationships/oleObject" Target="embeddings/oleObject233.bin"/><Relationship Id="rId511" Type="http://schemas.openxmlformats.org/officeDocument/2006/relationships/image" Target="media/image194.wmf"/><Relationship Id="rId609" Type="http://schemas.openxmlformats.org/officeDocument/2006/relationships/oleObject" Target="embeddings/oleObject377.bin"/><Relationship Id="rId85" Type="http://schemas.openxmlformats.org/officeDocument/2006/relationships/image" Target="media/image30.wmf"/><Relationship Id="rId150" Type="http://schemas.openxmlformats.org/officeDocument/2006/relationships/oleObject" Target="embeddings/oleObject84.bin"/><Relationship Id="rId595" Type="http://schemas.openxmlformats.org/officeDocument/2006/relationships/image" Target="media/image220.wmf"/><Relationship Id="rId248" Type="http://schemas.openxmlformats.org/officeDocument/2006/relationships/oleObject" Target="embeddings/oleObject152.bin"/><Relationship Id="rId455" Type="http://schemas.openxmlformats.org/officeDocument/2006/relationships/oleObject" Target="embeddings/oleObject277.bin"/><Relationship Id="rId662" Type="http://schemas.openxmlformats.org/officeDocument/2006/relationships/image" Target="media/image251.wmf"/><Relationship Id="rId12" Type="http://schemas.openxmlformats.org/officeDocument/2006/relationships/oleObject" Target="embeddings/oleObject1.bin"/><Relationship Id="rId108" Type="http://schemas.openxmlformats.org/officeDocument/2006/relationships/image" Target="media/image39.wmf"/><Relationship Id="rId315" Type="http://schemas.openxmlformats.org/officeDocument/2006/relationships/oleObject" Target="embeddings/oleObject191.bin"/><Relationship Id="rId522" Type="http://schemas.openxmlformats.org/officeDocument/2006/relationships/image" Target="media/image198.wmf"/><Relationship Id="rId96" Type="http://schemas.openxmlformats.org/officeDocument/2006/relationships/oleObject" Target="embeddings/oleObject53.bin"/><Relationship Id="rId161" Type="http://schemas.openxmlformats.org/officeDocument/2006/relationships/oleObject" Target="embeddings/oleObject90.bin"/><Relationship Id="rId399" Type="http://schemas.openxmlformats.org/officeDocument/2006/relationships/oleObject" Target="embeddings/oleObject240.bin"/><Relationship Id="rId259" Type="http://schemas.openxmlformats.org/officeDocument/2006/relationships/oleObject" Target="embeddings/oleObject158.bin"/><Relationship Id="rId466" Type="http://schemas.openxmlformats.org/officeDocument/2006/relationships/oleObject" Target="embeddings/oleObject282.bin"/><Relationship Id="rId673" Type="http://schemas.openxmlformats.org/officeDocument/2006/relationships/oleObject" Target="embeddings/oleObject412.bin"/><Relationship Id="rId23" Type="http://schemas.openxmlformats.org/officeDocument/2006/relationships/oleObject" Target="embeddings/oleObject8.bin"/><Relationship Id="rId119" Type="http://schemas.openxmlformats.org/officeDocument/2006/relationships/image" Target="media/image44.wmf"/><Relationship Id="rId326" Type="http://schemas.openxmlformats.org/officeDocument/2006/relationships/oleObject" Target="embeddings/oleObject197.bin"/><Relationship Id="rId533" Type="http://schemas.openxmlformats.org/officeDocument/2006/relationships/image" Target="media/image203.wmf"/><Relationship Id="rId172" Type="http://schemas.openxmlformats.org/officeDocument/2006/relationships/oleObject" Target="embeddings/oleObject97.bin"/><Relationship Id="rId477" Type="http://schemas.openxmlformats.org/officeDocument/2006/relationships/oleObject" Target="embeddings/oleObject288.bin"/><Relationship Id="rId600" Type="http://schemas.openxmlformats.org/officeDocument/2006/relationships/oleObject" Target="embeddings/oleObject371.bin"/><Relationship Id="rId684" Type="http://schemas.openxmlformats.org/officeDocument/2006/relationships/image" Target="media/image262.wmf"/><Relationship Id="rId337" Type="http://schemas.openxmlformats.org/officeDocument/2006/relationships/image" Target="media/image126.wmf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329.bin"/><Relationship Id="rId183" Type="http://schemas.openxmlformats.org/officeDocument/2006/relationships/image" Target="media/image69.wmf"/><Relationship Id="rId390" Type="http://schemas.openxmlformats.org/officeDocument/2006/relationships/oleObject" Target="embeddings/oleObject234.bin"/><Relationship Id="rId404" Type="http://schemas.openxmlformats.org/officeDocument/2006/relationships/image" Target="media/image152.wmf"/><Relationship Id="rId611" Type="http://schemas.openxmlformats.org/officeDocument/2006/relationships/image" Target="media/image224.wmf"/><Relationship Id="rId250" Type="http://schemas.openxmlformats.org/officeDocument/2006/relationships/oleObject" Target="embeddings/oleObject153.bin"/><Relationship Id="rId488" Type="http://schemas.openxmlformats.org/officeDocument/2006/relationships/oleObject" Target="embeddings/oleObject294.bin"/><Relationship Id="rId695" Type="http://schemas.openxmlformats.org/officeDocument/2006/relationships/oleObject" Target="embeddings/oleObject423.bin"/><Relationship Id="rId709" Type="http://schemas.openxmlformats.org/officeDocument/2006/relationships/oleObject" Target="embeddings/oleObject430.bin"/><Relationship Id="rId45" Type="http://schemas.openxmlformats.org/officeDocument/2006/relationships/image" Target="media/image14.wmf"/><Relationship Id="rId110" Type="http://schemas.openxmlformats.org/officeDocument/2006/relationships/image" Target="media/image40.wmf"/><Relationship Id="rId348" Type="http://schemas.openxmlformats.org/officeDocument/2006/relationships/oleObject" Target="embeddings/oleObject209.bin"/><Relationship Id="rId555" Type="http://schemas.openxmlformats.org/officeDocument/2006/relationships/oleObject" Target="embeddings/oleObject335.bin"/><Relationship Id="rId194" Type="http://schemas.openxmlformats.org/officeDocument/2006/relationships/oleObject" Target="embeddings/oleObject116.bin"/><Relationship Id="rId208" Type="http://schemas.openxmlformats.org/officeDocument/2006/relationships/oleObject" Target="embeddings/oleObject127.bin"/><Relationship Id="rId415" Type="http://schemas.openxmlformats.org/officeDocument/2006/relationships/oleObject" Target="embeddings/oleObject253.bin"/><Relationship Id="rId622" Type="http://schemas.openxmlformats.org/officeDocument/2006/relationships/image" Target="media/image229.wmf"/><Relationship Id="rId261" Type="http://schemas.openxmlformats.org/officeDocument/2006/relationships/oleObject" Target="embeddings/oleObject159.bin"/><Relationship Id="rId499" Type="http://schemas.openxmlformats.org/officeDocument/2006/relationships/image" Target="media/image191.wmf"/><Relationship Id="rId56" Type="http://schemas.openxmlformats.org/officeDocument/2006/relationships/oleObject" Target="embeddings/oleObject32.bin"/><Relationship Id="rId359" Type="http://schemas.openxmlformats.org/officeDocument/2006/relationships/image" Target="media/image136.wmf"/><Relationship Id="rId566" Type="http://schemas.openxmlformats.org/officeDocument/2006/relationships/oleObject" Target="embeddings/oleObject342.bin"/><Relationship Id="rId121" Type="http://schemas.openxmlformats.org/officeDocument/2006/relationships/image" Target="media/image45.wmf"/><Relationship Id="rId219" Type="http://schemas.openxmlformats.org/officeDocument/2006/relationships/image" Target="media/image76.wmf"/><Relationship Id="rId426" Type="http://schemas.openxmlformats.org/officeDocument/2006/relationships/image" Target="media/image158.wmf"/><Relationship Id="rId633" Type="http://schemas.openxmlformats.org/officeDocument/2006/relationships/image" Target="media/image234.wmf"/><Relationship Id="rId67" Type="http://schemas.openxmlformats.org/officeDocument/2006/relationships/image" Target="media/image21.wmf"/><Relationship Id="rId272" Type="http://schemas.openxmlformats.org/officeDocument/2006/relationships/oleObject" Target="embeddings/oleObject164.bin"/><Relationship Id="rId577" Type="http://schemas.openxmlformats.org/officeDocument/2006/relationships/oleObject" Target="embeddings/oleObject350.bin"/><Relationship Id="rId700" Type="http://schemas.openxmlformats.org/officeDocument/2006/relationships/image" Target="media/image270.wmf"/><Relationship Id="rId132" Type="http://schemas.openxmlformats.org/officeDocument/2006/relationships/oleObject" Target="embeddings/oleObject73.bin"/><Relationship Id="rId437" Type="http://schemas.openxmlformats.org/officeDocument/2006/relationships/oleObject" Target="embeddings/oleObject267.bin"/><Relationship Id="rId644" Type="http://schemas.openxmlformats.org/officeDocument/2006/relationships/image" Target="media/image242.wmf"/><Relationship Id="rId283" Type="http://schemas.openxmlformats.org/officeDocument/2006/relationships/image" Target="media/image104.wmf"/><Relationship Id="rId490" Type="http://schemas.openxmlformats.org/officeDocument/2006/relationships/oleObject" Target="embeddings/oleObject295.bin"/><Relationship Id="rId504" Type="http://schemas.openxmlformats.org/officeDocument/2006/relationships/oleObject" Target="embeddings/oleObject302.bin"/><Relationship Id="rId711" Type="http://schemas.openxmlformats.org/officeDocument/2006/relationships/oleObject" Target="embeddings/oleObject431.bin"/><Relationship Id="rId78" Type="http://schemas.openxmlformats.org/officeDocument/2006/relationships/oleObject" Target="embeddings/oleObject43.bin"/><Relationship Id="rId143" Type="http://schemas.openxmlformats.org/officeDocument/2006/relationships/oleObject" Target="embeddings/oleObject80.bin"/><Relationship Id="rId350" Type="http://schemas.openxmlformats.org/officeDocument/2006/relationships/oleObject" Target="embeddings/oleObject210.bin"/><Relationship Id="rId588" Type="http://schemas.openxmlformats.org/officeDocument/2006/relationships/oleObject" Target="embeddings/oleObject360.bin"/><Relationship Id="rId9" Type="http://schemas.openxmlformats.org/officeDocument/2006/relationships/footer" Target="footer1.xml"/><Relationship Id="rId210" Type="http://schemas.openxmlformats.org/officeDocument/2006/relationships/oleObject" Target="embeddings/oleObject129.bin"/><Relationship Id="rId448" Type="http://schemas.openxmlformats.org/officeDocument/2006/relationships/oleObject" Target="embeddings/oleObject273.bin"/><Relationship Id="rId655" Type="http://schemas.openxmlformats.org/officeDocument/2006/relationships/oleObject" Target="embeddings/oleObject403.bin"/><Relationship Id="rId294" Type="http://schemas.openxmlformats.org/officeDocument/2006/relationships/image" Target="media/image109.wmf"/><Relationship Id="rId308" Type="http://schemas.openxmlformats.org/officeDocument/2006/relationships/image" Target="media/image113.wmf"/><Relationship Id="rId515" Type="http://schemas.openxmlformats.org/officeDocument/2006/relationships/oleObject" Target="embeddings/oleObject312.bin"/><Relationship Id="rId722" Type="http://schemas.openxmlformats.org/officeDocument/2006/relationships/image" Target="media/image280.wmf"/><Relationship Id="rId89" Type="http://schemas.openxmlformats.org/officeDocument/2006/relationships/image" Target="media/image32.wmf"/><Relationship Id="rId154" Type="http://schemas.openxmlformats.org/officeDocument/2006/relationships/oleObject" Target="embeddings/oleObject86.bin"/><Relationship Id="rId361" Type="http://schemas.openxmlformats.org/officeDocument/2006/relationships/oleObject" Target="embeddings/oleObject216.bin"/><Relationship Id="rId599" Type="http://schemas.openxmlformats.org/officeDocument/2006/relationships/oleObject" Target="embeddings/oleObject370.bin"/><Relationship Id="rId459" Type="http://schemas.openxmlformats.org/officeDocument/2006/relationships/image" Target="media/image171.wmf"/><Relationship Id="rId666" Type="http://schemas.openxmlformats.org/officeDocument/2006/relationships/image" Target="media/image253.wmf"/><Relationship Id="rId16" Type="http://schemas.openxmlformats.org/officeDocument/2006/relationships/oleObject" Target="embeddings/oleObject3.bin"/><Relationship Id="rId221" Type="http://schemas.openxmlformats.org/officeDocument/2006/relationships/image" Target="media/image77.wmf"/><Relationship Id="rId319" Type="http://schemas.openxmlformats.org/officeDocument/2006/relationships/image" Target="media/image117.wmf"/><Relationship Id="rId526" Type="http://schemas.openxmlformats.org/officeDocument/2006/relationships/image" Target="media/image200.wmf"/><Relationship Id="rId733" Type="http://schemas.openxmlformats.org/officeDocument/2006/relationships/fontTable" Target="fontTable.xml"/><Relationship Id="rId165" Type="http://schemas.openxmlformats.org/officeDocument/2006/relationships/oleObject" Target="embeddings/oleObject93.bin"/><Relationship Id="rId372" Type="http://schemas.openxmlformats.org/officeDocument/2006/relationships/oleObject" Target="embeddings/oleObject223.bin"/><Relationship Id="rId677" Type="http://schemas.openxmlformats.org/officeDocument/2006/relationships/oleObject" Target="embeddings/oleObject414.bin"/><Relationship Id="rId232" Type="http://schemas.openxmlformats.org/officeDocument/2006/relationships/image" Target="media/image81.wmf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324.bin"/><Relationship Id="rId80" Type="http://schemas.openxmlformats.org/officeDocument/2006/relationships/oleObject" Target="embeddings/oleObject44.bin"/><Relationship Id="rId176" Type="http://schemas.openxmlformats.org/officeDocument/2006/relationships/image" Target="media/image67.wmf"/><Relationship Id="rId383" Type="http://schemas.openxmlformats.org/officeDocument/2006/relationships/image" Target="media/image144.wmf"/><Relationship Id="rId590" Type="http://schemas.openxmlformats.org/officeDocument/2006/relationships/oleObject" Target="embeddings/oleObject362.bin"/><Relationship Id="rId604" Type="http://schemas.openxmlformats.org/officeDocument/2006/relationships/oleObject" Target="embeddings/oleObject374.bin"/><Relationship Id="rId243" Type="http://schemas.openxmlformats.org/officeDocument/2006/relationships/image" Target="media/image85.wmf"/><Relationship Id="rId450" Type="http://schemas.openxmlformats.org/officeDocument/2006/relationships/oleObject" Target="embeddings/oleObject274.bin"/><Relationship Id="rId688" Type="http://schemas.openxmlformats.org/officeDocument/2006/relationships/image" Target="media/image264.wmf"/><Relationship Id="rId38" Type="http://schemas.openxmlformats.org/officeDocument/2006/relationships/image" Target="media/image12.wmf"/><Relationship Id="rId103" Type="http://schemas.openxmlformats.org/officeDocument/2006/relationships/image" Target="media/image37.wmf"/><Relationship Id="rId310" Type="http://schemas.openxmlformats.org/officeDocument/2006/relationships/image" Target="media/image114.wmf"/><Relationship Id="rId548" Type="http://schemas.openxmlformats.org/officeDocument/2006/relationships/image" Target="media/image208.wmf"/><Relationship Id="rId91" Type="http://schemas.openxmlformats.org/officeDocument/2006/relationships/image" Target="media/image33.wmf"/><Relationship Id="rId187" Type="http://schemas.openxmlformats.org/officeDocument/2006/relationships/oleObject" Target="embeddings/oleObject109.bin"/><Relationship Id="rId394" Type="http://schemas.openxmlformats.org/officeDocument/2006/relationships/oleObject" Target="embeddings/oleObject237.bin"/><Relationship Id="rId408" Type="http://schemas.openxmlformats.org/officeDocument/2006/relationships/oleObject" Target="embeddings/oleObject247.bin"/><Relationship Id="rId615" Type="http://schemas.openxmlformats.org/officeDocument/2006/relationships/image" Target="media/image226.wmf"/><Relationship Id="rId254" Type="http://schemas.openxmlformats.org/officeDocument/2006/relationships/oleObject" Target="embeddings/oleObject155.bin"/><Relationship Id="rId699" Type="http://schemas.openxmlformats.org/officeDocument/2006/relationships/oleObject" Target="embeddings/oleObject425.bin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64.bin"/><Relationship Id="rId461" Type="http://schemas.openxmlformats.org/officeDocument/2006/relationships/image" Target="media/image172.wmf"/><Relationship Id="rId559" Type="http://schemas.openxmlformats.org/officeDocument/2006/relationships/oleObject" Target="embeddings/oleObject337.bin"/><Relationship Id="rId198" Type="http://schemas.openxmlformats.org/officeDocument/2006/relationships/oleObject" Target="embeddings/oleObject120.bin"/><Relationship Id="rId321" Type="http://schemas.openxmlformats.org/officeDocument/2006/relationships/image" Target="media/image118.wmf"/><Relationship Id="rId419" Type="http://schemas.openxmlformats.org/officeDocument/2006/relationships/image" Target="media/image155.wmf"/><Relationship Id="rId626" Type="http://schemas.openxmlformats.org/officeDocument/2006/relationships/image" Target="media/image231.wmf"/><Relationship Id="rId265" Type="http://schemas.openxmlformats.org/officeDocument/2006/relationships/oleObject" Target="embeddings/oleObject161.bin"/><Relationship Id="rId472" Type="http://schemas.openxmlformats.org/officeDocument/2006/relationships/oleObject" Target="embeddings/oleObject285.bin"/><Relationship Id="rId125" Type="http://schemas.openxmlformats.org/officeDocument/2006/relationships/image" Target="media/image47.wmf"/><Relationship Id="rId332" Type="http://schemas.openxmlformats.org/officeDocument/2006/relationships/oleObject" Target="embeddings/oleObject200.bin"/><Relationship Id="rId637" Type="http://schemas.openxmlformats.org/officeDocument/2006/relationships/image" Target="media/image236.wmf"/><Relationship Id="rId276" Type="http://schemas.openxmlformats.org/officeDocument/2006/relationships/image" Target="media/image101.wmf"/><Relationship Id="rId483" Type="http://schemas.openxmlformats.org/officeDocument/2006/relationships/image" Target="media/image183.wmf"/><Relationship Id="rId690" Type="http://schemas.openxmlformats.org/officeDocument/2006/relationships/image" Target="media/image265.wmf"/><Relationship Id="rId704" Type="http://schemas.openxmlformats.org/officeDocument/2006/relationships/image" Target="media/image272.wmf"/><Relationship Id="rId40" Type="http://schemas.openxmlformats.org/officeDocument/2006/relationships/oleObject" Target="embeddings/oleObject19.bin"/><Relationship Id="rId136" Type="http://schemas.openxmlformats.org/officeDocument/2006/relationships/oleObject" Target="embeddings/oleObject75.bin"/><Relationship Id="rId343" Type="http://schemas.openxmlformats.org/officeDocument/2006/relationships/oleObject" Target="embeddings/oleObject206.bin"/><Relationship Id="rId550" Type="http://schemas.openxmlformats.org/officeDocument/2006/relationships/image" Target="media/image209.wmf"/><Relationship Id="rId203" Type="http://schemas.openxmlformats.org/officeDocument/2006/relationships/oleObject" Target="embeddings/oleObject123.bin"/><Relationship Id="rId648" Type="http://schemas.openxmlformats.org/officeDocument/2006/relationships/image" Target="media/image244.wmf"/><Relationship Id="rId287" Type="http://schemas.openxmlformats.org/officeDocument/2006/relationships/image" Target="media/image106.wmf"/><Relationship Id="rId410" Type="http://schemas.openxmlformats.org/officeDocument/2006/relationships/oleObject" Target="embeddings/oleObject248.bin"/><Relationship Id="rId494" Type="http://schemas.openxmlformats.org/officeDocument/2006/relationships/oleObject" Target="embeddings/oleObject297.bin"/><Relationship Id="rId508" Type="http://schemas.openxmlformats.org/officeDocument/2006/relationships/oleObject" Target="embeddings/oleObject306.bin"/><Relationship Id="rId715" Type="http://schemas.openxmlformats.org/officeDocument/2006/relationships/oleObject" Target="embeddings/oleObject433.bin"/><Relationship Id="rId147" Type="http://schemas.openxmlformats.org/officeDocument/2006/relationships/image" Target="media/image56.wmf"/><Relationship Id="rId354" Type="http://schemas.openxmlformats.org/officeDocument/2006/relationships/oleObject" Target="embeddings/oleObject212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241.wmf"/><Relationship Id="rId2" Type="http://schemas.openxmlformats.org/officeDocument/2006/relationships/oleObject" Target="embeddings/oleObject396.bin"/><Relationship Id="rId1" Type="http://schemas.openxmlformats.org/officeDocument/2006/relationships/image" Target="media/image240.wmf"/><Relationship Id="rId4" Type="http://schemas.openxmlformats.org/officeDocument/2006/relationships/oleObject" Target="embeddings/oleObject397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23B6-C2A3-42B4-ADB5-540037A1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6279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FINAL PROYINV 2007</vt:lpstr>
    </vt:vector>
  </TitlesOfParts>
  <Company>House</Company>
  <LinksUpToDate>false</LinksUpToDate>
  <CharactersWithSpaces>41987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FINAL PROYINV 2007</dc:title>
  <dc:subject/>
  <dc:creator>User</dc:creator>
  <cp:keywords/>
  <cp:lastModifiedBy>Usuario de Windows</cp:lastModifiedBy>
  <cp:revision>15</cp:revision>
  <cp:lastPrinted>2018-05-21T22:32:00Z</cp:lastPrinted>
  <dcterms:created xsi:type="dcterms:W3CDTF">2018-05-21T21:20:00Z</dcterms:created>
  <dcterms:modified xsi:type="dcterms:W3CDTF">2018-05-21T22:33:00Z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